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4C" w:rsidRDefault="0074284C" w:rsidP="0074284C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77AF" w:rsidRPr="0074284C">
        <w:rPr>
          <w:rFonts w:ascii="Times New Roman" w:hAnsi="Times New Roman" w:cs="Times New Roman"/>
          <w:b/>
          <w:sz w:val="28"/>
          <w:szCs w:val="28"/>
        </w:rPr>
        <w:t>«</w:t>
      </w:r>
      <w:r w:rsidR="00BB79F7" w:rsidRPr="0074284C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3077AF" w:rsidRPr="007428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7AF" w:rsidRPr="0074284C" w:rsidRDefault="003077AF" w:rsidP="0074284C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>Г</w:t>
      </w:r>
      <w:r w:rsidR="00BB79F7" w:rsidRPr="0074284C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proofErr w:type="spellStart"/>
      <w:r w:rsidR="00BB79F7" w:rsidRPr="0074284C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BB79F7" w:rsidRPr="007428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4284C" w:rsidRPr="0074284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BB1B36" w:rsidRPr="0074284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077AF" w:rsidRPr="0074284C" w:rsidRDefault="003077AF" w:rsidP="0074284C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>________</w:t>
      </w:r>
      <w:r w:rsidR="003077AF" w:rsidRPr="0074284C">
        <w:rPr>
          <w:rFonts w:ascii="Times New Roman" w:hAnsi="Times New Roman" w:cs="Times New Roman"/>
          <w:b/>
          <w:sz w:val="28"/>
          <w:szCs w:val="28"/>
        </w:rPr>
        <w:t>______</w:t>
      </w:r>
      <w:r w:rsidRPr="0074284C">
        <w:rPr>
          <w:rFonts w:ascii="Times New Roman" w:hAnsi="Times New Roman" w:cs="Times New Roman"/>
          <w:b/>
          <w:sz w:val="28"/>
          <w:szCs w:val="28"/>
        </w:rPr>
        <w:t>_____Г.Е. Емельянов</w:t>
      </w:r>
    </w:p>
    <w:p w:rsidR="003077AF" w:rsidRPr="0074284C" w:rsidRDefault="00BB1B36" w:rsidP="0074284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BB79F7" w:rsidRPr="0074284C" w:rsidRDefault="00FB13D6" w:rsidP="0074284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BB79F7" w:rsidRPr="007428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3077AF" w:rsidRPr="007428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79F7" w:rsidRPr="0074284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B79F7" w:rsidRPr="0074284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77AF" w:rsidRPr="0074284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B79F7" w:rsidRPr="0074284C" w:rsidRDefault="00BB79F7" w:rsidP="0074284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79F7" w:rsidRPr="0074284C" w:rsidRDefault="00BB79F7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  <w:proofErr w:type="spellStart"/>
      <w:r w:rsidRPr="0074284C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7428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№ </w:t>
      </w:r>
      <w:r w:rsidR="00FB13D6">
        <w:rPr>
          <w:rFonts w:ascii="Times New Roman" w:hAnsi="Times New Roman" w:cs="Times New Roman"/>
          <w:b/>
          <w:sz w:val="28"/>
          <w:szCs w:val="28"/>
        </w:rPr>
        <w:t>1</w:t>
      </w: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84C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CD34C9" w:rsidRPr="0074284C">
        <w:rPr>
          <w:rFonts w:ascii="Times New Roman" w:hAnsi="Times New Roman" w:cs="Times New Roman"/>
          <w:sz w:val="28"/>
          <w:szCs w:val="28"/>
        </w:rPr>
        <w:t xml:space="preserve"> </w:t>
      </w:r>
      <w:r w:rsidR="00FB13D6">
        <w:rPr>
          <w:rFonts w:ascii="Times New Roman" w:hAnsi="Times New Roman" w:cs="Times New Roman"/>
          <w:sz w:val="28"/>
          <w:szCs w:val="28"/>
        </w:rPr>
        <w:t>04</w:t>
      </w:r>
      <w:r w:rsidRPr="0074284C">
        <w:rPr>
          <w:rFonts w:ascii="Times New Roman" w:hAnsi="Times New Roman" w:cs="Times New Roman"/>
          <w:sz w:val="28"/>
          <w:szCs w:val="28"/>
        </w:rPr>
        <w:t xml:space="preserve"> </w:t>
      </w:r>
      <w:r w:rsidR="00FB13D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3375D" w:rsidRPr="0074284C">
        <w:rPr>
          <w:rFonts w:ascii="Times New Roman" w:hAnsi="Times New Roman" w:cs="Times New Roman"/>
          <w:sz w:val="28"/>
          <w:szCs w:val="28"/>
        </w:rPr>
        <w:t xml:space="preserve"> 201</w:t>
      </w:r>
      <w:r w:rsidR="00FB13D6">
        <w:rPr>
          <w:rFonts w:ascii="Times New Roman" w:hAnsi="Times New Roman" w:cs="Times New Roman"/>
          <w:sz w:val="28"/>
          <w:szCs w:val="28"/>
        </w:rPr>
        <w:t>5</w:t>
      </w:r>
      <w:r w:rsidRPr="0074284C">
        <w:rPr>
          <w:rFonts w:ascii="Times New Roman" w:hAnsi="Times New Roman" w:cs="Times New Roman"/>
          <w:sz w:val="28"/>
          <w:szCs w:val="28"/>
        </w:rPr>
        <w:t>г.</w:t>
      </w: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84C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проведения: </w:t>
      </w:r>
      <w:r w:rsidR="00CD34C9" w:rsidRPr="0074284C">
        <w:rPr>
          <w:rFonts w:ascii="Times New Roman" w:hAnsi="Times New Roman" w:cs="Times New Roman"/>
          <w:sz w:val="28"/>
          <w:szCs w:val="28"/>
        </w:rPr>
        <w:t>1</w:t>
      </w:r>
      <w:r w:rsidR="00FB13D6">
        <w:rPr>
          <w:rFonts w:ascii="Times New Roman" w:hAnsi="Times New Roman" w:cs="Times New Roman"/>
          <w:sz w:val="28"/>
          <w:szCs w:val="28"/>
        </w:rPr>
        <w:t>0</w:t>
      </w:r>
      <w:r w:rsidR="00CD34C9" w:rsidRPr="0074284C">
        <w:rPr>
          <w:rFonts w:ascii="Times New Roman" w:hAnsi="Times New Roman" w:cs="Times New Roman"/>
          <w:sz w:val="28"/>
          <w:szCs w:val="28"/>
        </w:rPr>
        <w:t>:</w:t>
      </w:r>
      <w:r w:rsidRPr="0074284C">
        <w:rPr>
          <w:rFonts w:ascii="Times New Roman" w:hAnsi="Times New Roman" w:cs="Times New Roman"/>
          <w:sz w:val="28"/>
          <w:szCs w:val="28"/>
        </w:rPr>
        <w:t>00</w:t>
      </w: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84C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74284C">
        <w:rPr>
          <w:rFonts w:ascii="Times New Roman" w:hAnsi="Times New Roman" w:cs="Times New Roman"/>
          <w:sz w:val="28"/>
          <w:szCs w:val="28"/>
        </w:rPr>
        <w:t xml:space="preserve">Большой зал </w:t>
      </w:r>
      <w:proofErr w:type="spellStart"/>
      <w:r w:rsidRPr="0074284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428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79F7" w:rsidRPr="0074284C" w:rsidRDefault="00BB79F7" w:rsidP="0074284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BBD" w:rsidRPr="0074284C" w:rsidRDefault="006C3BBD" w:rsidP="0074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4C" w:rsidRPr="0074284C" w:rsidRDefault="0074284C" w:rsidP="0074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4C" w:rsidRPr="0074284C" w:rsidRDefault="0074284C" w:rsidP="0074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4C" w:rsidRPr="0074284C" w:rsidRDefault="0074284C" w:rsidP="0074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F7" w:rsidRPr="0074284C" w:rsidRDefault="00BB79F7" w:rsidP="0074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4C" w:rsidRP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C" w:rsidRDefault="0074284C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C9" w:rsidRPr="0074284C" w:rsidRDefault="00CD34C9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D34C9" w:rsidRPr="0074284C" w:rsidRDefault="00CD34C9" w:rsidP="00742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  <w:proofErr w:type="spellStart"/>
      <w:r w:rsidRPr="0074284C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7428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№ </w:t>
      </w:r>
      <w:r w:rsidR="00FB13D6">
        <w:rPr>
          <w:rFonts w:ascii="Times New Roman" w:hAnsi="Times New Roman" w:cs="Times New Roman"/>
          <w:b/>
          <w:sz w:val="28"/>
          <w:szCs w:val="28"/>
        </w:rPr>
        <w:t>1</w:t>
      </w:r>
    </w:p>
    <w:p w:rsidR="00CD34C9" w:rsidRPr="0074284C" w:rsidRDefault="00CD34C9" w:rsidP="00742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34C9" w:rsidRPr="0074284C" w:rsidRDefault="00CD34C9" w:rsidP="00742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84C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74284C">
        <w:rPr>
          <w:rFonts w:ascii="Times New Roman" w:hAnsi="Times New Roman" w:cs="Times New Roman"/>
          <w:sz w:val="28"/>
          <w:szCs w:val="28"/>
        </w:rPr>
        <w:t xml:space="preserve">   </w:t>
      </w:r>
      <w:r w:rsidR="00FB13D6">
        <w:rPr>
          <w:rFonts w:ascii="Times New Roman" w:hAnsi="Times New Roman" w:cs="Times New Roman"/>
          <w:sz w:val="28"/>
          <w:szCs w:val="28"/>
        </w:rPr>
        <w:t>04</w:t>
      </w:r>
      <w:r w:rsidRPr="0074284C">
        <w:rPr>
          <w:rFonts w:ascii="Times New Roman" w:hAnsi="Times New Roman" w:cs="Times New Roman"/>
          <w:sz w:val="28"/>
          <w:szCs w:val="28"/>
        </w:rPr>
        <w:t xml:space="preserve"> </w:t>
      </w:r>
      <w:r w:rsidR="00FB13D6">
        <w:rPr>
          <w:rFonts w:ascii="Times New Roman" w:hAnsi="Times New Roman" w:cs="Times New Roman"/>
          <w:sz w:val="28"/>
          <w:szCs w:val="28"/>
        </w:rPr>
        <w:t>марта</w:t>
      </w:r>
      <w:r w:rsidRPr="0074284C">
        <w:rPr>
          <w:rFonts w:ascii="Times New Roman" w:hAnsi="Times New Roman" w:cs="Times New Roman"/>
          <w:sz w:val="28"/>
          <w:szCs w:val="28"/>
        </w:rPr>
        <w:t xml:space="preserve"> 201</w:t>
      </w:r>
      <w:r w:rsidR="00FB13D6">
        <w:rPr>
          <w:rFonts w:ascii="Times New Roman" w:hAnsi="Times New Roman" w:cs="Times New Roman"/>
          <w:sz w:val="28"/>
          <w:szCs w:val="28"/>
        </w:rPr>
        <w:t xml:space="preserve">5 </w:t>
      </w:r>
      <w:r w:rsidRPr="0074284C">
        <w:rPr>
          <w:rFonts w:ascii="Times New Roman" w:hAnsi="Times New Roman" w:cs="Times New Roman"/>
          <w:sz w:val="28"/>
          <w:szCs w:val="28"/>
        </w:rPr>
        <w:t>г.</w:t>
      </w:r>
    </w:p>
    <w:p w:rsidR="00CD34C9" w:rsidRPr="0074284C" w:rsidRDefault="00CD34C9" w:rsidP="00742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84C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проведения: </w:t>
      </w:r>
      <w:r w:rsidRPr="0074284C">
        <w:rPr>
          <w:rFonts w:ascii="Times New Roman" w:hAnsi="Times New Roman" w:cs="Times New Roman"/>
          <w:sz w:val="28"/>
          <w:szCs w:val="28"/>
        </w:rPr>
        <w:t>1</w:t>
      </w:r>
      <w:r w:rsidR="00FB13D6">
        <w:rPr>
          <w:rFonts w:ascii="Times New Roman" w:hAnsi="Times New Roman" w:cs="Times New Roman"/>
          <w:sz w:val="28"/>
          <w:szCs w:val="28"/>
        </w:rPr>
        <w:t>0</w:t>
      </w:r>
      <w:r w:rsidRPr="0074284C">
        <w:rPr>
          <w:rFonts w:ascii="Times New Roman" w:hAnsi="Times New Roman" w:cs="Times New Roman"/>
          <w:sz w:val="28"/>
          <w:szCs w:val="28"/>
        </w:rPr>
        <w:t>:00</w:t>
      </w:r>
    </w:p>
    <w:p w:rsidR="00CD34C9" w:rsidRPr="0074284C" w:rsidRDefault="00CD34C9" w:rsidP="00742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84C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74284C">
        <w:rPr>
          <w:rFonts w:ascii="Times New Roman" w:hAnsi="Times New Roman" w:cs="Times New Roman"/>
          <w:sz w:val="28"/>
          <w:szCs w:val="28"/>
        </w:rPr>
        <w:t xml:space="preserve"> Большой зал </w:t>
      </w:r>
      <w:r w:rsidR="0074284C" w:rsidRPr="0074284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74284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428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34C9" w:rsidRPr="0074284C" w:rsidRDefault="00CD34C9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076" w:rsidRPr="0074284C" w:rsidRDefault="00C26076" w:rsidP="007428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076" w:rsidRPr="0074284C" w:rsidRDefault="00C26076" w:rsidP="0074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C26076" w:rsidRPr="0074284C" w:rsidRDefault="00C26076" w:rsidP="00742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84C">
        <w:rPr>
          <w:rFonts w:ascii="Times New Roman" w:hAnsi="Times New Roman" w:cs="Times New Roman"/>
          <w:sz w:val="28"/>
          <w:szCs w:val="28"/>
        </w:rPr>
        <w:t xml:space="preserve">1. </w:t>
      </w:r>
      <w:r w:rsidRPr="0074284C">
        <w:rPr>
          <w:rFonts w:ascii="Times New Roman" w:hAnsi="Times New Roman" w:cs="Times New Roman"/>
          <w:sz w:val="28"/>
          <w:szCs w:val="28"/>
          <w:u w:val="single"/>
        </w:rPr>
        <w:t>Члены антитеррористической комиссии</w:t>
      </w:r>
      <w:r w:rsidR="00D96BCB" w:rsidRPr="007428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4C9" w:rsidRPr="0074284C">
        <w:rPr>
          <w:rFonts w:ascii="Times New Roman" w:hAnsi="Times New Roman" w:cs="Times New Roman"/>
          <w:sz w:val="28"/>
          <w:szCs w:val="28"/>
        </w:rPr>
        <w:t>- 1</w:t>
      </w:r>
      <w:r w:rsidR="00FB13D6">
        <w:rPr>
          <w:rFonts w:ascii="Times New Roman" w:hAnsi="Times New Roman" w:cs="Times New Roman"/>
          <w:sz w:val="28"/>
          <w:szCs w:val="28"/>
        </w:rPr>
        <w:t>7</w:t>
      </w:r>
      <w:r w:rsidRPr="0074284C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FB13D6">
        <w:rPr>
          <w:rFonts w:ascii="Times New Roman" w:hAnsi="Times New Roman" w:cs="Times New Roman"/>
          <w:sz w:val="28"/>
          <w:szCs w:val="28"/>
        </w:rPr>
        <w:t>19</w:t>
      </w:r>
      <w:r w:rsidRPr="0074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84C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742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3D6" w:rsidRPr="00FB13D6" w:rsidRDefault="00C26076" w:rsidP="00FB13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8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13D6">
        <w:rPr>
          <w:rFonts w:ascii="Times New Roman" w:eastAsia="Times New Roman" w:hAnsi="Times New Roman" w:cs="Times New Roman"/>
          <w:sz w:val="28"/>
          <w:szCs w:val="28"/>
        </w:rPr>
        <w:t xml:space="preserve">Приглашены: </w:t>
      </w:r>
      <w:r w:rsidR="00FB13D6" w:rsidRPr="00FB13D6">
        <w:rPr>
          <w:rFonts w:ascii="Times New Roman" w:hAnsi="Times New Roman" w:cs="Times New Roman"/>
          <w:sz w:val="28"/>
          <w:szCs w:val="28"/>
        </w:rPr>
        <w:t xml:space="preserve">представители силовых структур, представители двух традиционных </w:t>
      </w:r>
      <w:proofErr w:type="spellStart"/>
      <w:r w:rsidR="00FB13D6" w:rsidRPr="00FB13D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FB13D6" w:rsidRPr="00FB13D6">
        <w:rPr>
          <w:rFonts w:ascii="Times New Roman" w:hAnsi="Times New Roman" w:cs="Times New Roman"/>
          <w:sz w:val="28"/>
          <w:szCs w:val="28"/>
        </w:rPr>
        <w:t xml:space="preserve">  ислама и православия, руководители Исполнительных комитетов района и города Елабуги, Председатели палат, Главы сельских поселений, руководители предприятий города.</w:t>
      </w:r>
    </w:p>
    <w:p w:rsidR="00CD34C9" w:rsidRPr="0074284C" w:rsidRDefault="00CD34C9" w:rsidP="00742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B8" w:rsidRPr="008654B8" w:rsidRDefault="008654B8" w:rsidP="008654B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B8">
        <w:rPr>
          <w:rFonts w:ascii="Times New Roman" w:hAnsi="Times New Roman" w:cs="Times New Roman"/>
          <w:b/>
          <w:sz w:val="28"/>
          <w:szCs w:val="28"/>
        </w:rPr>
        <w:t>Уважаемые коллеги, приглашенные!</w:t>
      </w:r>
    </w:p>
    <w:p w:rsid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Сегодня заседание комиссии посвящено развитию межнациональных отношений и профилактике межэтнических конфликтов в нашем районе. 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25 февраля состоялось заседание </w:t>
      </w:r>
      <w:r w:rsidRPr="0086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при Президенте Республики Татарстан по межнациональным и межконфессиональным отношениям</w:t>
      </w:r>
      <w:r w:rsidRPr="008654B8">
        <w:rPr>
          <w:rFonts w:ascii="Times New Roman" w:hAnsi="Times New Roman" w:cs="Times New Roman"/>
          <w:sz w:val="28"/>
          <w:szCs w:val="28"/>
        </w:rPr>
        <w:t>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4B8">
        <w:rPr>
          <w:rFonts w:ascii="Times New Roman" w:hAnsi="Times New Roman" w:cs="Times New Roman"/>
          <w:sz w:val="28"/>
          <w:szCs w:val="28"/>
        </w:rPr>
        <w:t xml:space="preserve">Заседание было посвящено итогам деятельности в этом направлении в 2014 году. В нем приняли участие представители федеральных органов, которые </w:t>
      </w:r>
      <w:proofErr w:type="gramStart"/>
      <w:r w:rsidRPr="008654B8">
        <w:rPr>
          <w:rFonts w:ascii="Times New Roman" w:hAnsi="Times New Roman" w:cs="Times New Roman"/>
          <w:sz w:val="28"/>
          <w:szCs w:val="28"/>
        </w:rPr>
        <w:t>приехали</w:t>
      </w:r>
      <w:proofErr w:type="gramEnd"/>
      <w:r w:rsidRPr="008654B8">
        <w:rPr>
          <w:rFonts w:ascii="Times New Roman" w:hAnsi="Times New Roman" w:cs="Times New Roman"/>
          <w:sz w:val="28"/>
          <w:szCs w:val="28"/>
        </w:rPr>
        <w:t xml:space="preserve"> в том числе и для того, чтобы познакомиться с нашим опытом работы в этой области. 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В Татарстане такая работа идет </w:t>
      </w:r>
      <w:proofErr w:type="gramStart"/>
      <w:r w:rsidRPr="008654B8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8654B8">
        <w:rPr>
          <w:rFonts w:ascii="Times New Roman" w:hAnsi="Times New Roman" w:cs="Times New Roman"/>
          <w:sz w:val="28"/>
          <w:szCs w:val="28"/>
        </w:rPr>
        <w:t xml:space="preserve"> и дает положительные результаты. Как отметил на заседании Рустам </w:t>
      </w:r>
      <w:proofErr w:type="spellStart"/>
      <w:r w:rsidRPr="008654B8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8654B8">
        <w:rPr>
          <w:rFonts w:ascii="Times New Roman" w:hAnsi="Times New Roman" w:cs="Times New Roman"/>
          <w:sz w:val="28"/>
          <w:szCs w:val="28"/>
        </w:rPr>
        <w:t xml:space="preserve">, мы стараемся учитывать </w:t>
      </w:r>
      <w:r w:rsidRPr="0086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интересы представителей всех национальностей и всех религий, «без перекосов в ту или иную сторону». И в этом успех нашей деятельности.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Сегодня мы заслушаем доклады и выступления о том, как ведется эта работа в нашем районе. 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4B8">
        <w:rPr>
          <w:rFonts w:ascii="Times New Roman" w:eastAsia="Calibri" w:hAnsi="Times New Roman" w:cs="Times New Roman"/>
          <w:sz w:val="28"/>
          <w:szCs w:val="28"/>
          <w:lang w:eastAsia="en-US"/>
        </w:rPr>
        <w:t>Елабужский</w:t>
      </w:r>
      <w:proofErr w:type="spellEnd"/>
      <w:r w:rsidRPr="00865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является регионом многонациональным. </w:t>
      </w:r>
      <w:r w:rsidRPr="008654B8">
        <w:rPr>
          <w:rFonts w:ascii="Times New Roman" w:hAnsi="Times New Roman" w:cs="Times New Roman"/>
          <w:sz w:val="28"/>
          <w:szCs w:val="28"/>
        </w:rPr>
        <w:t>А значит необходимо пристальное внимание вопросам межконфессиональных и межнациональных отношений.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В нашем районе действуют 10 мечетей, две из которых были построены в последние два года. А также 12 церквей и 4 молельных комнаты. </w:t>
      </w:r>
    </w:p>
    <w:p w:rsidR="008654B8" w:rsidRPr="008654B8" w:rsidRDefault="008654B8" w:rsidP="008654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4B8">
        <w:rPr>
          <w:rFonts w:ascii="Times New Roman" w:eastAsia="Calibri" w:hAnsi="Times New Roman" w:cs="Times New Roman"/>
          <w:sz w:val="28"/>
          <w:szCs w:val="28"/>
          <w:lang w:eastAsia="en-US"/>
        </w:rPr>
        <w:t>В 2014 году у нас были разработаны и приняты:</w:t>
      </w:r>
    </w:p>
    <w:p w:rsidR="008654B8" w:rsidRPr="008654B8" w:rsidRDefault="008654B8" w:rsidP="008654B8">
      <w:pPr>
        <w:numPr>
          <w:ilvl w:val="0"/>
          <w:numId w:val="6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«Реализация государственной национальной политики в Елабужском районе на 2014-2016 годы», </w:t>
      </w:r>
    </w:p>
    <w:p w:rsidR="008654B8" w:rsidRPr="008654B8" w:rsidRDefault="008654B8" w:rsidP="008654B8">
      <w:pPr>
        <w:numPr>
          <w:ilvl w:val="0"/>
          <w:numId w:val="6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4B8">
        <w:rPr>
          <w:rFonts w:ascii="Times New Roman" w:eastAsia="Calibri" w:hAnsi="Times New Roman" w:cs="Times New Roman"/>
          <w:sz w:val="28"/>
          <w:szCs w:val="28"/>
          <w:lang w:eastAsia="en-US"/>
        </w:rPr>
        <w:t>«Муниципальная программа по сохранению, изучению и развитию государственных языков в Елабужском районе на 2014-2016 годы».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Совете </w:t>
      </w:r>
      <w:proofErr w:type="spellStart"/>
      <w:r w:rsidRPr="008654B8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8654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создан Совет </w:t>
      </w:r>
      <w:r w:rsidRPr="008654B8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proofErr w:type="gramStart"/>
      <w:r w:rsidRPr="00865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4B8">
        <w:rPr>
          <w:rFonts w:ascii="Times New Roman" w:hAnsi="Times New Roman" w:cs="Times New Roman"/>
          <w:sz w:val="28"/>
          <w:szCs w:val="28"/>
        </w:rPr>
        <w:t xml:space="preserve"> религиозными и общественными организациями.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>Большой интерес в этом отношении представляет для нас Особая экономическая зона «</w:t>
      </w:r>
      <w:proofErr w:type="spellStart"/>
      <w:r w:rsidRPr="008654B8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8654B8">
        <w:rPr>
          <w:rFonts w:ascii="Times New Roman" w:hAnsi="Times New Roman" w:cs="Times New Roman"/>
          <w:sz w:val="28"/>
          <w:szCs w:val="28"/>
        </w:rPr>
        <w:t>», где на сегодняшний день зарегистрировано 42 резидента. 14 из них уже ведут производственную деятельность. В этом году начнут работу еще 8 предприятий.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Это предполагает увеличение количества приезжих из разных городов и стран, с разной культурой, традициями, вероисповеданием. 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На недавнем заседании 46 (отчетной) сессии Совета </w:t>
      </w:r>
      <w:proofErr w:type="spellStart"/>
      <w:r w:rsidRPr="008654B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8654B8">
        <w:rPr>
          <w:rFonts w:ascii="Times New Roman" w:hAnsi="Times New Roman" w:cs="Times New Roman"/>
          <w:sz w:val="28"/>
          <w:szCs w:val="28"/>
        </w:rPr>
        <w:t xml:space="preserve"> муниципального района второго созыва я озвучивал такие цифры: в 2014 году 8465 человек поставлено на миграционный учёт – это практически численность жителей сельской местности нашего района. А с ростом количества предприятий предполагается и увеличение количества мигрантов. 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И нам необходимо учитывать этот контингент при организации социальной и культурной работы с населением, создании условий гармоничного сосуществования разных </w:t>
      </w:r>
      <w:proofErr w:type="spellStart"/>
      <w:r w:rsidRPr="008654B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654B8">
        <w:rPr>
          <w:rFonts w:ascii="Times New Roman" w:hAnsi="Times New Roman" w:cs="Times New Roman"/>
          <w:sz w:val="28"/>
          <w:szCs w:val="28"/>
        </w:rPr>
        <w:t xml:space="preserve"> и национальностей в нашем районе.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>Особое внимание в связи с этим необходимо также уделить работе с молодежью, о чем говорил в своем выступлении и наш президент. Наши дети должны больше знать и понимать другие народы и культуры, чтобы духовно обогащаться и развиваться.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 xml:space="preserve">Поэтому сегодня на заседании мы должны рассмотреть вопросы повышения эффективности профилактики межнациональных конфликтов, укреплению межконфессионального согласия в нашем районе. </w:t>
      </w:r>
    </w:p>
    <w:p w:rsidR="008654B8" w:rsidRPr="008654B8" w:rsidRDefault="008654B8" w:rsidP="0086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B8">
        <w:rPr>
          <w:rFonts w:ascii="Times New Roman" w:hAnsi="Times New Roman" w:cs="Times New Roman"/>
          <w:sz w:val="28"/>
          <w:szCs w:val="28"/>
        </w:rPr>
        <w:t>Итак, давайте приступим.</w:t>
      </w:r>
    </w:p>
    <w:p w:rsidR="00BB79F7" w:rsidRPr="0074284C" w:rsidRDefault="00BB79F7" w:rsidP="007428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29E9" w:rsidRDefault="000029E9" w:rsidP="0074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9F7" w:rsidRDefault="00EF5598" w:rsidP="0074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8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B79F7" w:rsidRPr="0074284C">
        <w:rPr>
          <w:rFonts w:ascii="Times New Roman" w:eastAsia="Times New Roman" w:hAnsi="Times New Roman" w:cs="Times New Roman"/>
          <w:b/>
          <w:sz w:val="28"/>
          <w:szCs w:val="28"/>
        </w:rPr>
        <w:t>овестк</w:t>
      </w:r>
      <w:r w:rsidRPr="0074284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B79F7" w:rsidRPr="0074284C">
        <w:rPr>
          <w:rFonts w:ascii="Times New Roman" w:eastAsia="Times New Roman" w:hAnsi="Times New Roman" w:cs="Times New Roman"/>
          <w:b/>
          <w:sz w:val="28"/>
          <w:szCs w:val="28"/>
        </w:rPr>
        <w:t xml:space="preserve"> дня</w:t>
      </w:r>
      <w:r w:rsidR="000029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29E9" w:rsidRPr="0074284C" w:rsidRDefault="000029E9" w:rsidP="0074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964"/>
        <w:gridCol w:w="8796"/>
      </w:tblGrid>
      <w:tr w:rsidR="00BB79F7" w:rsidRPr="0074284C" w:rsidTr="00CC1DEE">
        <w:trPr>
          <w:trHeight w:val="160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9F7" w:rsidRPr="008654B8" w:rsidRDefault="00BB79F7" w:rsidP="008654B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4B8" w:rsidRPr="008654B8" w:rsidRDefault="008654B8" w:rsidP="008654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проблемах организации </w:t>
            </w:r>
            <w:proofErr w:type="gramStart"/>
            <w:r w:rsidRPr="008654B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86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 национальных диаспор, действующих на территории </w:t>
            </w:r>
            <w:proofErr w:type="spellStart"/>
            <w:r w:rsidRPr="008654B8">
              <w:rPr>
                <w:rFonts w:ascii="Times New Roman" w:hAnsi="Times New Roman" w:cs="Times New Roman"/>
                <w:b/>
                <w:sz w:val="28"/>
                <w:szCs w:val="28"/>
              </w:rPr>
              <w:t>Елабужского</w:t>
            </w:r>
            <w:proofErr w:type="spellEnd"/>
            <w:r w:rsidRPr="0086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района. Анализ возможных причин и предпосылок к развитию бытовых, экономических или иных конфликтов внутри сообществ, а также с вовлечением коренных жителей района. Запланированные мероприятия по осуществлению контроля на 2015 год».</w:t>
            </w:r>
          </w:p>
          <w:p w:rsidR="00BB79F7" w:rsidRPr="008654B8" w:rsidRDefault="00BB79F7" w:rsidP="00742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9E9" w:rsidRDefault="00E06C21" w:rsidP="0074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8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06C21" w:rsidRPr="00797554" w:rsidRDefault="000029E9" w:rsidP="00836E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5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116D9" w:rsidRPr="00797554">
        <w:rPr>
          <w:rFonts w:ascii="Times New Roman" w:eastAsia="Times New Roman" w:hAnsi="Times New Roman" w:cs="Times New Roman"/>
          <w:sz w:val="28"/>
          <w:szCs w:val="28"/>
        </w:rPr>
        <w:t>докладом</w:t>
      </w:r>
      <w:r w:rsidRPr="00797554">
        <w:rPr>
          <w:rFonts w:ascii="Times New Roman" w:eastAsia="Times New Roman" w:hAnsi="Times New Roman" w:cs="Times New Roman"/>
          <w:sz w:val="28"/>
          <w:szCs w:val="28"/>
        </w:rPr>
        <w:t xml:space="preserve"> по вопросу повестки дня</w:t>
      </w:r>
      <w:r w:rsidR="00A116D9" w:rsidRPr="00797554">
        <w:rPr>
          <w:rFonts w:ascii="Times New Roman" w:eastAsia="Times New Roman" w:hAnsi="Times New Roman" w:cs="Times New Roman"/>
          <w:sz w:val="28"/>
          <w:szCs w:val="28"/>
        </w:rPr>
        <w:t xml:space="preserve"> выступил</w:t>
      </w:r>
      <w:r w:rsidR="00797554" w:rsidRPr="007975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16D9" w:rsidRPr="0079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54" w:rsidRPr="00797554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797554">
        <w:rPr>
          <w:rFonts w:ascii="Times New Roman" w:hAnsi="Times New Roman" w:cs="Times New Roman"/>
          <w:bCs/>
          <w:sz w:val="28"/>
          <w:szCs w:val="28"/>
        </w:rPr>
        <w:t>ь</w:t>
      </w:r>
      <w:r w:rsidR="00797554" w:rsidRPr="00797554">
        <w:rPr>
          <w:rFonts w:ascii="Times New Roman" w:hAnsi="Times New Roman" w:cs="Times New Roman"/>
          <w:bCs/>
          <w:sz w:val="28"/>
          <w:szCs w:val="28"/>
        </w:rPr>
        <w:t xml:space="preserve"> руководителя Испол</w:t>
      </w:r>
      <w:r w:rsidR="00797554">
        <w:rPr>
          <w:rFonts w:ascii="Times New Roman" w:hAnsi="Times New Roman" w:cs="Times New Roman"/>
          <w:bCs/>
          <w:sz w:val="28"/>
          <w:szCs w:val="28"/>
        </w:rPr>
        <w:t>нительного комитета</w:t>
      </w:r>
      <w:r w:rsidR="00797554" w:rsidRPr="007975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7554" w:rsidRPr="0079755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797554" w:rsidRPr="007975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7554" w:rsidRPr="00797554">
        <w:rPr>
          <w:rFonts w:ascii="Times New Roman" w:hAnsi="Times New Roman" w:cs="Times New Roman"/>
          <w:bCs/>
          <w:sz w:val="28"/>
          <w:szCs w:val="28"/>
        </w:rPr>
        <w:t xml:space="preserve"> по социальным вопросам</w:t>
      </w:r>
      <w:r w:rsidRPr="00797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554">
        <w:rPr>
          <w:rFonts w:ascii="Times New Roman" w:eastAsia="Times New Roman" w:hAnsi="Times New Roman" w:cs="Times New Roman"/>
          <w:sz w:val="28"/>
          <w:szCs w:val="28"/>
        </w:rPr>
        <w:t>Рыбакова Людмила Николаевна</w:t>
      </w:r>
      <w:r w:rsidR="00A116D9" w:rsidRPr="0079755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06C21" w:rsidRPr="007975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514F1" w:rsidRPr="002514F1" w:rsidRDefault="00E06C21" w:rsidP="00836E5E">
      <w:pPr>
        <w:pStyle w:val="11"/>
        <w:shd w:val="clear" w:color="auto" w:fill="auto"/>
        <w:spacing w:line="240" w:lineRule="auto"/>
        <w:ind w:left="23" w:firstLine="544"/>
        <w:jc w:val="both"/>
        <w:rPr>
          <w:sz w:val="28"/>
          <w:szCs w:val="28"/>
        </w:rPr>
      </w:pPr>
      <w:r w:rsidRPr="002514F1">
        <w:rPr>
          <w:sz w:val="28"/>
          <w:szCs w:val="28"/>
          <w:shd w:val="clear" w:color="auto" w:fill="FFFFFF"/>
        </w:rPr>
        <w:t>Он</w:t>
      </w:r>
      <w:r w:rsidR="002514F1" w:rsidRPr="002514F1">
        <w:rPr>
          <w:sz w:val="28"/>
          <w:szCs w:val="28"/>
          <w:shd w:val="clear" w:color="auto" w:fill="FFFFFF"/>
        </w:rPr>
        <w:t>а</w:t>
      </w:r>
      <w:r w:rsidRPr="002514F1">
        <w:rPr>
          <w:sz w:val="28"/>
          <w:szCs w:val="28"/>
          <w:shd w:val="clear" w:color="auto" w:fill="FFFFFF"/>
        </w:rPr>
        <w:t xml:space="preserve"> </w:t>
      </w:r>
      <w:r w:rsidR="000029E9" w:rsidRPr="002514F1">
        <w:rPr>
          <w:sz w:val="28"/>
          <w:szCs w:val="28"/>
          <w:shd w:val="clear" w:color="auto" w:fill="FFFFFF"/>
        </w:rPr>
        <w:t>доложил</w:t>
      </w:r>
      <w:r w:rsidR="002514F1" w:rsidRPr="002514F1">
        <w:rPr>
          <w:sz w:val="28"/>
          <w:szCs w:val="28"/>
          <w:shd w:val="clear" w:color="auto" w:fill="FFFFFF"/>
        </w:rPr>
        <w:t xml:space="preserve">а, </w:t>
      </w:r>
      <w:r w:rsidR="002514F1">
        <w:rPr>
          <w:sz w:val="28"/>
          <w:szCs w:val="28"/>
          <w:shd w:val="clear" w:color="auto" w:fill="FFFFFF"/>
        </w:rPr>
        <w:t xml:space="preserve">что </w:t>
      </w:r>
      <w:r w:rsidR="002514F1" w:rsidRPr="002514F1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2514F1" w:rsidRPr="002514F1">
        <w:rPr>
          <w:color w:val="000000"/>
          <w:sz w:val="28"/>
          <w:szCs w:val="28"/>
          <w:lang w:bidi="ru-RU"/>
        </w:rPr>
        <w:t>Елабужского</w:t>
      </w:r>
      <w:proofErr w:type="spellEnd"/>
      <w:r w:rsidR="002514F1" w:rsidRPr="002514F1">
        <w:rPr>
          <w:color w:val="000000"/>
          <w:sz w:val="28"/>
          <w:szCs w:val="28"/>
          <w:lang w:bidi="ru-RU"/>
        </w:rPr>
        <w:t xml:space="preserve"> муниципального района на 1 января 2015 года проживает 84 795 человек, по сравнению с данными на 1 января 2014 года 83 698 человек. Увеличение населения на 1097 человек. Численность населения с каждым годом увеличивается за счет естественного прироста 369 человек (родилось 1279 человек, умерло </w:t>
      </w:r>
      <w:r w:rsidR="002514F1" w:rsidRPr="002514F1">
        <w:rPr>
          <w:color w:val="000000"/>
          <w:sz w:val="28"/>
          <w:szCs w:val="28"/>
          <w:lang w:bidi="ru-RU"/>
        </w:rPr>
        <w:lastRenderedPageBreak/>
        <w:t>910). Миграционный прирост составляет 698 человек (прибыло 3497, выбыло 2769).</w:t>
      </w:r>
    </w:p>
    <w:p w:rsidR="002514F1" w:rsidRPr="002514F1" w:rsidRDefault="002514F1" w:rsidP="00836E5E">
      <w:pPr>
        <w:pStyle w:val="11"/>
        <w:shd w:val="clear" w:color="auto" w:fill="auto"/>
        <w:spacing w:line="240" w:lineRule="auto"/>
        <w:ind w:left="23" w:firstLine="544"/>
        <w:jc w:val="both"/>
        <w:rPr>
          <w:sz w:val="28"/>
          <w:szCs w:val="28"/>
        </w:rPr>
      </w:pPr>
      <w:r w:rsidRPr="002514F1">
        <w:rPr>
          <w:color w:val="000000"/>
          <w:sz w:val="28"/>
          <w:szCs w:val="28"/>
          <w:lang w:bidi="ru-RU"/>
        </w:rPr>
        <w:t>Национальный состав по данным всероссийской переписи населения 2010 -года подтвердила, что в нашем муниципальном образовании отмечается высокий удельный вес русского населения: татары - 34750 (42,6%), русские - 42233 (51,7%), марийцы - 958, чуваши - 824, удмурты - 692, башкиры - 517, украинцы - 402, мордва - 187, другие - 3 163.</w:t>
      </w:r>
    </w:p>
    <w:p w:rsidR="002514F1" w:rsidRPr="002514F1" w:rsidRDefault="002514F1" w:rsidP="00836E5E">
      <w:pPr>
        <w:pStyle w:val="11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  <w:r w:rsidRPr="002514F1">
        <w:rPr>
          <w:color w:val="000000"/>
          <w:sz w:val="28"/>
          <w:szCs w:val="28"/>
          <w:lang w:bidi="ru-RU"/>
        </w:rPr>
        <w:t xml:space="preserve">Отлаженная система взаимодействия позволяет в целом обеспечивать стабильное социальное самочувствие населения. Реализуются муниципальные программы, утвержденные постановлением руководителя исполнительного комитета </w:t>
      </w:r>
      <w:proofErr w:type="spellStart"/>
      <w:r w:rsidRPr="002514F1">
        <w:rPr>
          <w:color w:val="000000"/>
          <w:sz w:val="28"/>
          <w:szCs w:val="28"/>
          <w:lang w:bidi="ru-RU"/>
        </w:rPr>
        <w:t>Елабужского</w:t>
      </w:r>
      <w:proofErr w:type="spellEnd"/>
      <w:r w:rsidRPr="002514F1">
        <w:rPr>
          <w:color w:val="000000"/>
          <w:sz w:val="28"/>
          <w:szCs w:val="28"/>
          <w:lang w:bidi="ru-RU"/>
        </w:rPr>
        <w:t xml:space="preserve"> муниципального района:</w:t>
      </w:r>
    </w:p>
    <w:p w:rsidR="002514F1" w:rsidRPr="002514F1" w:rsidRDefault="002514F1" w:rsidP="00836E5E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3" w:firstLine="840"/>
        <w:jc w:val="both"/>
        <w:rPr>
          <w:sz w:val="28"/>
          <w:szCs w:val="28"/>
        </w:rPr>
      </w:pPr>
      <w:r w:rsidRPr="002514F1">
        <w:rPr>
          <w:color w:val="000000"/>
          <w:sz w:val="28"/>
          <w:szCs w:val="28"/>
          <w:lang w:bidi="ru-RU"/>
        </w:rPr>
        <w:t xml:space="preserve"> Муниципальная целевая программа «Профилактика терроризма и экстремизма, обеспечение безопасности населения на территории ЕМР на 2012-2015 годы»;</w:t>
      </w:r>
    </w:p>
    <w:p w:rsidR="002514F1" w:rsidRPr="002514F1" w:rsidRDefault="002514F1" w:rsidP="00836E5E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23" w:firstLine="840"/>
        <w:jc w:val="both"/>
        <w:rPr>
          <w:sz w:val="28"/>
          <w:szCs w:val="28"/>
        </w:rPr>
      </w:pPr>
      <w:r w:rsidRPr="002514F1">
        <w:rPr>
          <w:color w:val="000000"/>
          <w:sz w:val="28"/>
          <w:szCs w:val="28"/>
          <w:lang w:bidi="ru-RU"/>
        </w:rPr>
        <w:t xml:space="preserve"> Муниципальная программа «Профилактика правонарушений и охраны общественного порядка в ЕМР на 2015-2017 годы»;</w:t>
      </w:r>
    </w:p>
    <w:p w:rsidR="002514F1" w:rsidRDefault="002514F1" w:rsidP="00836E5E">
      <w:pPr>
        <w:pStyle w:val="11"/>
        <w:shd w:val="clear" w:color="auto" w:fill="auto"/>
        <w:spacing w:line="240" w:lineRule="auto"/>
        <w:ind w:left="23" w:firstLine="544"/>
        <w:jc w:val="both"/>
        <w:rPr>
          <w:color w:val="000000"/>
          <w:sz w:val="28"/>
          <w:szCs w:val="28"/>
          <w:lang w:bidi="ru-RU"/>
        </w:rPr>
      </w:pPr>
      <w:proofErr w:type="gramStart"/>
      <w:r w:rsidRPr="002514F1">
        <w:rPr>
          <w:color w:val="000000"/>
          <w:sz w:val="28"/>
          <w:szCs w:val="28"/>
          <w:lang w:bidi="ru-RU"/>
        </w:rPr>
        <w:t>В целях реализации Указа Президента Республики Татарстан от 26 июля 2013 года №УП-312 «О концепции государственной политики Республики Татарстан» и поддержания межконфессионального мира и согласия в ЕМР, разработана и утверждена Муниципальная программа «Реализация государственной национальной политики в ЕМР на 2014-2016 годы», направленные на гармонизацию межнациональных межрелигиозных отношений и патриотическое воспитание молодежи.</w:t>
      </w:r>
      <w:proofErr w:type="gramEnd"/>
    </w:p>
    <w:p w:rsidR="002514F1" w:rsidRPr="002514F1" w:rsidRDefault="002514F1" w:rsidP="00836E5E">
      <w:pPr>
        <w:spacing w:after="0" w:line="240" w:lineRule="auto"/>
        <w:ind w:left="4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2514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сентябре 2014 года в Елабужском муниципальном районе создано представительство Ассамблеи народов Татарстана для обеспечения благоприятных условий деятельности членов ассамблеи и реализации их прав на территории района. Два </w:t>
      </w:r>
      <w:proofErr w:type="spellStart"/>
      <w:r w:rsidRPr="002514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елабужанина</w:t>
      </w:r>
      <w:proofErr w:type="spellEnd"/>
      <w:r w:rsidRPr="002514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являются членами совета республиканской Армянской национально-культурной автономии РТ и Республиканской Дагестанской национально-культурной автономии РТ в Елабужском районе.</w:t>
      </w:r>
    </w:p>
    <w:p w:rsidR="002514F1" w:rsidRPr="009D0021" w:rsidRDefault="002514F1" w:rsidP="00836E5E">
      <w:pPr>
        <w:spacing w:after="0" w:line="240" w:lineRule="auto"/>
        <w:ind w:left="40" w:right="-1" w:firstLine="8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14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Национально-культурными автономиями проводится большое количество мероприятий. Все они активно сотрудничают на базе к/т «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Иллюзион». Также руководством района принято реше</w:t>
      </w:r>
      <w:r w:rsidR="009C44AA"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ние о реорганизации кинотеатра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«Иллюзион</w:t>
      </w:r>
      <w:r w:rsidRPr="009D0021">
        <w:rPr>
          <w:rFonts w:ascii="Times New Roman" w:hAnsi="Times New Roman" w:cs="Times New Roman"/>
          <w:sz w:val="28"/>
          <w:szCs w:val="28"/>
        </w:rPr>
        <w:t>» и открыт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ии на </w:t>
      </w:r>
      <w:r w:rsidRPr="009D0021">
        <w:rPr>
          <w:rFonts w:ascii="Times New Roman" w:hAnsi="Times New Roman" w:cs="Times New Roman"/>
          <w:sz w:val="28"/>
          <w:szCs w:val="28"/>
        </w:rPr>
        <w:t>его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основе Дома Дружбы народов</w:t>
      </w:r>
      <w:r w:rsidR="009C44AA"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сохранением статуса социального кинотеатра.</w:t>
      </w:r>
    </w:p>
    <w:p w:rsidR="009D0021" w:rsidRPr="009D0021" w:rsidRDefault="009D0021" w:rsidP="00836E5E">
      <w:pPr>
        <w:spacing w:after="0" w:line="240" w:lineRule="auto"/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Национально-культурные автономии облегчают адаптацию прибывших соотечественников, снижают степень их напряженности, поэтому необходимо создавать условия для полноценной жизни их на территории нашего района: концерты, народные фестивали и др.</w:t>
      </w:r>
    </w:p>
    <w:p w:rsidR="009D0021" w:rsidRPr="009D0021" w:rsidRDefault="009D0021" w:rsidP="00836E5E">
      <w:pPr>
        <w:spacing w:after="0" w:line="240" w:lineRule="auto"/>
        <w:ind w:left="20"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Что касается заключения браков, в 2014 году заключено 900 актов о заключении брака, из них межнациональных - 261, 408 актов о расторжении брака, из них межнациональных разводов - 276 (67,6%). За январь, февраль 2015 года 89 актов о заключении брака, из них межнациональных -26, 43 акта о расторжении брака, из них межнациональных -27 (62,8%). Необходимо проводить работу отделу ЗАГС.</w:t>
      </w:r>
    </w:p>
    <w:p w:rsidR="009D0021" w:rsidRPr="009D0021" w:rsidRDefault="009D0021" w:rsidP="00836E5E">
      <w:pPr>
        <w:spacing w:after="0" w:line="240" w:lineRule="auto"/>
        <w:ind w:left="20"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Конфликт, возникший на Украине - запрет русскоязычному населению изучать русский язык. Важно для людей говорить на родном языке.</w:t>
      </w:r>
    </w:p>
    <w:p w:rsidR="009D0021" w:rsidRPr="009D0021" w:rsidRDefault="009D0021" w:rsidP="00836E5E">
      <w:pPr>
        <w:spacing w:after="0" w:line="240" w:lineRule="auto"/>
        <w:ind w:left="20"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A940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редства массовой информации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должны этому способствовать - на канале </w:t>
      </w:r>
      <w:r w:rsidRPr="009D0021">
        <w:rPr>
          <w:rFonts w:ascii="Times New Roman" w:hAnsi="Times New Roman" w:cs="Times New Roman"/>
          <w:sz w:val="28"/>
          <w:szCs w:val="28"/>
        </w:rPr>
        <w:t>ЕСН нео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бходимо создавать рубрики, программы. Сайт - татарская версия. Работает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сайт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Многонациональная  Елабуга.</w:t>
      </w:r>
    </w:p>
    <w:p w:rsidR="009D0021" w:rsidRPr="009D0021" w:rsidRDefault="009D0021" w:rsidP="00836E5E">
      <w:pPr>
        <w:spacing w:after="0" w:line="240" w:lineRule="auto"/>
        <w:ind w:left="20" w:right="-1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данным отдела МВД России по </w:t>
      </w:r>
      <w:proofErr w:type="spellStart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Елабужскому</w:t>
      </w:r>
      <w:proofErr w:type="spellEnd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району конфликтных ситуаций на национальной и религиозной почве не возникало. В </w:t>
      </w:r>
      <w:proofErr w:type="gramStart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системе</w:t>
      </w:r>
      <w:proofErr w:type="gramEnd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«Народный контроль» модератором </w:t>
      </w:r>
      <w:proofErr w:type="gramStart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которой</w:t>
      </w:r>
      <w:proofErr w:type="gramEnd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МВД РТ в раздел сообщений «Экстремизм, конфликты на религиозной и национальной почве» не поступало. Обстановка в целом по ЕМР остается стабильной.</w:t>
      </w:r>
    </w:p>
    <w:p w:rsidR="009D0021" w:rsidRPr="009D0021" w:rsidRDefault="009D0021" w:rsidP="00836E5E">
      <w:pPr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Однако</w:t>
      </w:r>
      <w:proofErr w:type="gramStart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нужно обратить внимание на данные социологического исследования, проводимого Некоммерческим партнерством </w:t>
      </w:r>
      <w:r w:rsidRPr="009D0021">
        <w:rPr>
          <w:rFonts w:ascii="Times New Roman" w:hAnsi="Times New Roman" w:cs="Times New Roman"/>
          <w:sz w:val="28"/>
          <w:szCs w:val="28"/>
        </w:rPr>
        <w:t>«Институт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социально-эконо</w:t>
      </w:r>
      <w:r w:rsidRPr="009D0021">
        <w:rPr>
          <w:rFonts w:ascii="Times New Roman" w:hAnsi="Times New Roman" w:cs="Times New Roman"/>
          <w:sz w:val="28"/>
          <w:szCs w:val="28"/>
        </w:rPr>
        <w:t>мических исслед</w:t>
      </w: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ований» в августе 2014 года на предмет «общественное мнение о межконфессиональных и межнациональных отношениях».</w:t>
      </w:r>
    </w:p>
    <w:p w:rsidR="009D0021" w:rsidRPr="009D0021" w:rsidRDefault="009D0021" w:rsidP="00836E5E">
      <w:pPr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Положительно оценили отношения между людьми разных вероисповеданий 88,4% из числа опрошенных, «напряженность» и «опасность» 10%.</w:t>
      </w:r>
    </w:p>
    <w:p w:rsidR="009D0021" w:rsidRPr="009D0021" w:rsidRDefault="009D0021" w:rsidP="00836E5E">
      <w:pPr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Таким образом, несмотря на то, что большинство </w:t>
      </w:r>
      <w:proofErr w:type="spellStart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елабужан</w:t>
      </w:r>
      <w:proofErr w:type="spellEnd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положительно оценивают состояние межнациональных и межэтнических отношений в районе, проблема в обществе существует. Наш район является особенной территорией, на которой осуществляется приток иностранцев в связи с потребностью ОЭЗ «</w:t>
      </w:r>
      <w:proofErr w:type="spellStart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Алабуга</w:t>
      </w:r>
      <w:proofErr w:type="spellEnd"/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9D0021" w:rsidRPr="009D0021" w:rsidRDefault="009D0021" w:rsidP="00836E5E">
      <w:pPr>
        <w:spacing w:after="0" w:line="240" w:lineRule="auto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00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Растущая численность находящихся у нас мигрантов из ближнего зарубежья, а также их роль в экономике района требует рассматривать эту часть населения как отдельную социальную группу. Масштабные волнения в среде мигрантов способны дестабилизировать социально-политическую обстановку в районе.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Очевидно, что простым контролем миграционных потоков или их ограничением данную проблему решить невозможно. Поэтому коренное население Елабуги должно проводить целенаправленную политику культурной, духовной, трудовой, социальной адаптации мигрантов в обществе.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40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Людям важно видеть, что государственная власть способна создавать эффективную защиту и экономическое процветание. Роль СМИ - шире освещать любые усилия власти по защите и развитию экономики района.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40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К проблемам реализации мер по адаптации мигрантов и профилактике межнациональных конфликтов можно отнести факт упрощения регистрации приезжих (через почтовые отделения).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40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 xml:space="preserve">Вместе с тем, остается проблема нелегальных мигрантов, которые являются группой риска, и часто способствуют распространению радикальных идеологических взглядов. Поэтому сегодня необходимо поставить заслон их проникновению в район. Безусловно, главная роль в этом принадлежит правоохранительным органам, а именно участковым </w:t>
      </w:r>
      <w:r w:rsidRPr="009D0021">
        <w:rPr>
          <w:color w:val="000000"/>
          <w:sz w:val="28"/>
          <w:szCs w:val="28"/>
          <w:lang w:bidi="ru-RU"/>
        </w:rPr>
        <w:lastRenderedPageBreak/>
        <w:t>уполномоченным полиции. К данной работе необходимо подключиться и главам сельских поселений, руководителям управляющих компаний, старших по домам и подъездам.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 xml:space="preserve">Управляющим компаниям необходимо ограничить свободный доступ </w:t>
      </w:r>
      <w:proofErr w:type="gramStart"/>
      <w:r w:rsidRPr="009D0021">
        <w:rPr>
          <w:color w:val="000000"/>
          <w:sz w:val="28"/>
          <w:szCs w:val="28"/>
          <w:lang w:bidi="ru-RU"/>
        </w:rPr>
        <w:t>для</w:t>
      </w:r>
      <w:proofErr w:type="gramEnd"/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посторонних лиц в подвальное и чердачное помещения жилых домов, влекущих угрозу безопасности жизни и здоровью граждан, проживающих в жилых домах.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Необходимо осуществлять рейды на факт выявления проживания мигрантов на съемных квартирах. Проверка объявлений в местных рекламных газетах «Хорошая газета», «Вечер Елабуги» по объявлениям «Сдаю квартиру».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Обращаюсь к руководителям предприятий и учреждений, которые привлекают иностранных работников. Как правило, руководитель предприятия заинтересован о своем работнике только в рабочие часы. А чем иностранный работник занимается в выходные и праздничные дни, в свободное от работы время? Наблюдаем картину, в вечернее время часть из них заполняют наши кафе и рестораны по национальному признаку. Необходимо проводить рейды в учреждениях общепита, выявление «неофициальных» лидеров.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В связи с развитием ОЭЗ «</w:t>
      </w:r>
      <w:proofErr w:type="spellStart"/>
      <w:r w:rsidRPr="009D0021">
        <w:rPr>
          <w:color w:val="000000"/>
          <w:sz w:val="28"/>
          <w:szCs w:val="28"/>
          <w:lang w:bidi="ru-RU"/>
        </w:rPr>
        <w:t>Алабуга</w:t>
      </w:r>
      <w:proofErr w:type="spellEnd"/>
      <w:r w:rsidRPr="009D0021">
        <w:rPr>
          <w:color w:val="000000"/>
          <w:sz w:val="28"/>
          <w:szCs w:val="28"/>
          <w:lang w:bidi="ru-RU"/>
        </w:rPr>
        <w:t>» предполагается рост численности иностранных граждан, пребывающих с целью осуществления временной трудовой деятельности.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В связи с изменениями в миграционном законодательстве ожидается рост ино</w:t>
      </w:r>
      <w:r w:rsidR="004403D3">
        <w:rPr>
          <w:color w:val="000000"/>
          <w:sz w:val="28"/>
          <w:szCs w:val="28"/>
          <w:lang w:bidi="ru-RU"/>
        </w:rPr>
        <w:t xml:space="preserve">странных работников - граждан р. </w:t>
      </w:r>
      <w:r w:rsidRPr="009D0021">
        <w:rPr>
          <w:color w:val="000000"/>
          <w:sz w:val="28"/>
          <w:szCs w:val="28"/>
          <w:lang w:bidi="ru-RU"/>
        </w:rPr>
        <w:t>Армения, Казахстан (страны таможенного союза, работникам которых не требуются разрешительные документы на право осуществления трудовой деятельности в Российской Федерации)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 w:firstLine="820"/>
        <w:jc w:val="both"/>
        <w:rPr>
          <w:color w:val="000000"/>
          <w:sz w:val="28"/>
          <w:szCs w:val="28"/>
          <w:lang w:bidi="ru-RU"/>
        </w:rPr>
      </w:pPr>
      <w:r w:rsidRPr="009D0021">
        <w:rPr>
          <w:color w:val="000000"/>
          <w:sz w:val="28"/>
          <w:szCs w:val="28"/>
          <w:lang w:bidi="ru-RU"/>
        </w:rPr>
        <w:t>Одним из важных условий является своевременное принятие мер по гармонизации отношений, которое возможно при владении информацией о повседневных установках и ориентациях населения, а также о состоянии межэтнической напряженности.</w:t>
      </w:r>
    </w:p>
    <w:p w:rsidR="009D0021" w:rsidRPr="009D0021" w:rsidRDefault="009D0021" w:rsidP="00836E5E">
      <w:pPr>
        <w:pStyle w:val="11"/>
        <w:shd w:val="clear" w:color="auto" w:fill="auto"/>
        <w:spacing w:line="240" w:lineRule="auto"/>
        <w:ind w:left="20" w:right="-1" w:firstLine="820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>В связи с чем, необходимо:</w:t>
      </w:r>
    </w:p>
    <w:p w:rsidR="009D0021" w:rsidRPr="009D0021" w:rsidRDefault="00887DFD" w:rsidP="00887DFD">
      <w:pPr>
        <w:pStyle w:val="1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п</w:t>
      </w:r>
      <w:r w:rsidR="009D0021" w:rsidRPr="009D0021">
        <w:rPr>
          <w:color w:val="000000"/>
          <w:sz w:val="28"/>
          <w:szCs w:val="28"/>
          <w:lang w:bidi="ru-RU"/>
        </w:rPr>
        <w:t>роведение в режиме мониторинга социологических исследований, направленных на выявление общественного мнения по предмету межнациональных и межконфессиональных отношений, а также по вопросам террористической угрозы.</w:t>
      </w:r>
    </w:p>
    <w:p w:rsidR="009D0021" w:rsidRPr="009D0021" w:rsidRDefault="00887DFD" w:rsidP="00887DFD">
      <w:pPr>
        <w:pStyle w:val="1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н</w:t>
      </w:r>
      <w:r w:rsidR="009D0021" w:rsidRPr="009D0021">
        <w:rPr>
          <w:color w:val="000000"/>
          <w:sz w:val="28"/>
          <w:szCs w:val="28"/>
          <w:lang w:bidi="ru-RU"/>
        </w:rPr>
        <w:t>еобходимо смягчать межэтническую напряженность, создавая открытые для всех средства управления удовлетворения потребностей всех этнических групп: круглые столы с диаспорами и мигрантами.</w:t>
      </w:r>
    </w:p>
    <w:p w:rsidR="009D0021" w:rsidRPr="009D0021" w:rsidRDefault="009D0021" w:rsidP="00887DFD">
      <w:pPr>
        <w:pStyle w:val="1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 xml:space="preserve"> </w:t>
      </w:r>
      <w:r w:rsidR="00887DFD">
        <w:rPr>
          <w:color w:val="000000"/>
          <w:sz w:val="28"/>
          <w:szCs w:val="28"/>
          <w:lang w:bidi="ru-RU"/>
        </w:rPr>
        <w:t>- р</w:t>
      </w:r>
      <w:r w:rsidRPr="009D0021">
        <w:rPr>
          <w:color w:val="000000"/>
          <w:sz w:val="28"/>
          <w:szCs w:val="28"/>
          <w:lang w:bidi="ru-RU"/>
        </w:rPr>
        <w:t>елигиозным организациям обратить особое внимание на деятельность, обращенную на выстраивание позитивных отношений между представителями различных вероисповеданий.</w:t>
      </w:r>
    </w:p>
    <w:p w:rsidR="009D0021" w:rsidRPr="009D0021" w:rsidRDefault="009D0021" w:rsidP="00887DFD">
      <w:pPr>
        <w:pStyle w:val="1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t xml:space="preserve"> </w:t>
      </w:r>
      <w:r w:rsidR="00887DFD">
        <w:rPr>
          <w:color w:val="000000"/>
          <w:sz w:val="28"/>
          <w:szCs w:val="28"/>
          <w:lang w:bidi="ru-RU"/>
        </w:rPr>
        <w:t>- в</w:t>
      </w:r>
      <w:r w:rsidRPr="009D0021">
        <w:rPr>
          <w:color w:val="000000"/>
          <w:sz w:val="28"/>
          <w:szCs w:val="28"/>
          <w:lang w:bidi="ru-RU"/>
        </w:rPr>
        <w:t>сем заинтересованным структурам активизировать разъяснительную работу среди жителей, направленную на толерантное отношение между людьми различных национальностей и к приезжим на территорию ЕМР, а также пропаганду в СМИ достоинств каждой национальной диаспоры.</w:t>
      </w:r>
    </w:p>
    <w:p w:rsidR="009D0021" w:rsidRPr="009D0021" w:rsidRDefault="009D0021" w:rsidP="00887DFD">
      <w:pPr>
        <w:pStyle w:val="11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 w:rsidRPr="009D0021">
        <w:rPr>
          <w:color w:val="000000"/>
          <w:sz w:val="28"/>
          <w:szCs w:val="28"/>
          <w:lang w:bidi="ru-RU"/>
        </w:rPr>
        <w:lastRenderedPageBreak/>
        <w:t xml:space="preserve"> </w:t>
      </w:r>
      <w:r w:rsidR="00887DFD">
        <w:rPr>
          <w:color w:val="000000"/>
          <w:sz w:val="28"/>
          <w:szCs w:val="28"/>
          <w:lang w:bidi="ru-RU"/>
        </w:rPr>
        <w:t>- о</w:t>
      </w:r>
      <w:r w:rsidRPr="009D0021">
        <w:rPr>
          <w:color w:val="000000"/>
          <w:sz w:val="28"/>
          <w:szCs w:val="28"/>
          <w:lang w:bidi="ru-RU"/>
        </w:rPr>
        <w:t>бразовательным учреждениям необходимо ограничить доступ учащихся с помощью компьютеров образовательных учреждений на Интернет - ресурсы, включенные в Федеральный список экстремистских материалов, что в свою очередь, дает возможность свободного распространения в образовательных учреждениях экстремистских материалов, наносящих вред психическому и нравственному развитию учащихся.</w:t>
      </w:r>
    </w:p>
    <w:p w:rsidR="000029E9" w:rsidRDefault="00E06C21" w:rsidP="00251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8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82482" w:rsidRDefault="00E06C21" w:rsidP="007428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482" w:rsidRPr="0074284C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вопроса</w:t>
      </w:r>
      <w:r w:rsidR="00882482" w:rsidRPr="0074284C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</w:t>
      </w:r>
      <w:r w:rsidR="00882482" w:rsidRPr="007428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29E9" w:rsidRPr="0074284C" w:rsidRDefault="000029E9" w:rsidP="007428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DFD" w:rsidRPr="00887DFD" w:rsidRDefault="00887DFD" w:rsidP="00887DF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FD">
        <w:rPr>
          <w:rFonts w:ascii="Times New Roman" w:hAnsi="Times New Roman" w:cs="Times New Roman"/>
          <w:b/>
          <w:sz w:val="28"/>
          <w:szCs w:val="28"/>
        </w:rPr>
        <w:t xml:space="preserve">«Об итогах работы отдела МВД РФ по </w:t>
      </w:r>
      <w:proofErr w:type="spellStart"/>
      <w:r w:rsidRPr="00887DFD">
        <w:rPr>
          <w:rFonts w:ascii="Times New Roman" w:hAnsi="Times New Roman" w:cs="Times New Roman"/>
          <w:b/>
          <w:sz w:val="28"/>
          <w:szCs w:val="28"/>
        </w:rPr>
        <w:t>Елабужскому</w:t>
      </w:r>
      <w:proofErr w:type="spellEnd"/>
      <w:r w:rsidRPr="00887DFD">
        <w:rPr>
          <w:rFonts w:ascii="Times New Roman" w:hAnsi="Times New Roman" w:cs="Times New Roman"/>
          <w:b/>
          <w:sz w:val="28"/>
          <w:szCs w:val="28"/>
        </w:rPr>
        <w:t xml:space="preserve"> району в 2014 году по выявлению преступлений в сфере м</w:t>
      </w:r>
      <w:r w:rsidRPr="00887D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инимизации и (или) ликвидации проявлений терроризма и</w:t>
      </w:r>
      <w:r w:rsidRPr="00887DFD">
        <w:rPr>
          <w:rFonts w:ascii="Times New Roman" w:hAnsi="Times New Roman" w:cs="Times New Roman"/>
          <w:b/>
          <w:sz w:val="28"/>
          <w:szCs w:val="28"/>
        </w:rPr>
        <w:t xml:space="preserve"> предлагаемых мерах по усилению межведомственного взаимодействия на муниципальном уровне в данном направлении</w:t>
      </w:r>
      <w:r w:rsidRPr="00887DF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82482" w:rsidRPr="00A01FA2" w:rsidRDefault="00887DFD" w:rsidP="00A01F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A01FA2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</w:t>
      </w:r>
      <w:r w:rsidR="00882482" w:rsidRPr="00A0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FA2"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 отдела МВД РФ по </w:t>
      </w:r>
      <w:proofErr w:type="spellStart"/>
      <w:r w:rsidRPr="00A01FA2">
        <w:rPr>
          <w:rFonts w:ascii="Times New Roman" w:hAnsi="Times New Roman" w:cs="Times New Roman"/>
          <w:sz w:val="28"/>
          <w:szCs w:val="28"/>
        </w:rPr>
        <w:t>Елабужскому</w:t>
      </w:r>
      <w:proofErr w:type="spellEnd"/>
      <w:r w:rsidRPr="00A01FA2">
        <w:rPr>
          <w:rFonts w:ascii="Times New Roman" w:hAnsi="Times New Roman" w:cs="Times New Roman"/>
          <w:sz w:val="28"/>
          <w:szCs w:val="28"/>
        </w:rPr>
        <w:t xml:space="preserve"> району Носырев Андрей Евгеньевич.</w:t>
      </w:r>
    </w:p>
    <w:p w:rsidR="00A01FA2" w:rsidRPr="00A01FA2" w:rsidRDefault="00A01FA2" w:rsidP="00A01FA2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87DFD" w:rsidRPr="00A01FA2">
        <w:rPr>
          <w:sz w:val="28"/>
          <w:szCs w:val="28"/>
          <w:shd w:val="clear" w:color="auto" w:fill="FFFFFF"/>
        </w:rPr>
        <w:t>Он</w:t>
      </w:r>
      <w:r w:rsidR="00671BE6" w:rsidRPr="00A01FA2">
        <w:rPr>
          <w:sz w:val="28"/>
          <w:szCs w:val="28"/>
          <w:shd w:val="clear" w:color="auto" w:fill="FFFFFF"/>
        </w:rPr>
        <w:t xml:space="preserve"> рассказал что</w:t>
      </w:r>
      <w:r w:rsidR="00696773" w:rsidRPr="00A01FA2">
        <w:rPr>
          <w:sz w:val="28"/>
          <w:szCs w:val="28"/>
          <w:shd w:val="clear" w:color="auto" w:fill="FFFFFF"/>
        </w:rPr>
        <w:t xml:space="preserve">, </w:t>
      </w:r>
      <w:r w:rsidR="00887DFD" w:rsidRPr="00A01FA2">
        <w:rPr>
          <w:color w:val="000000"/>
          <w:sz w:val="28"/>
          <w:szCs w:val="28"/>
          <w:lang w:bidi="ru-RU"/>
        </w:rPr>
        <w:t xml:space="preserve">в 2014 году конфликтных ситуаций на национальной и религиозной почве не возникало. Фактов распространения печатных материалов протестной направленности на обслуживаемой территории </w:t>
      </w:r>
      <w:proofErr w:type="spellStart"/>
      <w:r w:rsidR="00887DFD" w:rsidRPr="00A01FA2">
        <w:rPr>
          <w:color w:val="000000"/>
          <w:sz w:val="28"/>
          <w:szCs w:val="28"/>
          <w:lang w:bidi="ru-RU"/>
        </w:rPr>
        <w:t>Елабужского</w:t>
      </w:r>
      <w:proofErr w:type="spellEnd"/>
      <w:r w:rsidR="00887DFD" w:rsidRPr="00A01FA2">
        <w:rPr>
          <w:color w:val="000000"/>
          <w:sz w:val="28"/>
          <w:szCs w:val="28"/>
          <w:lang w:bidi="ru-RU"/>
        </w:rPr>
        <w:t xml:space="preserve"> отдела полиции не выявлено.</w:t>
      </w:r>
      <w:r w:rsidRPr="00A01FA2">
        <w:rPr>
          <w:color w:val="000000"/>
          <w:sz w:val="28"/>
          <w:szCs w:val="28"/>
          <w:lang w:bidi="ru-RU"/>
        </w:rPr>
        <w:t xml:space="preserve"> Важнейшим профилактическим рычагом воздействия на преступность, связанную с иностранными гражданами, является административная практика. На постоянной основе осуществляется обмен информацией с подразделением УФСБ России по Республике Татарстан гор. </w:t>
      </w:r>
      <w:proofErr w:type="gramStart"/>
      <w:r w:rsidRPr="00A01FA2">
        <w:rPr>
          <w:color w:val="000000"/>
          <w:sz w:val="28"/>
          <w:szCs w:val="28"/>
          <w:lang w:bidi="ru-RU"/>
        </w:rPr>
        <w:t>Елабуга, УФМС России по РТ в Елабужском районе, о незаконно пребывающих на территории Российской Федерации, а также об угрозах экстремистского и террористического характера, о деятельности религиозных организаций деструктивной направленности, молодёжных группировках радикального толка.</w:t>
      </w:r>
      <w:proofErr w:type="gramEnd"/>
      <w:r w:rsidRPr="00A01FA2">
        <w:rPr>
          <w:color w:val="000000"/>
          <w:sz w:val="28"/>
          <w:szCs w:val="28"/>
          <w:lang w:bidi="ru-RU"/>
        </w:rPr>
        <w:t xml:space="preserve"> Проведенный анализ имеющейся информации в отношении выходцев из республик Средней Азии, в том числе в отношении граждан, имеющих временную регистрацию в РТ, показал, что серийных, а также тяжких и особо тяжких преступлений, совершенных данным контингентом не имеются.</w:t>
      </w:r>
    </w:p>
    <w:p w:rsidR="00A01FA2" w:rsidRPr="00A01FA2" w:rsidRDefault="00A01FA2" w:rsidP="00A01FA2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851"/>
        <w:jc w:val="both"/>
        <w:rPr>
          <w:sz w:val="28"/>
          <w:szCs w:val="28"/>
        </w:rPr>
      </w:pPr>
      <w:r w:rsidRPr="00A01FA2">
        <w:rPr>
          <w:color w:val="000000"/>
          <w:sz w:val="28"/>
          <w:szCs w:val="28"/>
          <w:lang w:bidi="ru-RU"/>
        </w:rPr>
        <w:t xml:space="preserve">Значительную роль в осуществлении превентивного воздействия на лиц, склонных к совершению противоправных деяний, играют специальные операции. В ходе проведения этих операций особое внимание уделяется выявлению лиц, незаконно пребывающих в районе, а также граждан, причастных к совершению преступлений. Особое внимание уделяется проверке объектов, на которых осуществляют трудовую деятельность граждане иностранных государств. </w:t>
      </w:r>
      <w:proofErr w:type="gramStart"/>
      <w:r w:rsidRPr="00A01FA2">
        <w:rPr>
          <w:color w:val="000000"/>
          <w:sz w:val="28"/>
          <w:szCs w:val="28"/>
          <w:lang w:bidi="ru-RU"/>
        </w:rPr>
        <w:t xml:space="preserve">В отчетный период были проведены мероприятия в местах временной регистрации и компактного проживания выходцев из республик Средней Азии, в ходе которых выявлено 160 лиц, которые нарушили миграционное законодательство, на которых были составлены административные протокола по ст. 18.8ч. 1 </w:t>
      </w:r>
      <w:proofErr w:type="spellStart"/>
      <w:r w:rsidRPr="00A01FA2">
        <w:rPr>
          <w:color w:val="000000"/>
          <w:sz w:val="28"/>
          <w:szCs w:val="28"/>
          <w:lang w:bidi="ru-RU"/>
        </w:rPr>
        <w:t>КоАП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РФ.</w:t>
      </w:r>
      <w:proofErr w:type="gramEnd"/>
    </w:p>
    <w:p w:rsidR="00A01FA2" w:rsidRPr="00A01FA2" w:rsidRDefault="00A01FA2" w:rsidP="00A01FA2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851"/>
        <w:jc w:val="both"/>
        <w:rPr>
          <w:sz w:val="28"/>
          <w:szCs w:val="28"/>
        </w:rPr>
      </w:pPr>
      <w:r w:rsidRPr="00A01FA2">
        <w:rPr>
          <w:color w:val="000000"/>
          <w:sz w:val="28"/>
          <w:szCs w:val="28"/>
          <w:lang w:bidi="ru-RU"/>
        </w:rPr>
        <w:t xml:space="preserve">Проведены встречи с руководством отелей и гостиниц города, с </w:t>
      </w:r>
      <w:r w:rsidRPr="00A01FA2">
        <w:rPr>
          <w:color w:val="000000"/>
          <w:sz w:val="28"/>
          <w:szCs w:val="28"/>
          <w:lang w:bidi="ru-RU"/>
        </w:rPr>
        <w:lastRenderedPageBreak/>
        <w:t>целью установления взаимодействия, связанного с пребыванием лиц, прибывших из республик Средней Азии и Северокавказского региона. Также сотрудники отелей и гостиниц ориентированы на розыск лиц, совершивших преступления экстремистского и террористического характера.</w:t>
      </w:r>
    </w:p>
    <w:p w:rsidR="00A01FA2" w:rsidRPr="00A01FA2" w:rsidRDefault="00A01FA2" w:rsidP="00A01FA2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851"/>
        <w:jc w:val="both"/>
        <w:rPr>
          <w:sz w:val="28"/>
          <w:szCs w:val="28"/>
        </w:rPr>
      </w:pPr>
      <w:r w:rsidRPr="00A01FA2">
        <w:rPr>
          <w:color w:val="000000"/>
          <w:sz w:val="28"/>
          <w:szCs w:val="28"/>
          <w:lang w:bidi="ru-RU"/>
        </w:rPr>
        <w:t>Сотрудниками отдела проводится работа, на административных зонах, по выявлению лиц, сдающих жилье и нежилые помещения в аренду юридическим и физическим лицам, в том числе незарегистрированным в данном регионе.</w:t>
      </w:r>
    </w:p>
    <w:p w:rsidR="00A01FA2" w:rsidRPr="00A01FA2" w:rsidRDefault="00A01FA2" w:rsidP="00A01FA2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851"/>
        <w:jc w:val="both"/>
        <w:rPr>
          <w:color w:val="000000"/>
          <w:sz w:val="28"/>
          <w:szCs w:val="28"/>
          <w:lang w:bidi="ru-RU"/>
        </w:rPr>
      </w:pPr>
      <w:r w:rsidRPr="00A01FA2">
        <w:rPr>
          <w:color w:val="000000"/>
          <w:sz w:val="28"/>
          <w:szCs w:val="28"/>
          <w:lang w:bidi="ru-RU"/>
        </w:rPr>
        <w:t xml:space="preserve">Проверены, расположенные на обслуживаемой территории </w:t>
      </w:r>
      <w:proofErr w:type="spellStart"/>
      <w:r w:rsidRPr="00A01FA2">
        <w:rPr>
          <w:color w:val="000000"/>
          <w:sz w:val="28"/>
          <w:szCs w:val="28"/>
          <w:lang w:bidi="ru-RU"/>
        </w:rPr>
        <w:t>Елабужского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района «заброшенные» и малонаселенные пункты (с количеством жителей до 10 человек) на предмет выявления посторонних и подозрительных лиц (пос. Красная Горка, </w:t>
      </w:r>
      <w:proofErr w:type="spellStart"/>
      <w:r w:rsidRPr="00A01FA2">
        <w:rPr>
          <w:color w:val="000000"/>
          <w:sz w:val="28"/>
          <w:szCs w:val="28"/>
          <w:lang w:bidi="ru-RU"/>
        </w:rPr>
        <w:t>Большешурнякское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сельское поселение, пос. </w:t>
      </w:r>
      <w:proofErr w:type="spellStart"/>
      <w:r w:rsidRPr="00A01FA2">
        <w:rPr>
          <w:color w:val="000000"/>
          <w:sz w:val="28"/>
          <w:szCs w:val="28"/>
          <w:lang w:bidi="ru-RU"/>
        </w:rPr>
        <w:t>Мамыловка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A01FA2">
        <w:rPr>
          <w:color w:val="000000"/>
          <w:sz w:val="28"/>
          <w:szCs w:val="28"/>
          <w:lang w:bidi="ru-RU"/>
        </w:rPr>
        <w:t>Яковлевское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сельское поселение, </w:t>
      </w:r>
      <w:proofErr w:type="spellStart"/>
      <w:r w:rsidRPr="00A01FA2">
        <w:rPr>
          <w:color w:val="000000"/>
          <w:sz w:val="28"/>
          <w:szCs w:val="28"/>
          <w:lang w:bidi="ru-RU"/>
        </w:rPr>
        <w:t>с</w:t>
      </w:r>
      <w:proofErr w:type="gramStart"/>
      <w:r w:rsidRPr="00A01FA2">
        <w:rPr>
          <w:color w:val="000000"/>
          <w:sz w:val="28"/>
          <w:szCs w:val="28"/>
          <w:lang w:bidi="ru-RU"/>
        </w:rPr>
        <w:t>.А</w:t>
      </w:r>
      <w:proofErr w:type="gramEnd"/>
      <w:r w:rsidRPr="00A01FA2">
        <w:rPr>
          <w:color w:val="000000"/>
          <w:sz w:val="28"/>
          <w:szCs w:val="28"/>
          <w:lang w:bidi="ru-RU"/>
        </w:rPr>
        <w:t>тияз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A01FA2">
        <w:rPr>
          <w:color w:val="000000"/>
          <w:sz w:val="28"/>
          <w:szCs w:val="28"/>
          <w:lang w:bidi="ru-RU"/>
        </w:rPr>
        <w:t>Старокуклюкское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сельское поселение, д.Нижний </w:t>
      </w:r>
      <w:proofErr w:type="spellStart"/>
      <w:r w:rsidRPr="00A01FA2">
        <w:rPr>
          <w:color w:val="000000"/>
          <w:sz w:val="28"/>
          <w:szCs w:val="28"/>
          <w:lang w:bidi="ru-RU"/>
        </w:rPr>
        <w:t>Куклюк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A01FA2">
        <w:rPr>
          <w:color w:val="000000"/>
          <w:sz w:val="28"/>
          <w:szCs w:val="28"/>
          <w:lang w:bidi="ru-RU"/>
        </w:rPr>
        <w:t>Старокуклюкское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сельское поселение, </w:t>
      </w:r>
      <w:proofErr w:type="spellStart"/>
      <w:r w:rsidRPr="00A01FA2">
        <w:rPr>
          <w:color w:val="000000"/>
          <w:sz w:val="28"/>
          <w:szCs w:val="28"/>
          <w:lang w:bidi="ru-RU"/>
        </w:rPr>
        <w:t>д.Айталан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A01FA2">
        <w:rPr>
          <w:color w:val="000000"/>
          <w:sz w:val="28"/>
          <w:szCs w:val="28"/>
          <w:lang w:bidi="ru-RU"/>
        </w:rPr>
        <w:t>Татарско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A01FA2">
        <w:rPr>
          <w:color w:val="000000"/>
          <w:sz w:val="28"/>
          <w:szCs w:val="28"/>
          <w:lang w:bidi="ru-RU"/>
        </w:rPr>
        <w:t>Дюм-Дюмское</w:t>
      </w:r>
      <w:proofErr w:type="spellEnd"/>
      <w:r w:rsidRPr="00A01FA2">
        <w:rPr>
          <w:color w:val="000000"/>
          <w:sz w:val="28"/>
          <w:szCs w:val="28"/>
          <w:lang w:bidi="ru-RU"/>
        </w:rPr>
        <w:t xml:space="preserve"> сельское поселение, </w:t>
      </w:r>
      <w:proofErr w:type="spellStart"/>
      <w:r w:rsidRPr="00A01FA2">
        <w:rPr>
          <w:color w:val="000000"/>
          <w:sz w:val="28"/>
          <w:szCs w:val="28"/>
          <w:lang w:bidi="ru-RU"/>
        </w:rPr>
        <w:t>д.Черенга</w:t>
      </w:r>
      <w:proofErr w:type="spellEnd"/>
      <w:r w:rsidRPr="00A01FA2">
        <w:rPr>
          <w:color w:val="000000"/>
          <w:sz w:val="28"/>
          <w:szCs w:val="28"/>
          <w:lang w:bidi="ru-RU"/>
        </w:rPr>
        <w:t>).</w:t>
      </w:r>
    </w:p>
    <w:p w:rsidR="00A01FA2" w:rsidRPr="00A01FA2" w:rsidRDefault="00A01FA2" w:rsidP="00A01FA2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851"/>
        <w:jc w:val="both"/>
        <w:rPr>
          <w:color w:val="000000"/>
          <w:sz w:val="28"/>
          <w:szCs w:val="28"/>
          <w:lang w:bidi="ru-RU"/>
        </w:rPr>
      </w:pPr>
      <w:r w:rsidRPr="00A01FA2">
        <w:rPr>
          <w:color w:val="000000"/>
          <w:sz w:val="28"/>
          <w:szCs w:val="28"/>
          <w:lang w:bidi="ru-RU"/>
        </w:rPr>
        <w:t>Посторонних и подозрительных лиц, в вышеуказанных населенных пунктах не выявлено, данные населенные пункты взяты на особый контроль. На постоянном уровне проводится работа с главами сельских поселений по данному вопросу, которые ежемесячно предоставляют списки о вновь прибывших жителях в обслуживаемых территориях. На выявление подозрительных лиц и розыск преступников проводится совместная работа со СМИ для доведения ориентировок до общественности.</w:t>
      </w:r>
    </w:p>
    <w:p w:rsidR="00A01FA2" w:rsidRPr="00A01FA2" w:rsidRDefault="00A01FA2" w:rsidP="00955CD0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4" w:firstLine="851"/>
        <w:jc w:val="both"/>
        <w:rPr>
          <w:sz w:val="28"/>
          <w:szCs w:val="28"/>
        </w:rPr>
      </w:pPr>
      <w:proofErr w:type="gramStart"/>
      <w:r w:rsidRPr="00A01FA2">
        <w:rPr>
          <w:color w:val="000000"/>
          <w:sz w:val="28"/>
          <w:szCs w:val="28"/>
          <w:lang w:bidi="ru-RU"/>
        </w:rPr>
        <w:t>В плане на 2015 год по противодействию экстремизму и терроризму также стоит вопрос о дополнительных мерах по обеспечению антитеррористической защищенности города и района, в связи с чем, проводится постоянный мониторинг прибывших мигрантов, а также вынужденных переселенцев с Украины, оперативно – профилактическая работа на мероприятиях публичного и религиозного характера, а также обследование объектов особой важности, повышенной опасности, жизнеобеспечения и мест массового пребывания</w:t>
      </w:r>
      <w:proofErr w:type="gramEnd"/>
      <w:r w:rsidRPr="00A01FA2">
        <w:rPr>
          <w:color w:val="000000"/>
          <w:sz w:val="28"/>
          <w:szCs w:val="28"/>
          <w:lang w:bidi="ru-RU"/>
        </w:rPr>
        <w:t xml:space="preserve"> людей. </w:t>
      </w:r>
    </w:p>
    <w:p w:rsidR="00887DFD" w:rsidRPr="00887DFD" w:rsidRDefault="00887DFD" w:rsidP="00955CD0">
      <w:pPr>
        <w:pStyle w:val="11"/>
        <w:shd w:val="clear" w:color="auto" w:fill="auto"/>
        <w:tabs>
          <w:tab w:val="left" w:pos="16018"/>
        </w:tabs>
        <w:spacing w:line="240" w:lineRule="auto"/>
        <w:ind w:left="-142" w:right="-6" w:firstLine="142"/>
        <w:jc w:val="both"/>
        <w:rPr>
          <w:sz w:val="28"/>
          <w:szCs w:val="28"/>
        </w:rPr>
      </w:pPr>
    </w:p>
    <w:p w:rsidR="00404312" w:rsidRPr="00955CD0" w:rsidRDefault="00400EDC" w:rsidP="00955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         2.</w:t>
      </w:r>
      <w:r w:rsidR="00002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12" w:rsidRPr="00955CD0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404312" w:rsidRPr="00955CD0">
        <w:rPr>
          <w:rFonts w:ascii="Times New Roman" w:hAnsi="Times New Roman" w:cs="Times New Roman"/>
          <w:b/>
          <w:sz w:val="28"/>
          <w:szCs w:val="28"/>
        </w:rPr>
        <w:t>м</w:t>
      </w:r>
      <w:r w:rsidR="00404312" w:rsidRPr="00955CD0">
        <w:rPr>
          <w:rFonts w:ascii="Times New Roman" w:eastAsia="Times New Roman" w:hAnsi="Times New Roman" w:cs="Times New Roman"/>
          <w:b/>
          <w:sz w:val="28"/>
          <w:szCs w:val="28"/>
        </w:rPr>
        <w:t>ероприятиях</w:t>
      </w:r>
      <w:proofErr w:type="gramEnd"/>
      <w:r w:rsidR="00404312" w:rsidRPr="00955CD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проводимых среди учащихся образовательных учреждений в Елабужском муниципальном районе по вскрытию сущности и разъяснению опасности терроризма, с целью воспитания у них толерантности и неприятия идеологии насилия</w:t>
      </w:r>
      <w:r w:rsidR="00404312" w:rsidRPr="00955CD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55CD0" w:rsidRPr="00955CD0" w:rsidRDefault="00ED33F9" w:rsidP="0095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400EDC" w:rsidRPr="00955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Выступил </w:t>
      </w:r>
      <w:r w:rsidR="00955CD0" w:rsidRPr="00955CD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55CD0" w:rsidRPr="00955CD0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 «</w:t>
      </w:r>
      <w:r w:rsidR="00955CD0" w:rsidRPr="00955CD0">
        <w:rPr>
          <w:rFonts w:ascii="Times New Roman" w:hAnsi="Times New Roman" w:cs="Times New Roman"/>
          <w:sz w:val="28"/>
          <w:szCs w:val="28"/>
        </w:rPr>
        <w:t xml:space="preserve">Управление образования Исполнительного комитета </w:t>
      </w:r>
      <w:proofErr w:type="spellStart"/>
      <w:r w:rsidR="00955CD0" w:rsidRPr="00955CD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55CD0" w:rsidRPr="00955CD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955CD0" w:rsidRPr="00955C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955CD0" w:rsidRPr="00955CD0">
        <w:rPr>
          <w:rFonts w:ascii="Times New Roman" w:hAnsi="Times New Roman" w:cs="Times New Roman"/>
          <w:bCs/>
          <w:sz w:val="28"/>
          <w:szCs w:val="28"/>
        </w:rPr>
        <w:t>Зарипов</w:t>
      </w:r>
      <w:proofErr w:type="spellEnd"/>
      <w:r w:rsidR="00955CD0" w:rsidRPr="00955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55CD0" w:rsidRPr="00955CD0">
        <w:rPr>
          <w:rFonts w:ascii="Times New Roman" w:hAnsi="Times New Roman" w:cs="Times New Roman"/>
          <w:bCs/>
          <w:sz w:val="28"/>
          <w:szCs w:val="28"/>
        </w:rPr>
        <w:t>Ривал</w:t>
      </w:r>
      <w:proofErr w:type="spellEnd"/>
      <w:r w:rsidR="00955CD0" w:rsidRPr="00955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55CD0" w:rsidRPr="00955CD0">
        <w:rPr>
          <w:rFonts w:ascii="Times New Roman" w:hAnsi="Times New Roman" w:cs="Times New Roman"/>
          <w:bCs/>
          <w:sz w:val="28"/>
          <w:szCs w:val="28"/>
        </w:rPr>
        <w:t>Исмагилович</w:t>
      </w:r>
      <w:proofErr w:type="spellEnd"/>
      <w:r w:rsidR="00955CD0" w:rsidRPr="00955CD0">
        <w:rPr>
          <w:rFonts w:ascii="Times New Roman" w:hAnsi="Times New Roman" w:cs="Times New Roman"/>
          <w:bCs/>
          <w:sz w:val="28"/>
          <w:szCs w:val="28"/>
        </w:rPr>
        <w:t>.</w:t>
      </w:r>
    </w:p>
    <w:p w:rsidR="00955CD0" w:rsidRPr="00955CD0" w:rsidRDefault="00AB2B04" w:rsidP="00955C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6773" w:rsidRPr="0095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отметил, что </w:t>
      </w:r>
      <w:r w:rsidR="00C86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955CD0"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нижение террористической угрозы, формирование позитивного имиджа нашей страны   - являются важнейшими задачами нашего  государства. Связь образования, воспитания и религии с безопасностью людей красной нитью проходит через всю историю человечества. Школа традиционно рассматривается как социальный </w:t>
      </w:r>
      <w:r w:rsidR="00955CD0"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механизм, «производящий» гражданина данного общества, сохраняющий и передающий от поколения к поколению культурное наследие общества. </w:t>
      </w:r>
    </w:p>
    <w:p w:rsidR="00955CD0" w:rsidRPr="00955CD0" w:rsidRDefault="00955CD0" w:rsidP="00955C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Традиционно российское  образование направлено на формирование у молодых граждан ценностей здорового образа жизни, любви к </w:t>
      </w:r>
      <w:proofErr w:type="gram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ближним</w:t>
      </w:r>
      <w:proofErr w:type="gramEnd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сопереживания, поддержки, терпимости, стремления к справедливости. </w:t>
      </w:r>
    </w:p>
    <w:p w:rsidR="00955CD0" w:rsidRPr="00955CD0" w:rsidRDefault="00955CD0" w:rsidP="00955C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прошлом заседании были озвучены мероприятия, которые проводятся в образовательных учреждениях в рамках непосредственной профилактики терроризма: обучение детей действиям в подобных ситуациях, имеющаяся в образовательных организациях нормативная база, обеспечение безопасности зданий. Поэтому сегодня необходимо более подробно остановиться на проблемах  воспитания у детей толерантности и неприятии идеологии насилия. Поскольку именно духовные традиции и моральные ценности являются лучшим средством профилактики терроризма в современном мире.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 xml:space="preserve">Духовно-нравственное воспитание в Елабужском муниципальном районе начинается с раннего детства. В детских садах собран  огромный материал по патриотическому воспитанию дошкольников, ознакомлению их с родным краем.  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>Педагоги-дошкольники успешно осуществляют комплексный подход к воспитанию этики межнационального общения, накоплен положительный опыт по ориентации ребенка на общечеловеческие ценности, воспитание в духе толерантности, уважения прав людей всех рас и народов.</w:t>
      </w:r>
    </w:p>
    <w:p w:rsidR="00955CD0" w:rsidRPr="00955CD0" w:rsidRDefault="00955CD0" w:rsidP="00955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 xml:space="preserve">            Детский сад № 17 является  постоянно действующей площадкой по ознакомлению детей с традициями  и обычаями  народов Поволжья, где реализуется авторская программа  «Духовно-нравственное воспитание детей дошкольного возраста на традициях народов Поволжья»,  которая нацелена на приобщение дошкольников к устному народному творчеству, народной культуре и искусству.  </w:t>
      </w:r>
    </w:p>
    <w:p w:rsidR="00955CD0" w:rsidRPr="00955CD0" w:rsidRDefault="00955CD0" w:rsidP="00955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 xml:space="preserve">            Творческим коллективом детского сада  № 20 разработано методическое пособие «Звучи родник народного фольклора». Через  чтение и заучивание </w:t>
      </w:r>
      <w:proofErr w:type="spellStart"/>
      <w:r w:rsidRPr="00955CD0">
        <w:rPr>
          <w:rFonts w:ascii="Times New Roman" w:eastAsia="Times New Roman" w:hAnsi="Times New Roman"/>
          <w:sz w:val="28"/>
          <w:szCs w:val="28"/>
        </w:rPr>
        <w:t>потешек</w:t>
      </w:r>
      <w:proofErr w:type="spellEnd"/>
      <w:r w:rsidRPr="00955CD0">
        <w:rPr>
          <w:rFonts w:ascii="Times New Roman" w:eastAsia="Times New Roman" w:hAnsi="Times New Roman"/>
          <w:sz w:val="28"/>
          <w:szCs w:val="28"/>
        </w:rPr>
        <w:t xml:space="preserve">,  прибауток, пословиц, загадок,  народных игр дети знакомятся с  природой родного края, традициями народов разных республик. 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 xml:space="preserve">Воспитателем </w:t>
      </w:r>
      <w:proofErr w:type="spellStart"/>
      <w:r w:rsidRPr="00955CD0">
        <w:rPr>
          <w:rFonts w:ascii="Times New Roman" w:eastAsia="Times New Roman" w:hAnsi="Times New Roman"/>
          <w:sz w:val="28"/>
          <w:szCs w:val="28"/>
        </w:rPr>
        <w:t>Гиззатуллиной</w:t>
      </w:r>
      <w:proofErr w:type="spellEnd"/>
      <w:r w:rsidRPr="00955CD0">
        <w:rPr>
          <w:rFonts w:ascii="Times New Roman" w:eastAsia="Times New Roman" w:hAnsi="Times New Roman"/>
          <w:sz w:val="28"/>
          <w:szCs w:val="28"/>
        </w:rPr>
        <w:t xml:space="preserve">  Ш.Р. внедряется авторская программа по изучению татарского языка «Народная педагогика – богатство нашего наследия».</w:t>
      </w:r>
    </w:p>
    <w:p w:rsidR="00955CD0" w:rsidRPr="00955CD0" w:rsidRDefault="00955CD0" w:rsidP="00955C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>В школах города подход к духовно-нравственному воспитанию отличается индивидуальностью, так как в каждой школе разработана и реализуется школьная программа нравственного воспитания, которая позволяет обеспечить комплексный подход. В средней школе №1 имеется очень интересный опыт реализации программы взаимодействия семьи и школы по возрождению духовно-нравственных и народных традиций «Возрождение».</w:t>
      </w:r>
    </w:p>
    <w:p w:rsidR="00955CD0" w:rsidRPr="00955CD0" w:rsidRDefault="00955CD0" w:rsidP="00955C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 xml:space="preserve">Очень интересный опыт комплексного духовно-нравственного воспитания реализуется в средней школе №3, которая является участником Всероссийского общественного движения «Добрые дети мира». В рамках </w:t>
      </w:r>
      <w:r w:rsidRPr="00955CD0">
        <w:rPr>
          <w:rFonts w:ascii="Times New Roman" w:eastAsia="Times New Roman" w:hAnsi="Times New Roman"/>
          <w:sz w:val="28"/>
          <w:szCs w:val="28"/>
        </w:rPr>
        <w:lastRenderedPageBreak/>
        <w:t>мероприятий движения вся школа постоянно участвует в акциях, конкурсах, встречах, перечисленных на слайде.</w:t>
      </w:r>
    </w:p>
    <w:p w:rsidR="00955CD0" w:rsidRPr="00955CD0" w:rsidRDefault="00955CD0" w:rsidP="00955C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 xml:space="preserve">Программа духовно-нравственного развития и воспитания «Я – </w:t>
      </w:r>
      <w:proofErr w:type="spellStart"/>
      <w:r w:rsidRPr="00955CD0">
        <w:rPr>
          <w:rFonts w:ascii="Times New Roman" w:eastAsia="Times New Roman" w:hAnsi="Times New Roman"/>
          <w:sz w:val="28"/>
          <w:szCs w:val="28"/>
        </w:rPr>
        <w:t>Поспеловец</w:t>
      </w:r>
      <w:proofErr w:type="spellEnd"/>
      <w:r w:rsidRPr="00955CD0">
        <w:rPr>
          <w:rFonts w:ascii="Times New Roman" w:eastAsia="Times New Roman" w:hAnsi="Times New Roman"/>
          <w:sz w:val="28"/>
          <w:szCs w:val="28"/>
        </w:rPr>
        <w:t xml:space="preserve">», используемая в </w:t>
      </w:r>
      <w:proofErr w:type="spellStart"/>
      <w:r w:rsidRPr="00955CD0">
        <w:rPr>
          <w:rFonts w:ascii="Times New Roman" w:eastAsia="Times New Roman" w:hAnsi="Times New Roman"/>
          <w:sz w:val="28"/>
          <w:szCs w:val="28"/>
        </w:rPr>
        <w:t>Поспеловской</w:t>
      </w:r>
      <w:proofErr w:type="spellEnd"/>
      <w:r w:rsidRPr="00955CD0">
        <w:rPr>
          <w:rFonts w:ascii="Times New Roman" w:eastAsia="Times New Roman" w:hAnsi="Times New Roman"/>
          <w:sz w:val="28"/>
          <w:szCs w:val="28"/>
        </w:rPr>
        <w:t xml:space="preserve"> школе,  построена по возрастному принципу и очень интересна тем, что в ходе реализации программы предполагается тесное сотрудничество со школьным музеем боевой и революционной славы, советом ветеранов, военкоматом, районной библиотекой, ЦДТ, школой искусств и другими учреждениями.</w:t>
      </w:r>
    </w:p>
    <w:p w:rsidR="00955CD0" w:rsidRPr="00955CD0" w:rsidRDefault="00955CD0" w:rsidP="00955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5CD0">
        <w:rPr>
          <w:rFonts w:ascii="Times New Roman" w:eastAsia="Times New Roman" w:hAnsi="Times New Roman"/>
          <w:sz w:val="28"/>
          <w:szCs w:val="28"/>
        </w:rPr>
        <w:tab/>
        <w:t xml:space="preserve">В системе дополнительного образования работает целый блок направлений, обеспечивающих духовно-нравственное воспитание. В Центре детского творчества работа по духовно-нравственному воспитанию </w:t>
      </w:r>
      <w:proofErr w:type="gramStart"/>
      <w:r w:rsidRPr="00955CD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55CD0">
        <w:rPr>
          <w:rFonts w:ascii="Times New Roman" w:eastAsia="Times New Roman" w:hAnsi="Times New Roman"/>
          <w:sz w:val="28"/>
          <w:szCs w:val="28"/>
        </w:rPr>
        <w:t xml:space="preserve"> осуществляется  по следующим образовательным программам:  «История мировых религий», «Культура и искусство народов Поволжья», «Национальная культура </w:t>
      </w:r>
      <w:proofErr w:type="spellStart"/>
      <w:r w:rsidRPr="00955CD0">
        <w:rPr>
          <w:rFonts w:ascii="Times New Roman" w:eastAsia="Times New Roman" w:hAnsi="Times New Roman"/>
          <w:sz w:val="28"/>
          <w:szCs w:val="28"/>
        </w:rPr>
        <w:t>кряшен</w:t>
      </w:r>
      <w:proofErr w:type="spellEnd"/>
      <w:r w:rsidRPr="00955CD0">
        <w:rPr>
          <w:rFonts w:ascii="Times New Roman" w:eastAsia="Times New Roman" w:hAnsi="Times New Roman"/>
          <w:sz w:val="28"/>
          <w:szCs w:val="28"/>
        </w:rPr>
        <w:t xml:space="preserve">», «Основы </w:t>
      </w:r>
      <w:proofErr w:type="spellStart"/>
      <w:r w:rsidRPr="00955CD0">
        <w:rPr>
          <w:rFonts w:ascii="Times New Roman" w:eastAsia="Times New Roman" w:hAnsi="Times New Roman"/>
          <w:sz w:val="28"/>
          <w:szCs w:val="28"/>
        </w:rPr>
        <w:t>кряшенской</w:t>
      </w:r>
      <w:proofErr w:type="spellEnd"/>
      <w:r w:rsidRPr="00955CD0">
        <w:rPr>
          <w:rFonts w:ascii="Times New Roman" w:eastAsia="Times New Roman" w:hAnsi="Times New Roman"/>
          <w:sz w:val="28"/>
          <w:szCs w:val="28"/>
        </w:rPr>
        <w:t xml:space="preserve"> культуры»,   «Марийская национальная культура», «Культура и быт башкирского народа» и другие.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Овладение национальной культурой не происходит автоматически. Поэтому сохранение национально-культурного потенциала, обеспечение преемственности культурных традиций, культурное воспитание новых поколений и интеллектуальной элиты страны зависит от доступности и посещения детьми  музеев, культурных мероприятий в рамках города. </w:t>
      </w:r>
      <w:proofErr w:type="gram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Образовательные организации активно используют потенциал музейной педагоги, предлагаемый </w:t>
      </w:r>
      <w:proofErr w:type="spell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Елабужским</w:t>
      </w:r>
      <w:proofErr w:type="spellEnd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 историко-архитектурным музеем-заповедником.</w:t>
      </w:r>
      <w:proofErr w:type="gramEnd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более 2000 обучающихся проходят обучение в музеях города.</w:t>
      </w:r>
      <w:proofErr w:type="gramEnd"/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Массовая культура стирает в сознании людей представление о прошлом, упрощает настоящее и неспособна сформировать представление о будущем</w:t>
      </w:r>
      <w:r w:rsidR="00AD3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оэтому проводится  постоянное обращение школьников к образцам высокой культуры, созданным в прошлом. В этом плане большую помощь оказывают учителя-литераторы, историки. В школах проводятся классные часы, викторины, школьные мероприятия, посвященные литературным героям и произведениям. 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быть образованными, наши дети должны читать, поэтому ежегодно в школах проводится конкурс «Самая читающая школа», победители  награждаются.    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как наши дети сегодня значительную часть времени проводят в виртуальном пространстве, мы планируем в </w:t>
      </w:r>
      <w:proofErr w:type="spell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блогах</w:t>
      </w:r>
      <w:proofErr w:type="spellEnd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общаются наши подростки,  взрослыми людьми, педагогами от имени сверстников  предлагать для обсуждения интересные детям морально-этические проблемы.  </w:t>
      </w:r>
    </w:p>
    <w:p w:rsidR="00955CD0" w:rsidRPr="00955CD0" w:rsidRDefault="00955CD0" w:rsidP="00955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сегодня пустить на самотек процесс воспитания подрастающего поколения, пустую нишу займут восточные </w:t>
      </w:r>
      <w:proofErr w:type="gram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экстремисты</w:t>
      </w:r>
      <w:proofErr w:type="gramEnd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западные политтехнологи и завтра мы получим агрессивно настроенных подростков с националистическими убеждениями. Поэтому система образования традиционно уделяет процессу духовно-нравственного воспитания </w:t>
      </w:r>
      <w:proofErr w:type="gramStart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55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особое место. </w:t>
      </w:r>
    </w:p>
    <w:p w:rsidR="00181776" w:rsidRPr="00955CD0" w:rsidRDefault="00181776" w:rsidP="00955CD0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D66" w:rsidRPr="00287D66" w:rsidRDefault="00AB2B04" w:rsidP="00287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>3.</w:t>
      </w:r>
      <w:r w:rsidR="00DA4919" w:rsidRPr="0074284C">
        <w:rPr>
          <w:rFonts w:ascii="Times New Roman" w:hAnsi="Times New Roman" w:cs="Times New Roman"/>
          <w:sz w:val="28"/>
          <w:szCs w:val="28"/>
        </w:rPr>
        <w:t xml:space="preserve"> </w:t>
      </w:r>
      <w:r w:rsidR="00287D66" w:rsidRPr="00287D66">
        <w:rPr>
          <w:rFonts w:ascii="Times New Roman" w:hAnsi="Times New Roman" w:cs="Times New Roman"/>
          <w:b/>
          <w:sz w:val="28"/>
          <w:szCs w:val="28"/>
        </w:rPr>
        <w:t xml:space="preserve">«О практике прокурорского надзора в сфере законодательства, регулирующего вопросы противодействия </w:t>
      </w:r>
      <w:r w:rsidR="00287D66" w:rsidRPr="00287D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проявлениям религиозного терроризма»</w:t>
      </w:r>
      <w:r w:rsidR="00287D66" w:rsidRPr="00287D66">
        <w:rPr>
          <w:rFonts w:ascii="Times New Roman" w:hAnsi="Times New Roman" w:cs="Times New Roman"/>
          <w:b/>
          <w:sz w:val="28"/>
          <w:szCs w:val="28"/>
        </w:rPr>
        <w:t>.</w:t>
      </w:r>
    </w:p>
    <w:p w:rsidR="00287D66" w:rsidRDefault="00AB2B04" w:rsidP="00287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D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91EDB" w:rsidRPr="00287D66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ассказал</w:t>
      </w:r>
      <w:r w:rsidR="00287D66" w:rsidRPr="00287D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1EDB" w:rsidRPr="00287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D66" w:rsidRPr="00287D6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="00287D66" w:rsidRPr="00287D6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87D66" w:rsidRPr="00287D66">
        <w:rPr>
          <w:rFonts w:ascii="Times New Roman" w:hAnsi="Times New Roman" w:cs="Times New Roman"/>
          <w:sz w:val="28"/>
          <w:szCs w:val="28"/>
        </w:rPr>
        <w:t xml:space="preserve"> городского прокурора Филиппова Мария Александровна.</w:t>
      </w:r>
      <w:r w:rsidR="00287D66" w:rsidRPr="00742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D66" w:rsidRPr="00265F03" w:rsidRDefault="00287D66" w:rsidP="00AD3F9F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>Прокуратурой города на постоянной основе ведется информационно</w:t>
      </w:r>
      <w:r w:rsidR="00AD3F9F">
        <w:rPr>
          <w:color w:val="000000"/>
          <w:sz w:val="28"/>
          <w:szCs w:val="28"/>
          <w:lang w:bidi="ru-RU"/>
        </w:rPr>
        <w:t>-</w:t>
      </w:r>
      <w:r w:rsidRPr="00265F03">
        <w:rPr>
          <w:color w:val="000000"/>
          <w:sz w:val="28"/>
          <w:szCs w:val="28"/>
          <w:lang w:bidi="ru-RU"/>
        </w:rPr>
        <w:softHyphen/>
        <w:t>пропагандистская работа, направленная на формирование у граждан позитивного отношения к принимаемым мерам по противодействию террористическим проявлениям.</w:t>
      </w:r>
    </w:p>
    <w:p w:rsidR="00287D66" w:rsidRPr="00265F03" w:rsidRDefault="00287D66" w:rsidP="00AD3F9F">
      <w:pPr>
        <w:pStyle w:val="11"/>
        <w:shd w:val="clear" w:color="auto" w:fill="auto"/>
        <w:spacing w:line="240" w:lineRule="auto"/>
        <w:ind w:left="40" w:firstLine="669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 xml:space="preserve">В целях предупреждения и пресечения противоправной деятельности общественных формирований и граждан </w:t>
      </w:r>
      <w:proofErr w:type="spellStart"/>
      <w:r w:rsidRPr="00265F03">
        <w:rPr>
          <w:color w:val="000000"/>
          <w:sz w:val="28"/>
          <w:szCs w:val="28"/>
          <w:lang w:bidi="ru-RU"/>
        </w:rPr>
        <w:t>Елабужской</w:t>
      </w:r>
      <w:proofErr w:type="spellEnd"/>
      <w:r w:rsidRPr="00265F03">
        <w:rPr>
          <w:color w:val="000000"/>
          <w:sz w:val="28"/>
          <w:szCs w:val="28"/>
          <w:lang w:bidi="ru-RU"/>
        </w:rPr>
        <w:t xml:space="preserve"> городской прокуратурой осуществляется взаимодействие с правоохранительными органами и органами местного самоуправления </w:t>
      </w:r>
      <w:proofErr w:type="spellStart"/>
      <w:r w:rsidRPr="00265F03">
        <w:rPr>
          <w:color w:val="000000"/>
          <w:sz w:val="28"/>
          <w:szCs w:val="28"/>
          <w:lang w:bidi="ru-RU"/>
        </w:rPr>
        <w:t>Елабужского</w:t>
      </w:r>
      <w:proofErr w:type="spellEnd"/>
      <w:r w:rsidRPr="00265F03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287D66" w:rsidRPr="00265F03" w:rsidRDefault="00287D66" w:rsidP="00AD3F9F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>Прокуратурой города проводится ежедневный мониторинг средств массовой информации и сети Интернет на предмет выявления правонарушений в сфере исполнения законодательства о межнациональных отношениях, противодействии экстремизму и терроризму, а также распространения экстремистских материалов.</w:t>
      </w:r>
    </w:p>
    <w:p w:rsidR="00265F03" w:rsidRPr="00265F03" w:rsidRDefault="00287D66" w:rsidP="00AD3F9F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>В настоящее время первостепенное значение имеет профилактическая работа с молодежью по пресечению распространения экстремистских идей. Меры по профилактике должны быть направлены на предупреждение возможности насаждения своей идеологии организациями и группировками</w:t>
      </w:r>
      <w:r w:rsidR="00265F03" w:rsidRPr="00265F03">
        <w:rPr>
          <w:color w:val="000000"/>
          <w:sz w:val="28"/>
          <w:szCs w:val="28"/>
          <w:lang w:bidi="ru-RU"/>
        </w:rPr>
        <w:t xml:space="preserve"> экстремистской направленности среди молодежи, в том числе в образовательных учреждениях.</w:t>
      </w:r>
    </w:p>
    <w:p w:rsidR="00265F03" w:rsidRPr="00265F03" w:rsidRDefault="00265F03" w:rsidP="00AD3F9F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>В целях профилактики необходимо направлять меры на предотвращение незаконного вовлечения учащихся в религиозные движения, исключение ограничений при приеме в учебные заведения по признакам национальности и вероисповедания, на разъяснительную и профилактическую работу с лицами, причисляющими себя к неформальным молодежным группам и объединениям ("панкам", "готам", "</w:t>
      </w:r>
      <w:proofErr w:type="spellStart"/>
      <w:r w:rsidRPr="00265F03">
        <w:rPr>
          <w:color w:val="000000"/>
          <w:sz w:val="28"/>
          <w:szCs w:val="28"/>
          <w:lang w:bidi="ru-RU"/>
        </w:rPr>
        <w:t>эмо</w:t>
      </w:r>
      <w:proofErr w:type="spellEnd"/>
      <w:r w:rsidRPr="00265F03">
        <w:rPr>
          <w:color w:val="000000"/>
          <w:sz w:val="28"/>
          <w:szCs w:val="28"/>
          <w:lang w:bidi="ru-RU"/>
        </w:rPr>
        <w:t>", "скинхедам", "футбольным фанатам" и др.).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 xml:space="preserve">Признание информационных материалов </w:t>
      </w:r>
      <w:proofErr w:type="gramStart"/>
      <w:r w:rsidRPr="00265F03">
        <w:rPr>
          <w:color w:val="000000"/>
          <w:sz w:val="28"/>
          <w:szCs w:val="28"/>
          <w:lang w:bidi="ru-RU"/>
        </w:rPr>
        <w:t>экстремис</w:t>
      </w:r>
      <w:r w:rsidR="00AD3F9F">
        <w:rPr>
          <w:color w:val="000000"/>
          <w:sz w:val="28"/>
          <w:szCs w:val="28"/>
          <w:lang w:bidi="ru-RU"/>
        </w:rPr>
        <w:t>тс</w:t>
      </w:r>
      <w:r w:rsidRPr="00265F03">
        <w:rPr>
          <w:color w:val="000000"/>
          <w:sz w:val="28"/>
          <w:szCs w:val="28"/>
          <w:lang w:bidi="ru-RU"/>
        </w:rPr>
        <w:t>кими</w:t>
      </w:r>
      <w:proofErr w:type="gramEnd"/>
      <w:r w:rsidRPr="00265F03">
        <w:rPr>
          <w:color w:val="000000"/>
          <w:sz w:val="28"/>
          <w:szCs w:val="28"/>
          <w:lang w:bidi="ru-RU"/>
        </w:rPr>
        <w:t xml:space="preserve"> - один из наиболее важных аспектов борьбы с распространением идей межнациональной и конфессиональной ненависти и вражды. Такие меры </w:t>
      </w:r>
      <w:proofErr w:type="gramStart"/>
      <w:r w:rsidRPr="00265F03">
        <w:rPr>
          <w:color w:val="000000"/>
          <w:sz w:val="28"/>
          <w:szCs w:val="28"/>
          <w:lang w:bidi="ru-RU"/>
        </w:rPr>
        <w:t>являются</w:t>
      </w:r>
      <w:proofErr w:type="gramEnd"/>
      <w:r w:rsidRPr="00265F03">
        <w:rPr>
          <w:color w:val="000000"/>
          <w:sz w:val="28"/>
          <w:szCs w:val="28"/>
          <w:lang w:bidi="ru-RU"/>
        </w:rPr>
        <w:t xml:space="preserve"> в том числе эффективной формой противодействия противоправной деятельности религиозных объединений экстремистской направленности.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proofErr w:type="gramStart"/>
      <w:r w:rsidRPr="00265F03">
        <w:rPr>
          <w:color w:val="000000"/>
          <w:sz w:val="28"/>
          <w:szCs w:val="28"/>
          <w:lang w:bidi="ru-RU"/>
        </w:rPr>
        <w:t xml:space="preserve">Так, в истекшем периоде 2015 года правоохранительными органами в прокуратуру города направлено 2 информации о противоправной деятельности граждан, которые рассмотрены, по результатам их рассмотрения в </w:t>
      </w:r>
      <w:proofErr w:type="spellStart"/>
      <w:r w:rsidRPr="00265F03">
        <w:rPr>
          <w:color w:val="000000"/>
          <w:sz w:val="28"/>
          <w:szCs w:val="28"/>
          <w:lang w:bidi="ru-RU"/>
        </w:rPr>
        <w:t>Елабужский</w:t>
      </w:r>
      <w:proofErr w:type="spellEnd"/>
      <w:r w:rsidRPr="00265F03">
        <w:rPr>
          <w:color w:val="000000"/>
          <w:sz w:val="28"/>
          <w:szCs w:val="28"/>
          <w:lang w:bidi="ru-RU"/>
        </w:rPr>
        <w:t xml:space="preserve"> городской суд направлены 2 постановления о привлечении к административной ответственности по ч.1 ст.20.3 </w:t>
      </w:r>
      <w:proofErr w:type="spellStart"/>
      <w:r w:rsidRPr="00265F03">
        <w:rPr>
          <w:color w:val="000000"/>
          <w:sz w:val="28"/>
          <w:szCs w:val="28"/>
          <w:lang w:bidi="ru-RU"/>
        </w:rPr>
        <w:t>КоАП</w:t>
      </w:r>
      <w:proofErr w:type="spellEnd"/>
      <w:r w:rsidRPr="00265F03">
        <w:rPr>
          <w:color w:val="000000"/>
          <w:sz w:val="28"/>
          <w:szCs w:val="28"/>
          <w:lang w:bidi="ru-RU"/>
        </w:rPr>
        <w:t xml:space="preserve"> РФ в отношении 2 лиц (Еремин П.А., Левин И.Г.), а также 1 постановление о привлечении к</w:t>
      </w:r>
      <w:proofErr w:type="gramEnd"/>
      <w:r w:rsidRPr="00265F03">
        <w:rPr>
          <w:color w:val="000000"/>
          <w:sz w:val="28"/>
          <w:szCs w:val="28"/>
          <w:lang w:bidi="ru-RU"/>
        </w:rPr>
        <w:t xml:space="preserve"> административной </w:t>
      </w:r>
      <w:r w:rsidRPr="00265F03">
        <w:rPr>
          <w:color w:val="000000"/>
          <w:sz w:val="28"/>
          <w:szCs w:val="28"/>
          <w:lang w:bidi="ru-RU"/>
        </w:rPr>
        <w:lastRenderedPageBreak/>
        <w:t xml:space="preserve">ответственности по ст.20.29 </w:t>
      </w:r>
      <w:proofErr w:type="spellStart"/>
      <w:r w:rsidRPr="00265F03">
        <w:rPr>
          <w:color w:val="000000"/>
          <w:sz w:val="28"/>
          <w:szCs w:val="28"/>
          <w:lang w:bidi="ru-RU"/>
        </w:rPr>
        <w:t>КоАП</w:t>
      </w:r>
      <w:proofErr w:type="spellEnd"/>
      <w:r w:rsidRPr="00265F03">
        <w:rPr>
          <w:color w:val="000000"/>
          <w:sz w:val="28"/>
          <w:szCs w:val="28"/>
          <w:lang w:bidi="ru-RU"/>
        </w:rPr>
        <w:t xml:space="preserve"> РФ (Левин И.Г.).</w:t>
      </w:r>
    </w:p>
    <w:p w:rsidR="00265F03" w:rsidRPr="00265F03" w:rsidRDefault="00AD3F9F" w:rsidP="00AD3F9F">
      <w:pPr>
        <w:pStyle w:val="11"/>
        <w:shd w:val="clear" w:color="auto" w:fill="auto"/>
        <w:tabs>
          <w:tab w:val="left" w:pos="7423"/>
        </w:tabs>
        <w:spacing w:line="240" w:lineRule="auto"/>
        <w:ind w:lef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Так, данные граждане </w:t>
      </w:r>
      <w:r w:rsidR="00265F03" w:rsidRPr="00265F03">
        <w:rPr>
          <w:color w:val="000000"/>
          <w:sz w:val="28"/>
          <w:szCs w:val="28"/>
          <w:lang w:bidi="ru-RU"/>
        </w:rPr>
        <w:t>привлечены к административной</w:t>
      </w:r>
      <w:r>
        <w:rPr>
          <w:sz w:val="28"/>
          <w:szCs w:val="28"/>
        </w:rPr>
        <w:t xml:space="preserve"> </w:t>
      </w:r>
      <w:r w:rsidR="00265F03" w:rsidRPr="00265F03">
        <w:rPr>
          <w:color w:val="000000"/>
          <w:sz w:val="28"/>
          <w:szCs w:val="28"/>
          <w:lang w:bidi="ru-RU"/>
        </w:rPr>
        <w:t xml:space="preserve">ответственности по ч.1 ст.20.3 и ст.20.29 </w:t>
      </w:r>
      <w:proofErr w:type="spellStart"/>
      <w:r w:rsidR="00265F03" w:rsidRPr="00265F03">
        <w:rPr>
          <w:color w:val="000000"/>
          <w:sz w:val="28"/>
          <w:szCs w:val="28"/>
          <w:lang w:bidi="ru-RU"/>
        </w:rPr>
        <w:t>КоАП</w:t>
      </w:r>
      <w:proofErr w:type="spellEnd"/>
      <w:r w:rsidR="00265F03" w:rsidRPr="00265F03">
        <w:rPr>
          <w:color w:val="000000"/>
          <w:sz w:val="28"/>
          <w:szCs w:val="28"/>
          <w:lang w:bidi="ru-RU"/>
        </w:rPr>
        <w:t xml:space="preserve"> РФ за размещение на электронных страницах в социальной сети «В контакте» фотографий и видеозаписей с изображением нацистской символики, а также </w:t>
      </w:r>
      <w:proofErr w:type="gramStart"/>
      <w:r w:rsidR="00265F03" w:rsidRPr="00265F03">
        <w:rPr>
          <w:color w:val="000000"/>
          <w:sz w:val="28"/>
          <w:szCs w:val="28"/>
          <w:lang w:bidi="ru-RU"/>
        </w:rPr>
        <w:t>фотография</w:t>
      </w:r>
      <w:proofErr w:type="gramEnd"/>
      <w:r w:rsidR="00265F03" w:rsidRPr="00265F03">
        <w:rPr>
          <w:color w:val="000000"/>
          <w:sz w:val="28"/>
          <w:szCs w:val="28"/>
          <w:lang w:bidi="ru-RU"/>
        </w:rPr>
        <w:t xml:space="preserve"> находящаяся в Федеральном списке экстремистских материалов.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 xml:space="preserve">Согласно ФЗ "Об общих принципах организации местного самоуправления в Российской Федерации" к вопросам местного значения муниципальных образований относятся участие в профилактике терроризма и экстремизма, а также минимизация и (или) ликвидация последствий проявлений терроризма и экстремизма. В связи с изложенным органам местного самоуправление необходимо принимать меры направленные </w:t>
      </w:r>
      <w:proofErr w:type="gramStart"/>
      <w:r w:rsidRPr="00265F03">
        <w:rPr>
          <w:color w:val="000000"/>
          <w:sz w:val="28"/>
          <w:szCs w:val="28"/>
          <w:lang w:bidi="ru-RU"/>
        </w:rPr>
        <w:t>на</w:t>
      </w:r>
      <w:proofErr w:type="gramEnd"/>
      <w:r w:rsidRPr="00265F03">
        <w:rPr>
          <w:color w:val="000000"/>
          <w:sz w:val="28"/>
          <w:szCs w:val="28"/>
          <w:lang w:bidi="ru-RU"/>
        </w:rPr>
        <w:t>:</w:t>
      </w:r>
    </w:p>
    <w:p w:rsidR="00265F03" w:rsidRPr="00265F03" w:rsidRDefault="00AD3F9F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265F03" w:rsidRPr="00265F03">
        <w:rPr>
          <w:color w:val="000000"/>
          <w:sz w:val="28"/>
          <w:szCs w:val="28"/>
          <w:lang w:bidi="ru-RU"/>
        </w:rPr>
        <w:t>обеспечение антитеррористической защищенности учреждений и объектов жизнеобеспечения, массового скопления людей, социальных объектов, объектов повышенной опасности,</w:t>
      </w:r>
    </w:p>
    <w:p w:rsidR="00265F03" w:rsidRPr="00265F03" w:rsidRDefault="00AD3F9F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265F03" w:rsidRPr="00265F03">
        <w:rPr>
          <w:color w:val="000000"/>
          <w:sz w:val="28"/>
          <w:szCs w:val="28"/>
          <w:lang w:bidi="ru-RU"/>
        </w:rPr>
        <w:t>организацию предупредительно-охранных мер по обеспечению безопасности в местах массового скопления людей и на объектах транспортной инфраструктуры;</w:t>
      </w:r>
    </w:p>
    <w:p w:rsidR="00265F03" w:rsidRPr="00265F03" w:rsidRDefault="00AD3F9F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265F03" w:rsidRPr="00265F03">
        <w:rPr>
          <w:color w:val="000000"/>
          <w:sz w:val="28"/>
          <w:szCs w:val="28"/>
          <w:lang w:bidi="ru-RU"/>
        </w:rPr>
        <w:t xml:space="preserve">организацию мер безопасности в жилом секторе, в том числе </w:t>
      </w:r>
      <w:proofErr w:type="gramStart"/>
      <w:r w:rsidR="00265F03" w:rsidRPr="00265F03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265F03" w:rsidRPr="00265F03">
        <w:rPr>
          <w:color w:val="000000"/>
          <w:sz w:val="28"/>
          <w:szCs w:val="28"/>
          <w:lang w:bidi="ru-RU"/>
        </w:rPr>
        <w:t xml:space="preserve"> состоянием чердачных, подвальных помещений, сдачей в аренду жилых и нежилых помещений в домах,</w:t>
      </w:r>
    </w:p>
    <w:p w:rsidR="00265F03" w:rsidRPr="00265F03" w:rsidRDefault="00AD3F9F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265F03" w:rsidRPr="00265F03">
        <w:rPr>
          <w:color w:val="000000"/>
          <w:sz w:val="28"/>
          <w:szCs w:val="28"/>
          <w:lang w:bidi="ru-RU"/>
        </w:rPr>
        <w:t>проведение совместно с органами внутренних дел проверок заброшенных, законсервированных, используемых не в полной мере и не по назначению строений в целях выявления возможного складирования сре</w:t>
      </w:r>
      <w:proofErr w:type="gramStart"/>
      <w:r w:rsidR="00265F03" w:rsidRPr="00265F03">
        <w:rPr>
          <w:color w:val="000000"/>
          <w:sz w:val="28"/>
          <w:szCs w:val="28"/>
          <w:lang w:bidi="ru-RU"/>
        </w:rPr>
        <w:t>дств дл</w:t>
      </w:r>
      <w:proofErr w:type="gramEnd"/>
      <w:r w:rsidR="00265F03" w:rsidRPr="00265F03">
        <w:rPr>
          <w:color w:val="000000"/>
          <w:sz w:val="28"/>
          <w:szCs w:val="28"/>
          <w:lang w:bidi="ru-RU"/>
        </w:rPr>
        <w:t>я совершения актов терроризма.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 w:rsidRPr="00265F03">
        <w:rPr>
          <w:color w:val="000000"/>
          <w:sz w:val="28"/>
          <w:szCs w:val="28"/>
          <w:lang w:bidi="ru-RU"/>
        </w:rPr>
        <w:t>Одним из важнейших направлений также является соблюдение законодательства в деятельности антитеррористических комиссий. На постоянной основе должны анализироваться следующие направления работы антитеррористических комиссий: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65F03">
        <w:rPr>
          <w:color w:val="000000"/>
          <w:sz w:val="28"/>
          <w:szCs w:val="28"/>
          <w:lang w:bidi="ru-RU"/>
        </w:rPr>
        <w:t>эффективность планирования работы антитеррористических комиссий, осуществление ими мониторинга политических, социально-экономических и других процессов, оказывающих влияние на ситуацию в сфере противодействия терроризму;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65F03">
        <w:rPr>
          <w:color w:val="000000"/>
          <w:sz w:val="28"/>
          <w:szCs w:val="28"/>
          <w:lang w:bidi="ru-RU"/>
        </w:rPr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265F03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265F03">
        <w:rPr>
          <w:color w:val="000000"/>
          <w:sz w:val="28"/>
          <w:szCs w:val="28"/>
          <w:lang w:bidi="ru-RU"/>
        </w:rPr>
        <w:t xml:space="preserve"> реализацией этих мер, их достаточность и результативность;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65F03">
        <w:rPr>
          <w:color w:val="000000"/>
          <w:sz w:val="28"/>
          <w:szCs w:val="28"/>
          <w:lang w:bidi="ru-RU"/>
        </w:rPr>
        <w:t>подготовка предложений по обеспечению социальной защиты лиц, осуществляющих борьбу с терроризмом и (или) привлекаемых к этой деятельности, по социальной реабилитации лиц, пострадавших от террористических актов;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65F03">
        <w:rPr>
          <w:color w:val="000000"/>
          <w:sz w:val="28"/>
          <w:szCs w:val="28"/>
          <w:lang w:bidi="ru-RU"/>
        </w:rPr>
        <w:t xml:space="preserve">фактическое исполнение комиссиями запланированных мероприятий, обеспечение деятельности комиссий соответствующим </w:t>
      </w:r>
      <w:r w:rsidRPr="00265F03">
        <w:rPr>
          <w:color w:val="000000"/>
          <w:sz w:val="28"/>
          <w:szCs w:val="28"/>
          <w:lang w:bidi="ru-RU"/>
        </w:rPr>
        <w:lastRenderedPageBreak/>
        <w:t>финансированием;</w:t>
      </w:r>
    </w:p>
    <w:p w:rsidR="00265F03" w:rsidRPr="00265F03" w:rsidRDefault="00265F03" w:rsidP="00265F03">
      <w:pPr>
        <w:pStyle w:val="11"/>
        <w:shd w:val="clear" w:color="auto" w:fill="auto"/>
        <w:spacing w:line="240" w:lineRule="auto"/>
        <w:ind w:left="40" w:right="40" w:firstLine="9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65F03">
        <w:rPr>
          <w:color w:val="000000"/>
          <w:sz w:val="28"/>
          <w:szCs w:val="28"/>
          <w:lang w:bidi="ru-RU"/>
        </w:rPr>
        <w:t>проведение информационно-пропагандистской работы, направленной на формирование негативного отношения населения к идеологии терроризма и пропаганде насилия.</w:t>
      </w:r>
    </w:p>
    <w:p w:rsidR="006866A8" w:rsidRDefault="006866A8" w:rsidP="006866A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A8" w:rsidRPr="006866A8" w:rsidRDefault="006866A8" w:rsidP="00686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87D66" w:rsidRPr="0068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6A8">
        <w:rPr>
          <w:rFonts w:ascii="Times New Roman" w:hAnsi="Times New Roman" w:cs="Times New Roman"/>
          <w:b/>
          <w:sz w:val="28"/>
          <w:szCs w:val="28"/>
        </w:rPr>
        <w:t>«О миграционной ситуации в Елабужском муниципальном районе по итогам 2014 года».</w:t>
      </w:r>
    </w:p>
    <w:p w:rsidR="006866A8" w:rsidRPr="001A1A7B" w:rsidRDefault="0070524B" w:rsidP="001A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1EDB" w:rsidRPr="001A1A7B">
        <w:rPr>
          <w:rFonts w:ascii="Times New Roman" w:eastAsia="Times New Roman" w:hAnsi="Times New Roman" w:cs="Times New Roman"/>
          <w:sz w:val="28"/>
          <w:szCs w:val="28"/>
        </w:rPr>
        <w:t xml:space="preserve">ообщил </w:t>
      </w:r>
      <w:r w:rsidR="006866A8" w:rsidRPr="001A1A7B">
        <w:rPr>
          <w:rFonts w:ascii="Times New Roman" w:hAnsi="Times New Roman" w:cs="Times New Roman"/>
          <w:sz w:val="28"/>
          <w:szCs w:val="28"/>
        </w:rPr>
        <w:t>заместитель н</w:t>
      </w:r>
      <w:r w:rsidR="006866A8" w:rsidRPr="001A1A7B">
        <w:rPr>
          <w:rFonts w:ascii="Times New Roman" w:hAnsi="Times New Roman" w:cs="Times New Roman"/>
          <w:bCs/>
          <w:sz w:val="28"/>
          <w:szCs w:val="28"/>
        </w:rPr>
        <w:t>ачальника  отдела  Управления Федеральной миграционной службы по РТ в Елабужском муниципальном районе</w:t>
      </w:r>
      <w:r w:rsidR="006866A8" w:rsidRPr="001A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6A8" w:rsidRPr="001A1A7B">
        <w:rPr>
          <w:rFonts w:ascii="Times New Roman" w:hAnsi="Times New Roman" w:cs="Times New Roman"/>
          <w:sz w:val="28"/>
          <w:szCs w:val="28"/>
        </w:rPr>
        <w:t>Ибрянов</w:t>
      </w:r>
      <w:proofErr w:type="spellEnd"/>
      <w:r w:rsidR="006866A8" w:rsidRPr="001A1A7B">
        <w:rPr>
          <w:rFonts w:ascii="Times New Roman" w:hAnsi="Times New Roman" w:cs="Times New Roman"/>
          <w:sz w:val="28"/>
          <w:szCs w:val="28"/>
        </w:rPr>
        <w:t xml:space="preserve"> Игорь Иванович</w:t>
      </w:r>
      <w:r w:rsidR="006866A8" w:rsidRPr="001A1A7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6A8" w:rsidRPr="001A1A7B" w:rsidRDefault="00A91EDB" w:rsidP="001A1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его словам, </w:t>
      </w:r>
      <w:r w:rsidR="006866A8" w:rsidRPr="001A1A7B">
        <w:rPr>
          <w:rFonts w:ascii="Times New Roman" w:hAnsi="Times New Roman" w:cs="Times New Roman"/>
          <w:sz w:val="28"/>
          <w:szCs w:val="28"/>
        </w:rPr>
        <w:t>за отчетный период на миграционный учет по месту жительства поставлено 140 иностранных граждан.</w:t>
      </w:r>
    </w:p>
    <w:p w:rsidR="006866A8" w:rsidRPr="001A1A7B" w:rsidRDefault="006866A8" w:rsidP="001A1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На миграционный учет по месту пребывания в Елабужском районе первично поставлено  временно </w:t>
      </w:r>
      <w:proofErr w:type="gramStart"/>
      <w:r w:rsidRPr="001A1A7B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1A1A7B">
        <w:rPr>
          <w:rFonts w:ascii="Times New Roman" w:hAnsi="Times New Roman" w:cs="Times New Roman"/>
          <w:sz w:val="28"/>
          <w:szCs w:val="28"/>
        </w:rPr>
        <w:t xml:space="preserve"> иност</w:t>
      </w:r>
      <w:r w:rsidR="004A4965">
        <w:rPr>
          <w:rFonts w:ascii="Times New Roman" w:hAnsi="Times New Roman" w:cs="Times New Roman"/>
          <w:sz w:val="28"/>
          <w:szCs w:val="28"/>
        </w:rPr>
        <w:t>ранных граждан-6483</w:t>
      </w:r>
      <w:r w:rsidRPr="001A1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A8" w:rsidRPr="001A1A7B" w:rsidRDefault="006866A8" w:rsidP="001A1A7B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Основную долю мигрантов, находящихся на территории района, составляют граждане Дальнего Зарубежья.</w:t>
      </w:r>
    </w:p>
    <w:p w:rsidR="006758FA" w:rsidRPr="001A1A7B" w:rsidRDefault="006758FA" w:rsidP="001A1A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Сотрудниками отдела УФМС России по республике Татарстан в Елабужском районе проводится информационно-разъяснительная работа среди работодателей и руководителей национально-культурных объединений по реализации положений Федерального Закона Российской Федерации от 24.11.2014г. № 357-ФЗ</w:t>
      </w:r>
    </w:p>
    <w:p w:rsidR="001A1A7B" w:rsidRPr="001A1A7B" w:rsidRDefault="001A1A7B" w:rsidP="001A1A7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Начиная с июня 2014г. и по настоящее время на территорию </w:t>
      </w:r>
      <w:proofErr w:type="gramStart"/>
      <w:r w:rsidRPr="001A1A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1A7B">
        <w:rPr>
          <w:rFonts w:ascii="Times New Roman" w:hAnsi="Times New Roman" w:cs="Times New Roman"/>
          <w:sz w:val="28"/>
          <w:szCs w:val="28"/>
        </w:rPr>
        <w:t>.</w:t>
      </w:r>
      <w:r w:rsidR="00947D1D">
        <w:rPr>
          <w:rFonts w:ascii="Times New Roman" w:hAnsi="Times New Roman" w:cs="Times New Roman"/>
          <w:sz w:val="28"/>
          <w:szCs w:val="28"/>
        </w:rPr>
        <w:t xml:space="preserve"> </w:t>
      </w:r>
      <w:r w:rsidRPr="001A1A7B">
        <w:rPr>
          <w:rFonts w:ascii="Times New Roman" w:hAnsi="Times New Roman" w:cs="Times New Roman"/>
          <w:sz w:val="28"/>
          <w:szCs w:val="28"/>
        </w:rPr>
        <w:t>Елабуга и ЕМР стало прибывать значительное количество граждан Украины с территории</w:t>
      </w:r>
      <w:r w:rsidR="006B68EF">
        <w:rPr>
          <w:rFonts w:ascii="Times New Roman" w:hAnsi="Times New Roman" w:cs="Times New Roman"/>
          <w:sz w:val="28"/>
          <w:szCs w:val="28"/>
        </w:rPr>
        <w:t>,</w:t>
      </w:r>
      <w:r w:rsidRPr="001A1A7B">
        <w:rPr>
          <w:rFonts w:ascii="Times New Roman" w:hAnsi="Times New Roman" w:cs="Times New Roman"/>
          <w:sz w:val="28"/>
          <w:szCs w:val="28"/>
        </w:rPr>
        <w:t xml:space="preserve"> где ведутся боевые действия</w:t>
      </w:r>
      <w:r w:rsidR="00947D1D">
        <w:rPr>
          <w:rFonts w:ascii="Times New Roman" w:hAnsi="Times New Roman" w:cs="Times New Roman"/>
          <w:sz w:val="28"/>
          <w:szCs w:val="28"/>
        </w:rPr>
        <w:t xml:space="preserve"> </w:t>
      </w:r>
      <w:r w:rsidRPr="001A1A7B">
        <w:rPr>
          <w:rFonts w:ascii="Times New Roman" w:hAnsi="Times New Roman" w:cs="Times New Roman"/>
          <w:sz w:val="28"/>
          <w:szCs w:val="28"/>
        </w:rPr>
        <w:t xml:space="preserve">(это Луганская, Донецкая области). Все граждане Украины прибывают к своим родственникам, знакомым. </w:t>
      </w:r>
    </w:p>
    <w:p w:rsidR="001A1A7B" w:rsidRPr="001A1A7B" w:rsidRDefault="001A1A7B" w:rsidP="001A1A7B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За 12 месяцев 2014г. поставлено на миграционный учет граждан Украины  329 , из них 189   впервые по месту пребывания,  115  продлили регистрацию повторно.</w:t>
      </w:r>
    </w:p>
    <w:p w:rsidR="001A1A7B" w:rsidRPr="001A1A7B" w:rsidRDefault="001A1A7B" w:rsidP="001A1A7B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25 человек поставлено на учет по месту жительства</w:t>
      </w:r>
      <w:r w:rsidR="00947D1D">
        <w:rPr>
          <w:rFonts w:ascii="Times New Roman" w:hAnsi="Times New Roman" w:cs="Times New Roman"/>
          <w:sz w:val="28"/>
          <w:szCs w:val="28"/>
        </w:rPr>
        <w:t xml:space="preserve"> </w:t>
      </w:r>
      <w:r w:rsidRPr="001A1A7B">
        <w:rPr>
          <w:rFonts w:ascii="Times New Roman" w:hAnsi="Times New Roman" w:cs="Times New Roman"/>
          <w:sz w:val="28"/>
          <w:szCs w:val="28"/>
        </w:rPr>
        <w:t xml:space="preserve">(это </w:t>
      </w:r>
      <w:proofErr w:type="gramStart"/>
      <w:r w:rsidRPr="001A1A7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A1A7B">
        <w:rPr>
          <w:rFonts w:ascii="Times New Roman" w:hAnsi="Times New Roman" w:cs="Times New Roman"/>
          <w:sz w:val="28"/>
          <w:szCs w:val="28"/>
        </w:rPr>
        <w:t xml:space="preserve"> обратившиеся за оформлением разрешения временного пребывания или вида на жительство),   20    граждан Украины снято с миграционного учета в связи с отъездом. </w:t>
      </w:r>
    </w:p>
    <w:p w:rsidR="001A1A7B" w:rsidRPr="001A1A7B" w:rsidRDefault="001A1A7B" w:rsidP="001A1A7B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За весь 2013г. было пост</w:t>
      </w:r>
      <w:r w:rsidR="00502DC5">
        <w:rPr>
          <w:rFonts w:ascii="Times New Roman" w:hAnsi="Times New Roman" w:cs="Times New Roman"/>
          <w:sz w:val="28"/>
          <w:szCs w:val="28"/>
        </w:rPr>
        <w:t>авлено на М/У  116 гр-н Украины</w:t>
      </w:r>
      <w:r w:rsidRPr="001A1A7B">
        <w:rPr>
          <w:rFonts w:ascii="Times New Roman" w:hAnsi="Times New Roman" w:cs="Times New Roman"/>
          <w:sz w:val="28"/>
          <w:szCs w:val="28"/>
        </w:rPr>
        <w:t xml:space="preserve"> – за 2014г.   329. Таким </w:t>
      </w:r>
      <w:proofErr w:type="gramStart"/>
      <w:r w:rsidRPr="001A1A7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A1A7B">
        <w:rPr>
          <w:rFonts w:ascii="Times New Roman" w:hAnsi="Times New Roman" w:cs="Times New Roman"/>
          <w:sz w:val="28"/>
          <w:szCs w:val="28"/>
        </w:rPr>
        <w:t xml:space="preserve"> количество поставленных на миграционный учет граждан Украи</w:t>
      </w:r>
      <w:r w:rsidR="004A4965">
        <w:rPr>
          <w:rFonts w:ascii="Times New Roman" w:hAnsi="Times New Roman" w:cs="Times New Roman"/>
          <w:sz w:val="28"/>
          <w:szCs w:val="28"/>
        </w:rPr>
        <w:t xml:space="preserve">ны за 2014г. </w:t>
      </w:r>
      <w:r w:rsidRPr="001A1A7B">
        <w:rPr>
          <w:rFonts w:ascii="Times New Roman" w:hAnsi="Times New Roman" w:cs="Times New Roman"/>
          <w:sz w:val="28"/>
          <w:szCs w:val="28"/>
        </w:rPr>
        <w:t xml:space="preserve"> выросло более чем в 2,5 раза.</w:t>
      </w:r>
    </w:p>
    <w:p w:rsidR="001A1A7B" w:rsidRPr="001A1A7B" w:rsidRDefault="001A1A7B" w:rsidP="001A1A7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1A7B">
        <w:rPr>
          <w:rFonts w:ascii="Times New Roman" w:hAnsi="Times New Roman" w:cs="Times New Roman"/>
          <w:spacing w:val="-4"/>
          <w:sz w:val="28"/>
          <w:szCs w:val="28"/>
        </w:rPr>
        <w:t xml:space="preserve">Граждане Украины заявили о следующих целях прибытия в </w:t>
      </w:r>
      <w:proofErr w:type="spellStart"/>
      <w:r w:rsidRPr="001A1A7B">
        <w:rPr>
          <w:rFonts w:ascii="Times New Roman" w:hAnsi="Times New Roman" w:cs="Times New Roman"/>
          <w:spacing w:val="-4"/>
          <w:sz w:val="28"/>
          <w:szCs w:val="28"/>
        </w:rPr>
        <w:t>Елабужский</w:t>
      </w:r>
      <w:proofErr w:type="spellEnd"/>
      <w:r w:rsidRPr="001A1A7B">
        <w:rPr>
          <w:rFonts w:ascii="Times New Roman" w:hAnsi="Times New Roman" w:cs="Times New Roman"/>
          <w:spacing w:val="-4"/>
          <w:sz w:val="28"/>
          <w:szCs w:val="28"/>
        </w:rPr>
        <w:t xml:space="preserve"> район: работа - 26   , деловая – 12    , частная – 151.</w:t>
      </w:r>
    </w:p>
    <w:p w:rsidR="001A1A7B" w:rsidRPr="001A1A7B" w:rsidRDefault="001A1A7B" w:rsidP="001A1A7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1A7B">
        <w:rPr>
          <w:rFonts w:ascii="Times New Roman" w:hAnsi="Times New Roman" w:cs="Times New Roman"/>
          <w:spacing w:val="-4"/>
          <w:sz w:val="28"/>
          <w:szCs w:val="28"/>
        </w:rPr>
        <w:t xml:space="preserve">В связи с отсутствием квот на оформление иностранным гражданам разрешения на временное проживание УФМС РФ по РТ запросило в УФМС России дополнительные квоты для гр-н Украины прибывающих из Донецкой и Луганской обл., </w:t>
      </w:r>
    </w:p>
    <w:p w:rsidR="001A1A7B" w:rsidRPr="001A1A7B" w:rsidRDefault="001A1A7B" w:rsidP="00571FFA">
      <w:pPr>
        <w:spacing w:after="0" w:line="240" w:lineRule="auto"/>
        <w:ind w:firstLine="11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A1A7B">
        <w:rPr>
          <w:rFonts w:ascii="Times New Roman" w:hAnsi="Times New Roman" w:cs="Times New Roman"/>
          <w:spacing w:val="-4"/>
          <w:sz w:val="28"/>
          <w:szCs w:val="28"/>
        </w:rPr>
        <w:t>Для получения статуса временного убежища в отдел УФМС РФ по РТ в Елабужском районе обратилось  50 гр.</w:t>
      </w:r>
      <w:r w:rsidR="00571F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1A7B">
        <w:rPr>
          <w:rFonts w:ascii="Times New Roman" w:hAnsi="Times New Roman" w:cs="Times New Roman"/>
          <w:spacing w:val="-4"/>
          <w:sz w:val="28"/>
          <w:szCs w:val="28"/>
        </w:rPr>
        <w:t>Украины</w:t>
      </w:r>
      <w:r w:rsidR="00571F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1A7B">
        <w:rPr>
          <w:rFonts w:ascii="Times New Roman" w:hAnsi="Times New Roman" w:cs="Times New Roman"/>
          <w:spacing w:val="-4"/>
          <w:sz w:val="28"/>
          <w:szCs w:val="28"/>
        </w:rPr>
        <w:t xml:space="preserve">- всем им оформлен статус временного убежища, выданы необходимые документы (статус временного убежища дает право на осуществление трудовой деятельности, продление на 1 </w:t>
      </w:r>
      <w:r w:rsidRPr="001A1A7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год срока постановки на миграционный учет, предоставление различных социальных льгот и пособий). </w:t>
      </w:r>
      <w:proofErr w:type="gramEnd"/>
    </w:p>
    <w:p w:rsidR="001A1A7B" w:rsidRPr="001A1A7B" w:rsidRDefault="001A1A7B" w:rsidP="005451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Важнейшим профилактическим рычагом воздействия на преступность является административная практика </w:t>
      </w:r>
    </w:p>
    <w:p w:rsidR="001A1A7B" w:rsidRPr="001A1A7B" w:rsidRDefault="001A1A7B" w:rsidP="00545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проведено 83 мероприятия по выявлению фактов нарушений миграционного законодательства, </w:t>
      </w:r>
      <w:r w:rsidR="00DF6CFA">
        <w:rPr>
          <w:rFonts w:ascii="Times New Roman" w:hAnsi="Times New Roman" w:cs="Times New Roman"/>
          <w:bCs/>
          <w:sz w:val="28"/>
          <w:szCs w:val="28"/>
        </w:rPr>
        <w:t>что на 8.1% меньше</w:t>
      </w:r>
      <w:r w:rsidRPr="001A1A7B">
        <w:rPr>
          <w:rFonts w:ascii="Times New Roman" w:hAnsi="Times New Roman" w:cs="Times New Roman"/>
          <w:bCs/>
          <w:sz w:val="28"/>
          <w:szCs w:val="28"/>
        </w:rPr>
        <w:t>, в том числе сотрудниками ФМС -105, совместно с ОВД - 47, совместно с другими органами исполнительной власти - 1.</w:t>
      </w:r>
    </w:p>
    <w:p w:rsidR="001A1A7B" w:rsidRPr="001A1A7B" w:rsidRDefault="001A1A7B" w:rsidP="00545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bCs/>
          <w:sz w:val="28"/>
          <w:szCs w:val="28"/>
        </w:rPr>
        <w:t>Количество проверенных объектов снизилось, проверено 83 объекта, чт</w:t>
      </w:r>
      <w:r w:rsidR="00DF6CFA">
        <w:rPr>
          <w:rFonts w:ascii="Times New Roman" w:hAnsi="Times New Roman" w:cs="Times New Roman"/>
          <w:bCs/>
          <w:sz w:val="28"/>
          <w:szCs w:val="28"/>
        </w:rPr>
        <w:t>о в 13.1 раз меньше</w:t>
      </w:r>
      <w:proofErr w:type="gramStart"/>
      <w:r w:rsidR="00DF6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0D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A1A7B" w:rsidRPr="001A1A7B" w:rsidRDefault="001A1A7B" w:rsidP="0054519B">
      <w:pPr>
        <w:pStyle w:val="ab"/>
        <w:widowControl w:val="0"/>
        <w:ind w:firstLine="708"/>
        <w:jc w:val="both"/>
        <w:rPr>
          <w:szCs w:val="28"/>
        </w:rPr>
      </w:pPr>
      <w:r w:rsidRPr="001A1A7B">
        <w:rPr>
          <w:bCs/>
          <w:szCs w:val="28"/>
        </w:rPr>
        <w:t xml:space="preserve">За нарушения законодательства в области миграции (ст.18.8 – 18.17 </w:t>
      </w:r>
      <w:proofErr w:type="spellStart"/>
      <w:r w:rsidRPr="001A1A7B">
        <w:rPr>
          <w:bCs/>
          <w:szCs w:val="28"/>
        </w:rPr>
        <w:t>КоАП</w:t>
      </w:r>
      <w:proofErr w:type="spellEnd"/>
      <w:r w:rsidRPr="001A1A7B">
        <w:rPr>
          <w:bCs/>
          <w:szCs w:val="28"/>
        </w:rPr>
        <w:t xml:space="preserve"> РФ и 19.27 </w:t>
      </w:r>
      <w:proofErr w:type="spellStart"/>
      <w:r w:rsidRPr="001A1A7B">
        <w:rPr>
          <w:bCs/>
          <w:szCs w:val="28"/>
        </w:rPr>
        <w:t>КоАП</w:t>
      </w:r>
      <w:proofErr w:type="spellEnd"/>
      <w:r w:rsidRPr="001A1A7B">
        <w:rPr>
          <w:bCs/>
          <w:szCs w:val="28"/>
        </w:rPr>
        <w:t xml:space="preserve"> РФ) составлено 415 административных протоколов</w:t>
      </w:r>
      <w:r w:rsidR="00DF6CFA">
        <w:rPr>
          <w:szCs w:val="28"/>
        </w:rPr>
        <w:t xml:space="preserve"> </w:t>
      </w:r>
      <w:r w:rsidRPr="001A1A7B">
        <w:rPr>
          <w:bCs/>
          <w:szCs w:val="28"/>
        </w:rPr>
        <w:t xml:space="preserve"> ОУФМС и всего 483 совместно с ОВД</w:t>
      </w:r>
      <w:r w:rsidRPr="001A1A7B">
        <w:rPr>
          <w:szCs w:val="28"/>
        </w:rPr>
        <w:t>. Наложено административных штрафов на сумму 337</w:t>
      </w:r>
      <w:r w:rsidR="00DF6CFA">
        <w:rPr>
          <w:szCs w:val="28"/>
        </w:rPr>
        <w:t>7 тыс. рублей</w:t>
      </w:r>
      <w:r w:rsidRPr="001A1A7B">
        <w:rPr>
          <w:szCs w:val="28"/>
        </w:rPr>
        <w:t>, из которых взыскано 3148 тыс.</w:t>
      </w:r>
      <w:r w:rsidR="007675DA">
        <w:rPr>
          <w:szCs w:val="28"/>
        </w:rPr>
        <w:t xml:space="preserve"> </w:t>
      </w:r>
      <w:r w:rsidR="00DF6CFA">
        <w:rPr>
          <w:szCs w:val="28"/>
        </w:rPr>
        <w:t>рублей</w:t>
      </w:r>
      <w:proofErr w:type="gramStart"/>
      <w:r w:rsidR="00DF6CFA">
        <w:rPr>
          <w:szCs w:val="28"/>
        </w:rPr>
        <w:t xml:space="preserve"> </w:t>
      </w:r>
      <w:r w:rsidRPr="001A1A7B">
        <w:rPr>
          <w:szCs w:val="28"/>
        </w:rPr>
        <w:t>,</w:t>
      </w:r>
      <w:proofErr w:type="gramEnd"/>
      <w:r w:rsidRPr="001A1A7B">
        <w:rPr>
          <w:szCs w:val="28"/>
        </w:rPr>
        <w:t xml:space="preserve"> ч</w:t>
      </w:r>
      <w:r w:rsidR="00DF6CFA">
        <w:rPr>
          <w:szCs w:val="28"/>
        </w:rPr>
        <w:t xml:space="preserve">то составляет 93.2% </w:t>
      </w:r>
      <w:r w:rsidRPr="001A1A7B">
        <w:rPr>
          <w:szCs w:val="28"/>
        </w:rPr>
        <w:t>.</w:t>
      </w:r>
    </w:p>
    <w:p w:rsidR="001A1A7B" w:rsidRPr="001A1A7B" w:rsidRDefault="001A1A7B" w:rsidP="00545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Количество выявленных административных правонарушений за незаконное осуществление иностранными гражданами и лицами без гражданства трудовой деятельности в Российской Федерации по ст. 18.10 </w:t>
      </w:r>
      <w:proofErr w:type="spellStart"/>
      <w:r w:rsidRPr="001A1A7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A1A7B">
        <w:rPr>
          <w:rFonts w:ascii="Times New Roman" w:hAnsi="Times New Roman" w:cs="Times New Roman"/>
          <w:sz w:val="28"/>
          <w:szCs w:val="28"/>
        </w:rPr>
        <w:t xml:space="preserve"> РФ  увеличилось с 77 до 102. </w:t>
      </w:r>
    </w:p>
    <w:p w:rsidR="001A1A7B" w:rsidRPr="001A1A7B" w:rsidRDefault="001A1A7B" w:rsidP="00545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bCs/>
          <w:sz w:val="28"/>
          <w:szCs w:val="28"/>
        </w:rPr>
        <w:t xml:space="preserve">За незаконное привлечение к трудовой </w:t>
      </w:r>
      <w:r w:rsidRPr="001A1A7B">
        <w:rPr>
          <w:rFonts w:ascii="Times New Roman" w:hAnsi="Times New Roman" w:cs="Times New Roman"/>
          <w:sz w:val="28"/>
          <w:szCs w:val="28"/>
        </w:rPr>
        <w:t xml:space="preserve">деятельности в Российской Федерации иностранных граждан и лиц без гражданства </w:t>
      </w:r>
      <w:r w:rsidRPr="001A1A7B">
        <w:rPr>
          <w:rFonts w:ascii="Times New Roman" w:hAnsi="Times New Roman" w:cs="Times New Roman"/>
          <w:bCs/>
          <w:sz w:val="28"/>
          <w:szCs w:val="28"/>
        </w:rPr>
        <w:t xml:space="preserve">(ст.ст. 18.15-18.17 </w:t>
      </w:r>
      <w:proofErr w:type="spellStart"/>
      <w:r w:rsidRPr="001A1A7B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1A1A7B">
        <w:rPr>
          <w:rFonts w:ascii="Times New Roman" w:hAnsi="Times New Roman" w:cs="Times New Roman"/>
          <w:bCs/>
          <w:sz w:val="28"/>
          <w:szCs w:val="28"/>
        </w:rPr>
        <w:t xml:space="preserve"> РФ) в отношении работодателей составлено 100 протоколов, что на 52</w:t>
      </w:r>
      <w:r w:rsidR="00E8579C">
        <w:rPr>
          <w:rFonts w:ascii="Times New Roman" w:hAnsi="Times New Roman" w:cs="Times New Roman"/>
          <w:bCs/>
          <w:sz w:val="28"/>
          <w:szCs w:val="28"/>
        </w:rPr>
        <w:t>,</w:t>
      </w:r>
      <w:r w:rsidRPr="001A1A7B">
        <w:rPr>
          <w:rFonts w:ascii="Times New Roman" w:hAnsi="Times New Roman" w:cs="Times New Roman"/>
          <w:bCs/>
          <w:sz w:val="28"/>
          <w:szCs w:val="28"/>
        </w:rPr>
        <w:t xml:space="preserve">3 % </w:t>
      </w:r>
      <w:r w:rsidR="00DF6CFA">
        <w:rPr>
          <w:rFonts w:ascii="Times New Roman" w:hAnsi="Times New Roman" w:cs="Times New Roman"/>
          <w:bCs/>
          <w:sz w:val="28"/>
          <w:szCs w:val="28"/>
        </w:rPr>
        <w:t>больше прошлого года</w:t>
      </w:r>
      <w:r w:rsidRPr="001A1A7B">
        <w:rPr>
          <w:rFonts w:ascii="Times New Roman" w:hAnsi="Times New Roman" w:cs="Times New Roman"/>
          <w:bCs/>
          <w:sz w:val="28"/>
          <w:szCs w:val="28"/>
        </w:rPr>
        <w:t>.</w:t>
      </w:r>
      <w:r w:rsidRPr="001A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7B" w:rsidRPr="001A1A7B" w:rsidRDefault="001A1A7B" w:rsidP="0054519B">
      <w:pPr>
        <w:pStyle w:val="a4"/>
        <w:tabs>
          <w:tab w:val="left" w:pos="708"/>
        </w:tabs>
        <w:ind w:left="0" w:firstLine="708"/>
        <w:rPr>
          <w:szCs w:val="28"/>
        </w:rPr>
      </w:pPr>
      <w:proofErr w:type="gramStart"/>
      <w:r w:rsidRPr="001A1A7B">
        <w:rPr>
          <w:szCs w:val="28"/>
        </w:rPr>
        <w:t>Граждан, имеющих  на руках поддельные докум</w:t>
      </w:r>
      <w:r w:rsidR="00DF6CFA">
        <w:rPr>
          <w:szCs w:val="28"/>
        </w:rPr>
        <w:t>енты выявлено</w:t>
      </w:r>
      <w:proofErr w:type="gramEnd"/>
      <w:r w:rsidR="00DF6CFA">
        <w:rPr>
          <w:szCs w:val="28"/>
        </w:rPr>
        <w:t xml:space="preserve"> не было</w:t>
      </w:r>
      <w:r w:rsidRPr="001A1A7B">
        <w:rPr>
          <w:szCs w:val="28"/>
        </w:rPr>
        <w:t xml:space="preserve">. </w:t>
      </w:r>
    </w:p>
    <w:p w:rsidR="001A1A7B" w:rsidRPr="001A1A7B" w:rsidRDefault="001A1A7B" w:rsidP="001407A5">
      <w:pPr>
        <w:pStyle w:val="a4"/>
        <w:tabs>
          <w:tab w:val="left" w:pos="708"/>
        </w:tabs>
        <w:ind w:left="0" w:firstLine="708"/>
        <w:rPr>
          <w:szCs w:val="28"/>
        </w:rPr>
      </w:pPr>
      <w:r w:rsidRPr="001A1A7B">
        <w:rPr>
          <w:szCs w:val="28"/>
        </w:rPr>
        <w:t>В суды для рассмотрения направлено 32 материал</w:t>
      </w:r>
      <w:r w:rsidR="001407A5">
        <w:rPr>
          <w:szCs w:val="28"/>
        </w:rPr>
        <w:t>а</w:t>
      </w:r>
      <w:r w:rsidRPr="001A1A7B">
        <w:rPr>
          <w:szCs w:val="28"/>
        </w:rPr>
        <w:t xml:space="preserve">, по которым в отношении 32 иностранных граждан вынесены решения о </w:t>
      </w:r>
      <w:proofErr w:type="gramStart"/>
      <w:r w:rsidRPr="001A1A7B">
        <w:rPr>
          <w:szCs w:val="28"/>
        </w:rPr>
        <w:t>выдворении</w:t>
      </w:r>
      <w:proofErr w:type="gramEnd"/>
      <w:r w:rsidRPr="001A1A7B">
        <w:rPr>
          <w:szCs w:val="28"/>
        </w:rPr>
        <w:t xml:space="preserve">, фактически выдворено -31. </w:t>
      </w:r>
    </w:p>
    <w:p w:rsidR="001A1A7B" w:rsidRPr="001A1A7B" w:rsidRDefault="001A1A7B" w:rsidP="001407A5">
      <w:pPr>
        <w:pStyle w:val="a4"/>
        <w:tabs>
          <w:tab w:val="left" w:pos="708"/>
        </w:tabs>
        <w:ind w:left="0" w:firstLine="708"/>
        <w:rPr>
          <w:szCs w:val="28"/>
        </w:rPr>
      </w:pPr>
      <w:r w:rsidRPr="001A1A7B">
        <w:rPr>
          <w:szCs w:val="28"/>
        </w:rPr>
        <w:t xml:space="preserve">Кроме того, в отношении иностранного гражданина, в порядке ст. 26 Федерального закона Российской Федерации от 15 августа </w:t>
      </w:r>
      <w:smartTag w:uri="urn:schemas-microsoft-com:office:smarttags" w:element="metricconverter">
        <w:smartTagPr>
          <w:attr w:name="ProductID" w:val="1996 г"/>
        </w:smartTagPr>
        <w:r w:rsidRPr="001A1A7B">
          <w:rPr>
            <w:szCs w:val="28"/>
          </w:rPr>
          <w:t>1996 г</w:t>
        </w:r>
      </w:smartTag>
      <w:r w:rsidRPr="001A1A7B">
        <w:rPr>
          <w:szCs w:val="28"/>
        </w:rPr>
        <w:t>. №114-ФЗ направл</w:t>
      </w:r>
      <w:r w:rsidR="00F01B81">
        <w:rPr>
          <w:szCs w:val="28"/>
        </w:rPr>
        <w:t xml:space="preserve">ено 32 представлений </w:t>
      </w:r>
      <w:r w:rsidRPr="001A1A7B">
        <w:rPr>
          <w:szCs w:val="28"/>
        </w:rPr>
        <w:t xml:space="preserve"> о закрытии въезда в Российскую Федерацию. </w:t>
      </w:r>
    </w:p>
    <w:p w:rsidR="001A1A7B" w:rsidRPr="001A1A7B" w:rsidRDefault="001A1A7B" w:rsidP="001407A5">
      <w:pPr>
        <w:pStyle w:val="a4"/>
        <w:tabs>
          <w:tab w:val="left" w:pos="708"/>
        </w:tabs>
        <w:ind w:left="0" w:firstLine="708"/>
        <w:rPr>
          <w:szCs w:val="28"/>
        </w:rPr>
      </w:pPr>
      <w:r w:rsidRPr="001A1A7B">
        <w:rPr>
          <w:szCs w:val="28"/>
        </w:rPr>
        <w:t xml:space="preserve">Отдел УФМС России по Республике Татарстан Елабужском районе, в пределах предоставленных законом полномочий, совместно с ОМВД по </w:t>
      </w:r>
      <w:proofErr w:type="spellStart"/>
      <w:r w:rsidRPr="001A1A7B">
        <w:rPr>
          <w:szCs w:val="28"/>
        </w:rPr>
        <w:t>Елабужскому</w:t>
      </w:r>
      <w:proofErr w:type="spellEnd"/>
      <w:r w:rsidRPr="001A1A7B">
        <w:rPr>
          <w:szCs w:val="28"/>
        </w:rPr>
        <w:t xml:space="preserve"> району проводит целевые оперативно-профилактические мероприятия и специальные операции по выявлению каналов незаконной миграции, нарушений порядка пребывания иностранных граждан на территории Российской Федерации и соблюдения правил привлечения иностранных граждан к трудовой деятельности.</w:t>
      </w:r>
    </w:p>
    <w:p w:rsidR="001A1A7B" w:rsidRPr="001A1A7B" w:rsidRDefault="001A1A7B" w:rsidP="001407A5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30056910"/>
      <w:r w:rsidRPr="001A1A7B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обмен информацией с подразделением УФСБ России по Республике Татарстан гор. Елабуга, ОМВД по </w:t>
      </w:r>
      <w:proofErr w:type="spellStart"/>
      <w:r w:rsidRPr="001A1A7B">
        <w:rPr>
          <w:rFonts w:ascii="Times New Roman" w:hAnsi="Times New Roman" w:cs="Times New Roman"/>
          <w:sz w:val="28"/>
          <w:szCs w:val="28"/>
        </w:rPr>
        <w:t>Елабужскому</w:t>
      </w:r>
      <w:proofErr w:type="spellEnd"/>
      <w:r w:rsidRPr="001A1A7B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1A1A7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1A1A7B">
        <w:rPr>
          <w:rFonts w:ascii="Times New Roman" w:hAnsi="Times New Roman" w:cs="Times New Roman"/>
          <w:sz w:val="28"/>
          <w:szCs w:val="28"/>
        </w:rPr>
        <w:t xml:space="preserve"> межрайонной прокуратурой о миграционном контроле и учёте иностранных граждан, незаконно пребывающих на территории Российской Федерации, а также об угрозах экстремистского и террористического характера, о деятельности религиозных организаций деструктивной направленности, молодёжных группировках радикального толка.</w:t>
      </w:r>
      <w:bookmarkEnd w:id="0"/>
    </w:p>
    <w:p w:rsidR="001A1A7B" w:rsidRPr="001A1A7B" w:rsidRDefault="001A1A7B" w:rsidP="001407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lastRenderedPageBreak/>
        <w:t>Значительную роль в осуществлении превентивного воздействия на лиц, склонных к совершению противоправных деяний, играют специальные операции. В ходе проведения этих операций особое внимание уделяется выявлению лиц, незаконно пребывающих в районе, а также граждан, причастных к совершению преступлений. Особое внимание уделяется проверке объектов, на которых осуществляют трудовую деятельность граждане иностранных государств.</w:t>
      </w:r>
    </w:p>
    <w:p w:rsidR="001A1A7B" w:rsidRPr="001A1A7B" w:rsidRDefault="001A1A7B" w:rsidP="0014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За отчетный период совместно с органами внутренних дел  и другими органами исполнительной власти проведены мероприятия:</w:t>
      </w:r>
    </w:p>
    <w:p w:rsidR="001A1A7B" w:rsidRPr="001A1A7B" w:rsidRDefault="001A1A7B" w:rsidP="0014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- «Нелегальный мигрант»; </w:t>
      </w:r>
    </w:p>
    <w:p w:rsidR="001A1A7B" w:rsidRPr="001A1A7B" w:rsidRDefault="001A1A7B" w:rsidP="0014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- «Нелегал – 2014»; </w:t>
      </w:r>
    </w:p>
    <w:p w:rsidR="001A1A7B" w:rsidRPr="001A1A7B" w:rsidRDefault="001A1A7B" w:rsidP="0014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- «Маршрутка»; </w:t>
      </w:r>
    </w:p>
    <w:p w:rsidR="001A1A7B" w:rsidRPr="001A1A7B" w:rsidRDefault="001A1A7B" w:rsidP="00140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-«Рынок».</w:t>
      </w:r>
    </w:p>
    <w:p w:rsidR="001A1A7B" w:rsidRPr="001A1A7B" w:rsidRDefault="001A1A7B" w:rsidP="001407A5">
      <w:pPr>
        <w:pStyle w:val="a4"/>
        <w:ind w:left="0" w:firstLine="708"/>
        <w:rPr>
          <w:szCs w:val="28"/>
        </w:rPr>
      </w:pPr>
      <w:r w:rsidRPr="001A1A7B">
        <w:rPr>
          <w:szCs w:val="28"/>
        </w:rPr>
        <w:t>Исходя из динамики основных показателей служебной деятельности отделения УФМС России по Республике Татарстан в Елабужском районе  и складывающейся оперативной обстановки в районе, развитием ОЭЗ «</w:t>
      </w:r>
      <w:proofErr w:type="spellStart"/>
      <w:r w:rsidRPr="001A1A7B">
        <w:rPr>
          <w:szCs w:val="28"/>
        </w:rPr>
        <w:t>Алабуга</w:t>
      </w:r>
      <w:proofErr w:type="spellEnd"/>
      <w:r w:rsidRPr="001A1A7B">
        <w:rPr>
          <w:szCs w:val="28"/>
        </w:rPr>
        <w:t>» предполагается дальнейшее увеличение числа поставленных на миграционный учёт иностранных граждан и лиц без гражданства.</w:t>
      </w:r>
    </w:p>
    <w:p w:rsidR="001A1A7B" w:rsidRPr="001A1A7B" w:rsidRDefault="001A1A7B" w:rsidP="001407A5">
      <w:pPr>
        <w:tabs>
          <w:tab w:val="left" w:pos="-21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>В связи развитием Свободной Экономической Зоны «</w:t>
      </w:r>
      <w:proofErr w:type="spellStart"/>
      <w:r w:rsidRPr="001A1A7B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1A1A7B">
        <w:rPr>
          <w:rFonts w:ascii="Times New Roman" w:hAnsi="Times New Roman" w:cs="Times New Roman"/>
          <w:sz w:val="28"/>
          <w:szCs w:val="28"/>
        </w:rPr>
        <w:t xml:space="preserve">» предполагается рост  численности иностранных граждан, пребывающих с целью осуществления временной трудовой деятельности. </w:t>
      </w:r>
    </w:p>
    <w:p w:rsidR="001A1A7B" w:rsidRPr="001A1A7B" w:rsidRDefault="001A1A7B" w:rsidP="001407A5">
      <w:pPr>
        <w:tabs>
          <w:tab w:val="left" w:pos="-21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7B">
        <w:rPr>
          <w:rFonts w:ascii="Times New Roman" w:hAnsi="Times New Roman" w:cs="Times New Roman"/>
          <w:sz w:val="28"/>
          <w:szCs w:val="28"/>
        </w:rPr>
        <w:t xml:space="preserve">В связи с изменением в миграционном законодательстве ожидается значительный рост иностранных работников </w:t>
      </w:r>
      <w:r w:rsidR="00500A46">
        <w:rPr>
          <w:rFonts w:ascii="Times New Roman" w:hAnsi="Times New Roman" w:cs="Times New Roman"/>
          <w:sz w:val="28"/>
          <w:szCs w:val="28"/>
        </w:rPr>
        <w:t xml:space="preserve">– граждан р. Армения, Казахстан </w:t>
      </w:r>
      <w:r w:rsidRPr="001A1A7B">
        <w:rPr>
          <w:rFonts w:ascii="Times New Roman" w:hAnsi="Times New Roman" w:cs="Times New Roman"/>
          <w:sz w:val="28"/>
          <w:szCs w:val="28"/>
        </w:rPr>
        <w:t>(страны таможенного союза, работникам которых не требуются разрешительные документы на право осуществления трудовой деятельности в РФ).</w:t>
      </w:r>
    </w:p>
    <w:p w:rsidR="001A1A7B" w:rsidRPr="001A1A7B" w:rsidRDefault="001A1A7B" w:rsidP="001407A5">
      <w:pPr>
        <w:pStyle w:val="a4"/>
        <w:ind w:left="0" w:firstLine="708"/>
        <w:rPr>
          <w:szCs w:val="28"/>
        </w:rPr>
      </w:pPr>
      <w:r w:rsidRPr="001A1A7B">
        <w:rPr>
          <w:szCs w:val="28"/>
        </w:rPr>
        <w:t xml:space="preserve">Влияние пребывания иностранных граждан и лиц без гражданства на </w:t>
      </w:r>
      <w:proofErr w:type="gramStart"/>
      <w:r w:rsidRPr="001A1A7B">
        <w:rPr>
          <w:szCs w:val="28"/>
        </w:rPr>
        <w:t>криминогенную ситуацию</w:t>
      </w:r>
      <w:proofErr w:type="gramEnd"/>
      <w:r w:rsidRPr="001A1A7B">
        <w:rPr>
          <w:szCs w:val="28"/>
        </w:rPr>
        <w:t xml:space="preserve"> в районе прогнозируется на прежнем незначительном уровне.</w:t>
      </w:r>
    </w:p>
    <w:p w:rsidR="006758FA" w:rsidRPr="006866A8" w:rsidRDefault="006758FA" w:rsidP="00650AA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050" w:rsidRPr="0074284C" w:rsidRDefault="00010050" w:rsidP="006866A8">
      <w:pPr>
        <w:shd w:val="clear" w:color="auto" w:fill="FFFFFF"/>
        <w:spacing w:after="0" w:line="240" w:lineRule="auto"/>
        <w:ind w:left="142" w:firstLine="42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31C5" w:rsidRPr="005A31C5" w:rsidRDefault="0070524B" w:rsidP="00525F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31C5" w:rsidRPr="005A31C5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5A31C5" w:rsidRPr="005A31C5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="005A31C5" w:rsidRPr="005A31C5">
        <w:rPr>
          <w:rFonts w:ascii="Times New Roman" w:hAnsi="Times New Roman" w:cs="Times New Roman"/>
          <w:b/>
          <w:sz w:val="28"/>
          <w:szCs w:val="28"/>
        </w:rPr>
        <w:t xml:space="preserve"> проводимых в учреждениях культуры </w:t>
      </w:r>
      <w:proofErr w:type="spellStart"/>
      <w:r w:rsidR="005A31C5" w:rsidRPr="005A31C5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5A31C5" w:rsidRPr="005A31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  <w:r w:rsidR="005A31C5" w:rsidRPr="005A31C5">
        <w:rPr>
          <w:rFonts w:ascii="Times New Roman" w:hAnsi="Times New Roman" w:cs="Times New Roman"/>
          <w:b/>
          <w:sz w:val="28"/>
          <w:szCs w:val="28"/>
        </w:rPr>
        <w:t xml:space="preserve"> направленных на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почве».</w:t>
      </w:r>
    </w:p>
    <w:p w:rsidR="005A31C5" w:rsidRPr="005A31C5" w:rsidRDefault="00E7385D" w:rsidP="005A31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1C5">
        <w:rPr>
          <w:rFonts w:ascii="Times New Roman" w:hAnsi="Times New Roman" w:cs="Times New Roman"/>
          <w:sz w:val="28"/>
          <w:szCs w:val="28"/>
        </w:rPr>
        <w:t>Выступил</w:t>
      </w:r>
      <w:r w:rsidR="005A31C5" w:rsidRPr="005A31C5">
        <w:rPr>
          <w:rFonts w:ascii="Times New Roman" w:hAnsi="Times New Roman" w:cs="Times New Roman"/>
          <w:sz w:val="28"/>
          <w:szCs w:val="28"/>
        </w:rPr>
        <w:t>а</w:t>
      </w:r>
      <w:r w:rsidRPr="005A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1C5" w:rsidRPr="005A31C5">
        <w:rPr>
          <w:rFonts w:ascii="Times New Roman" w:hAnsi="Times New Roman" w:cs="Times New Roman"/>
          <w:bCs/>
          <w:sz w:val="28"/>
          <w:szCs w:val="28"/>
        </w:rPr>
        <w:t xml:space="preserve">начальник  Муниципального казенного учреждения  «Управление культуры Исполнительного комитета </w:t>
      </w:r>
      <w:proofErr w:type="spellStart"/>
      <w:r w:rsidR="005A31C5" w:rsidRPr="005A31C5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5A31C5" w:rsidRPr="005A3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5A31C5" w:rsidRPr="005A3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1C5" w:rsidRPr="005A31C5">
        <w:rPr>
          <w:rFonts w:ascii="Times New Roman" w:hAnsi="Times New Roman" w:cs="Times New Roman"/>
          <w:bCs/>
          <w:sz w:val="28"/>
          <w:szCs w:val="28"/>
        </w:rPr>
        <w:t xml:space="preserve">Шакурова Юлия Рафаиловна. 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010050" w:rsidRPr="005A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доложил</w:t>
      </w:r>
      <w:r w:rsidRPr="005A31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272416" w:rsidRPr="005A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социальной сплоченности на основе культурного разнообразия является одним из важнейших направлений культурной политики нашей республики и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Она реализуется не первый год, через поддержку этнических сообществ, удовлетворение культурных потребностей представителей различных народов, включая возможность обучения и общения на родном языке, проведение национальных праздников и многое другое.</w:t>
      </w:r>
    </w:p>
    <w:p w:rsidR="005A31C5" w:rsidRPr="005A31C5" w:rsidRDefault="005A31C5" w:rsidP="005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На основании нормативных документов Постановлением Исполнительного комитета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№  723 от  25 июня 2014г. утверждена муниципальная  программа «Реализация государственной национальной политики в Елабужском муниципальном районе на 2014 –  2016 годы».</w:t>
      </w:r>
    </w:p>
    <w:p w:rsidR="005A31C5" w:rsidRPr="005A31C5" w:rsidRDefault="005A31C5" w:rsidP="005A31C5">
      <w:pPr>
        <w:pStyle w:val="consplusnormal"/>
        <w:jc w:val="both"/>
        <w:rPr>
          <w:sz w:val="28"/>
          <w:szCs w:val="28"/>
        </w:rPr>
      </w:pPr>
      <w:r w:rsidRPr="005A31C5">
        <w:rPr>
          <w:sz w:val="28"/>
          <w:szCs w:val="28"/>
          <w:lang w:eastAsia="en-US"/>
        </w:rPr>
        <w:t xml:space="preserve">         </w:t>
      </w:r>
      <w:r w:rsidRPr="005A31C5">
        <w:rPr>
          <w:sz w:val="28"/>
          <w:szCs w:val="28"/>
        </w:rPr>
        <w:t xml:space="preserve">Программа разработана с учетом предложений всех органов государственной власти, учреждений и общественных организаций. Реализация осуществляется в межведомственном взаимодействии. </w:t>
      </w:r>
    </w:p>
    <w:p w:rsidR="005A31C5" w:rsidRPr="005A31C5" w:rsidRDefault="005A31C5" w:rsidP="005A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 Программа  определяет цели, основные направления, задачи и механизмы реализации, которые вы можете увидеть на слайде</w:t>
      </w: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Мероприятия  направлены на сохранение и актуализацию культур коренных народов, проживающих в Елабужском муниципальном районе, включая нематериальную – празднеств, обрядов, ремесел, декоративно-художественных промыслов, и материальную – сохранение книжных памятников, а также  мероприятия по созданию условий для культурного развития представителей всех народов.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Всего за 2014 год проведено более 4500 мероприятий, из них мероприятий по укреплению межнационального согласия и дружбы народов 236. Назову некоторые из них,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«Рождественские посиделки»;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Общегородской фольклорный праздник «Масленица»;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Общегородской фольклорный праздник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Науруз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Обряд «Пасха»;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«Зеленая Троица»;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«Покров день»;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Бал-маскарад города «Русские традиции»;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Концерт, посвященный Славянской письменности, Пушкинский вечер;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День народного единства и др.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 Гастрольные концерты фольклорных коллективов Республики Татарстан.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Большая часть мероприятий осуществляется на базе муниципальных учреждений культуры. Это Городской Дворец культуры, являющийся культурным  центром Елабуги и местом, где занимаются 14 народных коллективов.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поставленных задач, в Елабужском муниципальном районе 18 декабря 2007 года создано Представительство Ассамблеи народов Татарстана. С сентября 2014 года директором Представительства является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Эмирбекова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Зулейха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Вакифовна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, директор Муниципального бюджетного учреждения по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киновидеообслуживанию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населения, которое стало еще одной прекрасной площадкой для работы и объединения национально-культурных обществ и реализации творческих проектов.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Так уже весной 2014г. началась реализация Гранта Правительства Республики Татарстан для поддержки муниципальных учреждений культуры и искусства, состоялось открытие  первого Кинофестиваля «Национальная гостиная - Глазами кинематографа», который включал в себя обширную </w:t>
      </w:r>
      <w:r w:rsidRPr="005A31C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программу мероприятий и специальных показов для всех национально-культурных общин и объединений, вне зависимости от их статуса и численности, а так же для молодого поколения зрителей.</w:t>
      </w:r>
      <w:proofErr w:type="gram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Фестиваль  был приурочен  к X Казанскому международному фестивалю мусульманского кино.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подготовлено письмо на Председателя Ассамблеи народов Татарстана, Председателя Государственного Совета Республики Татарстан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Ф.Х.Мухаметшина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о выделении денежных средств на реконструкцию кинотеатра «Иллюзион» с размещением в нем Дома Дружбы народов. 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Ассамблеи народов Татарстана по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Елабужскому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 объединяет  8 национально-культурных обществ, многие из которых начинали свою работу на базе наших фольклорных ансамблей.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 На протяжении многих лет проводятся национальные праздники народов Татарстана, где активное участие принимают творческие коллективы художественной самодеятельности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регулярно участвуют в Республиканских фестивалях и конкурсах народов Республики Татарстан: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-Республиканский телевизионный фестиваль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Созвездие-Йолдызлык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 г</w:t>
      </w:r>
      <w:proofErr w:type="gramStart"/>
      <w:r w:rsidRPr="005A31C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азань 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-Детский фестиваль татарской фортепианной и камерно-инструментальной музыки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Энжелер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-Конкурс гармонистов имени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Ф.Туишева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-Конкурс  исполнителей на народных инструментах имени С.Сайдашева,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-Конкурс ансамблей народных инструментов,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кураистов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кубызистов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им.И.Мусина;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-Международный  конкурс  молодых исполнителей татарских  песен «Татар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Моны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-Конкурс исполнителей финно-угорских народов РТ,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-Праздник русского фольклора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Каравон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-Фольклорный праздник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кряшенской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Питрау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-Фольклорный праздник марийской культуры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Семык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-Фольклорный праздник удмуртской культуры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Гырон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быдтон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-Фольклорный праздник чувашской культуры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Уяв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Учук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31C5" w:rsidRPr="005A31C5" w:rsidRDefault="005A31C5" w:rsidP="005A3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-Фольклорный праздник татарской культуры «</w:t>
      </w:r>
      <w:proofErr w:type="gramStart"/>
      <w:r w:rsidRPr="005A31C5">
        <w:rPr>
          <w:rFonts w:ascii="Times New Roman" w:eastAsia="Times New Roman" w:hAnsi="Times New Roman" w:cs="Times New Roman"/>
          <w:sz w:val="28"/>
          <w:szCs w:val="28"/>
        </w:rPr>
        <w:t>Иске</w:t>
      </w:r>
      <w:proofErr w:type="gram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Казан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тугэрэкуены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31C5" w:rsidRPr="005A31C5" w:rsidRDefault="005A31C5" w:rsidP="005A31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важных направлений в реализации мероприятий межнационального характера является краеведческая деятельность муниципальных библиотек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 Благодаря поддержке Национальной библиотеки Республики Татарстан, Татарского книжного издательства и Союза писателей Республики Татарстан удалось принять дополнительные меры по наполнению муниципальных библиотек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национальной литературой – сегодня уже 21% от общего фонда библиотек ЦБС ЕМР составляет литература на </w:t>
      </w: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татарском, русском, марийском, чувашском, удмуртском, мордовском языках и на иностранных языках. </w:t>
      </w:r>
    </w:p>
    <w:p w:rsidR="005A31C5" w:rsidRPr="005A31C5" w:rsidRDefault="005A31C5" w:rsidP="005A31C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последние три года очень активно книжный фонд пополняется литературой на татарском языке из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Таткнигоиздата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, так за 2014 год в библиотечную систему поступило 13449 экз. книг.</w:t>
      </w:r>
    </w:p>
    <w:p w:rsidR="005A31C5" w:rsidRPr="005A31C5" w:rsidRDefault="005A31C5" w:rsidP="005A3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С 2002 года  действует ФЗ «О противодействии экстремисткой деятельности», который затронул и общедоступные библиотеки. В соответствии со ст.13 данного закона, на территории Российской Федерации запрещается массовое распространение экстремистских материалов, а также их хранение. На основании этого закона ежегодно издается приказ по Библиотечной системе о работе с документами, включенными в Федеральный список экстремистских материалов, размещенных на сайте Министерства юстиции РФ, тщательно проверяются все издания, поступившие в книжный фонд, в случае обнаружения данная литература исключается из фонда.</w:t>
      </w:r>
    </w:p>
    <w:p w:rsidR="005A31C5" w:rsidRPr="005A31C5" w:rsidRDefault="005A31C5" w:rsidP="005A3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Прокуратура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 проверяет библиотеки на наличие литературы экстремистского характера и сайты Интернет-зала. Сотрудниками библиотек сверяются списки литературы в Едином реестре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Роскомнадзора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Списком Центра информационных технологий Республики Татарстан </w:t>
      </w:r>
      <w:proofErr w:type="gram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. Казани и там же, если необходимо, устанавливается запрет на вход в тот или иной сайт.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Реализуемая в Республике Программа строительства сельских клубов также учитывает многонациональный состав населения нашего района. За три года реализации Республиканской и Муниципальной программы новые сельские клубы построены  в двух татарских селах,  в четырех русских селах. В этом году МФЦ будет построен в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Большешурнякском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где компактно проживают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кряшены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Сегодня на базах сельских домов культуры работают четыре народных фольклорных коллектива, 37 любительских объединений.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сельских клубах и библиотеках –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.Ю</w:t>
      </w:r>
      <w:proofErr w:type="gram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раши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Тат.Дюм-Дюм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Альметьево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Ст.Куклюк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Бехтерево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Б.Шурняк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оформлены мини-музеи или краеведческие уголки, где показан быт русского, татарского,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кряшенского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марийского народов, экспонаты которых мы используем при проведении «Национального подворья» во время проведения национального праздника Сабантуй и Спасской ярмарки.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культуры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клуба активные участники проекта по </w:t>
      </w:r>
      <w:proofErr w:type="spellStart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>этнотуризму</w:t>
      </w:r>
      <w:proofErr w:type="spellEnd"/>
      <w:r w:rsidRPr="005A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бережно хранят традиции марийского народа.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Особым событием для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елабужан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, творческой интеллигенции стало долгожданное открытие памятника великому татарскому поэту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Габдулле</w:t>
      </w:r>
      <w:proofErr w:type="spellEnd"/>
      <w:proofErr w:type="gramStart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proofErr w:type="gram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укаю, которое состоялось 19 декабря 2014 года, где присутствовали Председатель Комитета Государственного Совета Республики Татарстан по культуре, науке, образованию, и национальным вопросам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Р.И.Валеев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, поэты и писатели.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Широко, с размахом в 2014 году прошла VI</w:t>
      </w:r>
      <w:r w:rsidRPr="005A31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Спасская ярмарка, где приняло участие 1008 мастеров, что на 208 больше, чем в 2013 </w:t>
      </w:r>
      <w:r w:rsidRPr="005A31C5">
        <w:rPr>
          <w:rFonts w:ascii="Times New Roman" w:eastAsia="Times New Roman" w:hAnsi="Times New Roman" w:cs="Times New Roman"/>
          <w:sz w:val="28"/>
          <w:szCs w:val="28"/>
        </w:rPr>
        <w:lastRenderedPageBreak/>
        <w:t>году, было представлено 140 городов и поселений Российской Федерации. В фестивале колокольного звона приняло участие  64 звонаря, 23 творческих коллективов, из Москвы, Санкт-Петербурга, Казани, Нижнего Новгорода, Самары, Омска, Анапы, Суздаля, Алексеевского и других городов радовали жителей и гостей города.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Продвижение татарской культуры – одно из приоритетных направлений стратегической политики руководства Елабуги. Событием для </w:t>
      </w:r>
      <w:proofErr w:type="spellStart"/>
      <w:r w:rsidRPr="005A31C5">
        <w:rPr>
          <w:rFonts w:ascii="Times New Roman" w:eastAsia="Times New Roman" w:hAnsi="Times New Roman" w:cs="Times New Roman"/>
          <w:sz w:val="28"/>
          <w:szCs w:val="28"/>
        </w:rPr>
        <w:t>елабужан</w:t>
      </w:r>
      <w:proofErr w:type="spellEnd"/>
      <w:r w:rsidRPr="005A31C5">
        <w:rPr>
          <w:rFonts w:ascii="Times New Roman" w:eastAsia="Times New Roman" w:hAnsi="Times New Roman" w:cs="Times New Roman"/>
          <w:sz w:val="28"/>
          <w:szCs w:val="28"/>
        </w:rPr>
        <w:t xml:space="preserve"> и гостей нашего города становится участие в татарском народном празднике Сабантуй, который мы всегда готовим с особой любовью, как в районе, так и в городе, сохраняя традиции и уважение к нашим предкам. </w:t>
      </w:r>
    </w:p>
    <w:p w:rsidR="005A31C5" w:rsidRPr="005A31C5" w:rsidRDefault="005A31C5" w:rsidP="005A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5">
        <w:rPr>
          <w:rFonts w:ascii="Times New Roman" w:eastAsia="Times New Roman" w:hAnsi="Times New Roman" w:cs="Times New Roman"/>
          <w:sz w:val="28"/>
          <w:szCs w:val="28"/>
        </w:rPr>
        <w:t>Также активно развивается межрегиональное и международное сотрудничество. Важным фактором распространения национальной культуры Татарстана является проведение народного праздника “Сабантуй” в регионах Российской Федерации: Москва, Красноярск, Санкт-Петербург, Березовский – в этих городах уже побывали творческие коллективы Елабуги, где состоялся не только праздник, но и был проложен мост дружбы и культуры от народа к народу.</w:t>
      </w:r>
    </w:p>
    <w:p w:rsidR="00010050" w:rsidRPr="00010050" w:rsidRDefault="00010050" w:rsidP="005A31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2625" w:rsidRPr="004B2625" w:rsidRDefault="00E7385D" w:rsidP="004B26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4B2625" w:rsidRPr="004B2625">
        <w:rPr>
          <w:rFonts w:ascii="Times New Roman" w:hAnsi="Times New Roman" w:cs="Times New Roman"/>
          <w:b/>
          <w:sz w:val="28"/>
          <w:szCs w:val="28"/>
        </w:rPr>
        <w:t>«Об организации работы по предупреждению конфликтов на национальной и религиозной почве в сельских поселениях, актуальные проблемы, планы на 2015 год».</w:t>
      </w:r>
    </w:p>
    <w:p w:rsidR="004B2625" w:rsidRPr="001D557B" w:rsidRDefault="00E7385D" w:rsidP="001D5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72416"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>ыступил</w:t>
      </w:r>
      <w:r w:rsidR="004B2625"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2416"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625" w:rsidRPr="001D557B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работе с органами местного самоуправления поселений Совета </w:t>
      </w:r>
      <w:proofErr w:type="spellStart"/>
      <w:r w:rsidR="004B2625" w:rsidRPr="001D557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B2625" w:rsidRPr="001D55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Волкова Олеся Вячеславовна.</w:t>
      </w:r>
    </w:p>
    <w:p w:rsidR="001D557B" w:rsidRPr="001D557B" w:rsidRDefault="00272416" w:rsidP="001D55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1D557B"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>а рассказал,</w:t>
      </w:r>
      <w:r w:rsidR="00924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57B"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1D5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24D45">
        <w:rPr>
          <w:rFonts w:ascii="Times New Roman" w:hAnsi="Times New Roman" w:cs="Times New Roman"/>
          <w:sz w:val="28"/>
          <w:szCs w:val="28"/>
        </w:rPr>
        <w:t>в</w:t>
      </w:r>
      <w:r w:rsidR="008D65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557B" w:rsidRPr="001D557B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proofErr w:type="spellStart"/>
      <w:r w:rsidR="001D557B" w:rsidRPr="001D557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D557B" w:rsidRPr="001D557B">
        <w:rPr>
          <w:rFonts w:ascii="Times New Roman" w:hAnsi="Times New Roman" w:cs="Times New Roman"/>
          <w:sz w:val="28"/>
          <w:szCs w:val="28"/>
        </w:rPr>
        <w:t xml:space="preserve"> муниципального района насчитывается 13 религиозных организаций. Из них мусульманских – 5, православных - 8. Все они зарегистрированы и представляют традиционные для нашей республики религии. </w:t>
      </w:r>
    </w:p>
    <w:p w:rsidR="001D557B" w:rsidRPr="001D557B" w:rsidRDefault="001D557B" w:rsidP="001D5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      Имеется полная информация о руководителях этих организаций, их проблемных вопросах, о культовых зданиях и сооружениях. </w:t>
      </w:r>
    </w:p>
    <w:p w:rsidR="001D557B" w:rsidRPr="001D557B" w:rsidRDefault="001D557B" w:rsidP="001D557B">
      <w:pPr>
        <w:pStyle w:val="ac"/>
        <w:ind w:firstLine="709"/>
        <w:jc w:val="both"/>
        <w:rPr>
          <w:sz w:val="28"/>
          <w:szCs w:val="28"/>
        </w:rPr>
      </w:pPr>
      <w:r w:rsidRPr="001D557B">
        <w:rPr>
          <w:sz w:val="28"/>
          <w:szCs w:val="28"/>
        </w:rPr>
        <w:t>Использование потенциала институтов гражданского общества, в том числе национальных и других общественных объединений граждан, в целях совместного противодействия росту межнациональной напряженности, разжиганию этнической и религиозной вражды, является одной из важнейших задач в деятельности государственных органов и органов местного самоуправления по реализации государственной национальной политики Российской Федерации.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1D557B">
        <w:rPr>
          <w:rFonts w:ascii="Times New Roman" w:eastAsia="Times New Roman" w:hAnsi="Times New Roman" w:cs="Times New Roman"/>
          <w:bCs/>
          <w:sz w:val="28"/>
          <w:szCs w:val="28"/>
        </w:rPr>
        <w:t>Главные цели общественных организаций состоят в решении социальных задач, защите прав и интересов различных групп граждан, активном вовлечении их в общественную жизнь.</w:t>
      </w:r>
      <w:r w:rsidRPr="001D557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D557B" w:rsidRPr="001D557B" w:rsidRDefault="001D557B" w:rsidP="001D557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557B">
        <w:rPr>
          <w:rFonts w:ascii="Times New Roman" w:hAnsi="Times New Roman"/>
          <w:sz w:val="28"/>
          <w:szCs w:val="28"/>
          <w:lang w:val="tt-RU"/>
        </w:rPr>
        <w:t>О</w:t>
      </w:r>
      <w:proofErr w:type="spellStart"/>
      <w:r w:rsidRPr="001D557B">
        <w:rPr>
          <w:rFonts w:ascii="Times New Roman" w:hAnsi="Times New Roman"/>
          <w:sz w:val="28"/>
          <w:szCs w:val="28"/>
        </w:rPr>
        <w:t>собое</w:t>
      </w:r>
      <w:proofErr w:type="spellEnd"/>
      <w:r w:rsidRPr="001D557B">
        <w:rPr>
          <w:rFonts w:ascii="Times New Roman" w:hAnsi="Times New Roman"/>
          <w:sz w:val="28"/>
          <w:szCs w:val="28"/>
        </w:rPr>
        <w:t xml:space="preserve"> внимание руководителей всех национальных общественных объединений обращено на укрепление единства народов России, гармонизацию межэтнических отношений, содействие межрелигиозному диалогу, а также осуществление деятельности, направленной на социальную и культурную адаптацию и интеграцию мигрантов. </w:t>
      </w:r>
    </w:p>
    <w:p w:rsidR="001D557B" w:rsidRPr="001D557B" w:rsidRDefault="001D557B" w:rsidP="001D55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Так, на территории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свою деятельность Национально-культурная автономия марийцев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которой руководит глава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Старокуклюкского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Бахметов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Аркадий Борисович.</w:t>
      </w:r>
      <w:r w:rsidRPr="001D5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7B" w:rsidRPr="001D557B" w:rsidRDefault="001D557B" w:rsidP="001D5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Елабужское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 отделение «Общественной организации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кряшен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Татарстан» возглавляет</w:t>
      </w:r>
      <w:r w:rsidRPr="001D557B">
        <w:rPr>
          <w:rFonts w:ascii="Times New Roman" w:hAnsi="Times New Roman" w:cs="Times New Roman"/>
          <w:sz w:val="28"/>
          <w:szCs w:val="28"/>
        </w:rPr>
        <w:t xml:space="preserve"> </w:t>
      </w:r>
      <w:r w:rsidRPr="001D557B">
        <w:rPr>
          <w:rFonts w:ascii="Times New Roman" w:eastAsia="Times New Roman" w:hAnsi="Times New Roman" w:cs="Times New Roman"/>
          <w:sz w:val="28"/>
          <w:szCs w:val="28"/>
        </w:rPr>
        <w:t>Мельников Николай Иванович,</w:t>
      </w:r>
      <w:r w:rsidRPr="001D557B">
        <w:rPr>
          <w:rFonts w:ascii="Times New Roman" w:hAnsi="Times New Roman" w:cs="Times New Roman"/>
          <w:sz w:val="28"/>
          <w:szCs w:val="28"/>
        </w:rPr>
        <w:t xml:space="preserve"> </w:t>
      </w:r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и обществознания </w:t>
      </w:r>
      <w:r w:rsidR="008D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Старокуклюкской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школы.</w:t>
      </w:r>
    </w:p>
    <w:p w:rsidR="001D557B" w:rsidRPr="001D557B" w:rsidRDefault="001D557B" w:rsidP="001D5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D557B">
        <w:rPr>
          <w:rFonts w:ascii="Times New Roman" w:eastAsia="Times New Roman" w:hAnsi="Times New Roman" w:cs="Times New Roman"/>
          <w:sz w:val="28"/>
          <w:szCs w:val="28"/>
        </w:rPr>
        <w:t>Большекачкинском</w:t>
      </w:r>
      <w:proofErr w:type="spellEnd"/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действует отделение «Качка» казачьего хутора «Елабуга».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7B">
        <w:rPr>
          <w:rFonts w:ascii="Times New Roman" w:eastAsia="Times New Roman" w:hAnsi="Times New Roman" w:cs="Times New Roman"/>
          <w:sz w:val="28"/>
          <w:szCs w:val="28"/>
        </w:rPr>
        <w:t>Взаимодействие органов власти с некоммерческими организациями и представителями общественности позволяет сохранять стабильную общественно-политическую ситуацию в районе, обеспечивать межконфессиональный мир и межнациональное согласие, способствовать развитию социально ориентированной деятельности.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57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важно проведение такой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1D557B">
        <w:rPr>
          <w:rFonts w:ascii="Times New Roman" w:hAnsi="Times New Roman" w:cs="Times New Roman"/>
          <w:color w:val="000000"/>
          <w:sz w:val="28"/>
          <w:szCs w:val="28"/>
        </w:rPr>
        <w:t>антисоциальных</w:t>
      </w:r>
      <w:proofErr w:type="spellEnd"/>
      <w:r w:rsidRPr="001D557B">
        <w:rPr>
          <w:rFonts w:ascii="Times New Roman" w:hAnsi="Times New Roman" w:cs="Times New Roman"/>
          <w:color w:val="000000"/>
          <w:sz w:val="28"/>
          <w:szCs w:val="28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некоторые из причин, позволяющие говорить о возможности легкого распространения радикальных идей среди молодежи. </w:t>
      </w:r>
    </w:p>
    <w:p w:rsidR="001D557B" w:rsidRPr="001D557B" w:rsidRDefault="001D557B" w:rsidP="001D557B">
      <w:pPr>
        <w:pStyle w:val="ac"/>
        <w:ind w:firstLine="709"/>
        <w:jc w:val="both"/>
        <w:rPr>
          <w:sz w:val="28"/>
          <w:szCs w:val="28"/>
        </w:rPr>
      </w:pPr>
      <w:r w:rsidRPr="001D557B">
        <w:rPr>
          <w:sz w:val="28"/>
          <w:szCs w:val="28"/>
        </w:rPr>
        <w:t xml:space="preserve">В августе 2014 года состоялся </w:t>
      </w:r>
      <w:r w:rsidRPr="001D557B">
        <w:rPr>
          <w:sz w:val="28"/>
          <w:szCs w:val="28"/>
          <w:lang w:val="en-US"/>
        </w:rPr>
        <w:t>III</w:t>
      </w:r>
      <w:r w:rsidRPr="001D557B">
        <w:rPr>
          <w:sz w:val="28"/>
          <w:szCs w:val="28"/>
        </w:rPr>
        <w:t xml:space="preserve"> Форум сельской молодёжи </w:t>
      </w:r>
      <w:proofErr w:type="spellStart"/>
      <w:r w:rsidRPr="001D557B">
        <w:rPr>
          <w:sz w:val="28"/>
          <w:szCs w:val="28"/>
        </w:rPr>
        <w:t>Елабужского</w:t>
      </w:r>
      <w:proofErr w:type="spellEnd"/>
      <w:r w:rsidRPr="001D557B">
        <w:rPr>
          <w:sz w:val="28"/>
          <w:szCs w:val="28"/>
        </w:rPr>
        <w:t xml:space="preserve"> муниципального района, организованный председателем местного отделения «Аграрное молодежное объединение Республики Татарстан» Николаем Мельниковым. В деревне </w:t>
      </w:r>
      <w:proofErr w:type="spellStart"/>
      <w:r w:rsidRPr="001D557B">
        <w:rPr>
          <w:sz w:val="28"/>
          <w:szCs w:val="28"/>
        </w:rPr>
        <w:t>Атиаз</w:t>
      </w:r>
      <w:proofErr w:type="spellEnd"/>
      <w:r w:rsidRPr="001D557B">
        <w:rPr>
          <w:sz w:val="28"/>
          <w:szCs w:val="28"/>
        </w:rPr>
        <w:t xml:space="preserve"> на берегу пруда для участников был развернут палаточный лагерь. В рамках форума в селе Старый </w:t>
      </w:r>
      <w:proofErr w:type="spellStart"/>
      <w:r w:rsidRPr="001D557B">
        <w:rPr>
          <w:sz w:val="28"/>
          <w:szCs w:val="28"/>
        </w:rPr>
        <w:t>Куклюк</w:t>
      </w:r>
      <w:proofErr w:type="spellEnd"/>
      <w:r w:rsidRPr="001D557B">
        <w:rPr>
          <w:sz w:val="28"/>
          <w:szCs w:val="28"/>
        </w:rPr>
        <w:t xml:space="preserve"> прошел республиканский семинар-совещание по развитию сельского туризма, куда съехались около 100 делегатов из 20 районов республики. Мероприятие состоялось при поддержке Совета молодежных организаций Республики Татарстан. В нем приняла участие заместитель Главы </w:t>
      </w:r>
      <w:proofErr w:type="spellStart"/>
      <w:r w:rsidRPr="001D557B">
        <w:rPr>
          <w:sz w:val="28"/>
          <w:szCs w:val="28"/>
        </w:rPr>
        <w:t>Елабужского</w:t>
      </w:r>
      <w:proofErr w:type="spellEnd"/>
      <w:r w:rsidRPr="001D557B">
        <w:rPr>
          <w:sz w:val="28"/>
          <w:szCs w:val="28"/>
        </w:rPr>
        <w:t xml:space="preserve"> муниципального района </w:t>
      </w:r>
      <w:proofErr w:type="spellStart"/>
      <w:r w:rsidRPr="001D557B">
        <w:rPr>
          <w:sz w:val="28"/>
          <w:szCs w:val="28"/>
        </w:rPr>
        <w:t>Зульфия</w:t>
      </w:r>
      <w:proofErr w:type="spellEnd"/>
      <w:r w:rsidRPr="001D557B">
        <w:rPr>
          <w:sz w:val="28"/>
          <w:szCs w:val="28"/>
        </w:rPr>
        <w:t xml:space="preserve"> </w:t>
      </w:r>
      <w:proofErr w:type="spellStart"/>
      <w:r w:rsidRPr="001D557B">
        <w:rPr>
          <w:sz w:val="28"/>
          <w:szCs w:val="28"/>
        </w:rPr>
        <w:t>Хафизовна</w:t>
      </w:r>
      <w:proofErr w:type="spellEnd"/>
      <w:r w:rsidRPr="001D557B">
        <w:rPr>
          <w:sz w:val="28"/>
          <w:szCs w:val="28"/>
        </w:rPr>
        <w:t xml:space="preserve"> </w:t>
      </w:r>
      <w:proofErr w:type="spellStart"/>
      <w:r w:rsidRPr="001D557B">
        <w:rPr>
          <w:sz w:val="28"/>
          <w:szCs w:val="28"/>
        </w:rPr>
        <w:t>Сунгатуллина</w:t>
      </w:r>
      <w:proofErr w:type="spellEnd"/>
      <w:r w:rsidRPr="001D557B">
        <w:rPr>
          <w:sz w:val="28"/>
          <w:szCs w:val="28"/>
        </w:rPr>
        <w:t xml:space="preserve">. </w:t>
      </w:r>
    </w:p>
    <w:p w:rsidR="001D557B" w:rsidRPr="001D557B" w:rsidRDefault="001D557B" w:rsidP="001D557B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1D557B">
        <w:rPr>
          <w:sz w:val="28"/>
          <w:szCs w:val="28"/>
        </w:rPr>
        <w:t xml:space="preserve">4-й форум планируется провести в июне этого года в селе </w:t>
      </w:r>
      <w:proofErr w:type="spellStart"/>
      <w:r w:rsidRPr="001D557B">
        <w:rPr>
          <w:sz w:val="28"/>
          <w:szCs w:val="28"/>
        </w:rPr>
        <w:t>Поспелово</w:t>
      </w:r>
      <w:proofErr w:type="spellEnd"/>
      <w:r w:rsidRPr="001D557B">
        <w:rPr>
          <w:sz w:val="28"/>
          <w:szCs w:val="28"/>
        </w:rPr>
        <w:t>. Необходимо активизировать привлечение молодежи на данный форум как мероприятие по воспитанию кадрового резерва.</w:t>
      </w:r>
      <w:r w:rsidRPr="001D557B">
        <w:rPr>
          <w:color w:val="000000"/>
          <w:sz w:val="28"/>
          <w:szCs w:val="28"/>
        </w:rPr>
        <w:t xml:space="preserve"> </w:t>
      </w:r>
    </w:p>
    <w:p w:rsidR="001D557B" w:rsidRPr="001D557B" w:rsidRDefault="001D557B" w:rsidP="001D557B">
      <w:pPr>
        <w:pStyle w:val="ac"/>
        <w:ind w:firstLine="709"/>
        <w:jc w:val="both"/>
        <w:rPr>
          <w:color w:val="000000"/>
          <w:sz w:val="28"/>
          <w:szCs w:val="28"/>
        </w:rPr>
      </w:pPr>
      <w:proofErr w:type="gramStart"/>
      <w:r w:rsidRPr="001D557B">
        <w:rPr>
          <w:sz w:val="28"/>
          <w:szCs w:val="28"/>
        </w:rPr>
        <w:t>Проект «Сельские забавы», автором которого является Мельников Николай, член молодежного общественного Совета, стал обладателем гранта по республиканской программе «Сельская молодежь на 2011-2015 гг.»</w:t>
      </w:r>
      <w:r w:rsidRPr="001D557B">
        <w:rPr>
          <w:color w:val="000000"/>
          <w:sz w:val="28"/>
          <w:szCs w:val="28"/>
        </w:rPr>
        <w:t xml:space="preserve"> В рамках проекта 28 февраля этого года на базе </w:t>
      </w:r>
      <w:proofErr w:type="spellStart"/>
      <w:r w:rsidRPr="001D557B">
        <w:rPr>
          <w:color w:val="000000"/>
          <w:sz w:val="28"/>
          <w:szCs w:val="28"/>
        </w:rPr>
        <w:t>Мортовского</w:t>
      </w:r>
      <w:proofErr w:type="spellEnd"/>
      <w:r w:rsidRPr="001D557B">
        <w:rPr>
          <w:color w:val="000000"/>
          <w:sz w:val="28"/>
          <w:szCs w:val="28"/>
        </w:rPr>
        <w:t xml:space="preserve"> многофункционального центра состоялся военно-патриотический конкурс для юношей 16-30 лет «</w:t>
      </w:r>
      <w:proofErr w:type="spellStart"/>
      <w:r w:rsidRPr="001D557B">
        <w:rPr>
          <w:color w:val="000000"/>
          <w:sz w:val="28"/>
          <w:szCs w:val="28"/>
        </w:rPr>
        <w:t>Пилотка-пати</w:t>
      </w:r>
      <w:proofErr w:type="spellEnd"/>
      <w:r w:rsidRPr="001D557B">
        <w:rPr>
          <w:color w:val="000000"/>
          <w:sz w:val="28"/>
          <w:szCs w:val="28"/>
        </w:rPr>
        <w:t>», он был приурочен к 23 февраля и предстоящему 70-летию Победы, с приглашением ветеранов.</w:t>
      </w:r>
      <w:proofErr w:type="gramEnd"/>
    </w:p>
    <w:p w:rsidR="001D557B" w:rsidRPr="001D557B" w:rsidRDefault="001D557B" w:rsidP="001D557B">
      <w:pPr>
        <w:pStyle w:val="ac"/>
        <w:ind w:firstLine="709"/>
        <w:jc w:val="both"/>
        <w:rPr>
          <w:sz w:val="28"/>
          <w:szCs w:val="28"/>
        </w:rPr>
      </w:pPr>
      <w:r w:rsidRPr="001D557B">
        <w:rPr>
          <w:color w:val="000000"/>
          <w:sz w:val="28"/>
          <w:szCs w:val="28"/>
        </w:rPr>
        <w:t xml:space="preserve">В рамках того же проекта на базе </w:t>
      </w:r>
      <w:proofErr w:type="spellStart"/>
      <w:r w:rsidRPr="001D557B">
        <w:rPr>
          <w:color w:val="000000"/>
          <w:sz w:val="28"/>
          <w:szCs w:val="28"/>
        </w:rPr>
        <w:t>Дюм-Дюмского</w:t>
      </w:r>
      <w:proofErr w:type="spellEnd"/>
      <w:r w:rsidRPr="001D557B">
        <w:rPr>
          <w:color w:val="000000"/>
          <w:sz w:val="28"/>
          <w:szCs w:val="28"/>
        </w:rPr>
        <w:t xml:space="preserve"> клуба предстоит провести конкурс для девушек «Красны девицы». Мероприятия проводятся при поддержке Управления культуры.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57B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содействия сохранению и развитию этнической, языковой, культурной самобытности народов, формированию культуры межнационального общения и толерантности в обществе, расширению плодотворного сотрудничества, направленного на построение гражданского общества, распространению культурных традиций народов, проживающих в районе, широко отмечаются н</w:t>
      </w:r>
      <w:r w:rsidRPr="001D557B">
        <w:rPr>
          <w:rFonts w:ascii="Times New Roman" w:hAnsi="Times New Roman" w:cs="Times New Roman"/>
          <w:sz w:val="28"/>
          <w:szCs w:val="28"/>
        </w:rPr>
        <w:t xml:space="preserve">ациональные праздники Сабантуй,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</w:t>
      </w:r>
      <w:r w:rsidRPr="001D557B">
        <w:rPr>
          <w:rFonts w:ascii="Times New Roman" w:hAnsi="Times New Roman" w:cs="Times New Roman"/>
          <w:i/>
          <w:sz w:val="28"/>
          <w:szCs w:val="28"/>
        </w:rPr>
        <w:t>(марийский)</w:t>
      </w:r>
      <w:r w:rsidRPr="001D5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Петрау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</w:t>
      </w:r>
      <w:r w:rsidRPr="001D557B">
        <w:rPr>
          <w:rFonts w:ascii="Times New Roman" w:hAnsi="Times New Roman" w:cs="Times New Roman"/>
          <w:i/>
          <w:sz w:val="28"/>
          <w:szCs w:val="28"/>
        </w:rPr>
        <w:t xml:space="preserve">(Петров день, </w:t>
      </w:r>
      <w:proofErr w:type="spellStart"/>
      <w:r w:rsidRPr="001D557B">
        <w:rPr>
          <w:rFonts w:ascii="Times New Roman" w:hAnsi="Times New Roman" w:cs="Times New Roman"/>
          <w:i/>
          <w:sz w:val="28"/>
          <w:szCs w:val="28"/>
        </w:rPr>
        <w:t>кряшенский</w:t>
      </w:r>
      <w:proofErr w:type="spellEnd"/>
      <w:r w:rsidRPr="001D557B">
        <w:rPr>
          <w:rFonts w:ascii="Times New Roman" w:hAnsi="Times New Roman" w:cs="Times New Roman"/>
          <w:i/>
          <w:sz w:val="28"/>
          <w:szCs w:val="28"/>
        </w:rPr>
        <w:t>)</w:t>
      </w:r>
      <w:r w:rsidRPr="001D557B">
        <w:rPr>
          <w:rFonts w:ascii="Times New Roman" w:hAnsi="Times New Roman" w:cs="Times New Roman"/>
          <w:sz w:val="28"/>
          <w:szCs w:val="28"/>
        </w:rPr>
        <w:t xml:space="preserve">, </w:t>
      </w:r>
      <w:r w:rsidRPr="001D557B">
        <w:rPr>
          <w:rFonts w:ascii="Times New Roman" w:hAnsi="Times New Roman" w:cs="Times New Roman"/>
          <w:color w:val="000000"/>
          <w:sz w:val="28"/>
          <w:szCs w:val="28"/>
        </w:rPr>
        <w:t xml:space="preserve">Масленица; религиозные праздники Курбан-байрам, </w:t>
      </w:r>
      <w:proofErr w:type="spellStart"/>
      <w:r w:rsidRPr="001D557B">
        <w:rPr>
          <w:rFonts w:ascii="Times New Roman" w:hAnsi="Times New Roman" w:cs="Times New Roman"/>
          <w:color w:val="000000"/>
          <w:sz w:val="28"/>
          <w:szCs w:val="28"/>
        </w:rPr>
        <w:t>Навруз</w:t>
      </w:r>
      <w:proofErr w:type="spellEnd"/>
      <w:r w:rsidRPr="001D557B">
        <w:rPr>
          <w:rFonts w:ascii="Times New Roman" w:hAnsi="Times New Roman" w:cs="Times New Roman"/>
          <w:color w:val="000000"/>
          <w:sz w:val="28"/>
          <w:szCs w:val="28"/>
        </w:rPr>
        <w:t xml:space="preserve">, Рождество, Пасха с участием   ответственных руководителей и депутатов </w:t>
      </w:r>
      <w:proofErr w:type="spellStart"/>
      <w:r w:rsidRPr="001D557B">
        <w:rPr>
          <w:rFonts w:ascii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1D55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/>
          <w:sz w:val="28"/>
          <w:szCs w:val="28"/>
        </w:rPr>
        <w:t>На базе сельских домов культуры работают самодеятельные фольклорные коллективы, принимающие активное участие в народных гуляниях</w:t>
      </w:r>
      <w:r w:rsidRPr="001D5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>Проведение олимпиад, к</w:t>
      </w:r>
      <w:r w:rsidRPr="001D557B">
        <w:rPr>
          <w:rFonts w:ascii="Times New Roman" w:hAnsi="Times New Roman" w:cs="Times New Roman"/>
          <w:bCs/>
          <w:sz w:val="28"/>
          <w:szCs w:val="28"/>
        </w:rPr>
        <w:t>онкурсов</w:t>
      </w:r>
      <w:r w:rsidRPr="001D5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57B">
        <w:rPr>
          <w:rFonts w:ascii="Times New Roman" w:hAnsi="Times New Roman" w:cs="Times New Roman"/>
          <w:sz w:val="28"/>
          <w:szCs w:val="28"/>
        </w:rPr>
        <w:t xml:space="preserve">различного уровня, </w:t>
      </w:r>
      <w:r w:rsidRPr="001D557B">
        <w:rPr>
          <w:rFonts w:ascii="Times New Roman" w:hAnsi="Times New Roman" w:cs="Times New Roman"/>
          <w:bCs/>
          <w:sz w:val="28"/>
          <w:szCs w:val="28"/>
        </w:rPr>
        <w:t xml:space="preserve"> предоставление грантов школам, библиотекам, сельским домам культуры, их работникам, поощрение стипендиями школьников – все это стимулирует повышение уровня знаний и мастерства.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Социально значимые объекты в сельской местности, такие как универсальные спортивные </w:t>
      </w:r>
      <w:proofErr w:type="gramStart"/>
      <w:r w:rsidRPr="001D55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1D55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Куклюке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и Мортах</w:t>
      </w:r>
      <w:r w:rsidRPr="001D557B">
        <w:rPr>
          <w:rFonts w:ascii="Times New Roman" w:hAnsi="Times New Roman" w:cs="Times New Roman"/>
          <w:i/>
          <w:sz w:val="28"/>
          <w:szCs w:val="28"/>
        </w:rPr>
        <w:t>,</w:t>
      </w:r>
      <w:r w:rsidRPr="001D557B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комплексы в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Хлыстово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Танайке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 являются субъектами профилактики правонарушений.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Привлечение известных людей к мероприятиям, чья малая родина находится в Елабужском районе, вызывает интерес не только у сельских жителей. Таким примером можно назвать ежегодный турнир на кубок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, российского хоккеиста, проводимый в селе Татарский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Дюм-Дюм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с его личным участием.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    Основной составляющей успешного и своевременного предупреждения происшествий и обеспечения антитеррористической защищенности является </w:t>
      </w:r>
      <w:proofErr w:type="gramStart"/>
      <w:r w:rsidRPr="001D557B">
        <w:rPr>
          <w:rFonts w:ascii="Times New Roman" w:hAnsi="Times New Roman" w:cs="Times New Roman"/>
          <w:sz w:val="28"/>
          <w:szCs w:val="28"/>
        </w:rPr>
        <w:t>тесное</w:t>
      </w:r>
      <w:proofErr w:type="gramEnd"/>
      <w:r w:rsidRPr="001D557B">
        <w:rPr>
          <w:rFonts w:ascii="Times New Roman" w:hAnsi="Times New Roman" w:cs="Times New Roman"/>
          <w:sz w:val="28"/>
          <w:szCs w:val="28"/>
        </w:rPr>
        <w:t xml:space="preserve"> взаимодействие в данном вопросе правоохранительных органов, органов местного самоуправления и населения.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Вопросы профилактики терроризма и экстремизма освещаются на методических занятиях с главами сельских поселений, которые, в свою очередь, доносят информацию до населения на сходах граждан.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Представители радикальных религиозных направлений, тонкие психологи, способны затянуть одинокого, социально нестабильного человека, в свое течение для дальнейшего преследования и достижения корыстных целей, предложив ему видимость помощи, поддержки, сочувствия и понимания. 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>Поэтому следует обратить внимание на людей, оказавшихся в трудной жизненной ситуации, быть более чуткими, не оставлять их наедине со своими проблемами, вовремя оказаться рядом и протянуть руку помощи. Это наша с вами безопасность.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Следует продолжить работу по информированию населения о необходимости ставить в известность участковых уполномоченных полиции и органы местного самоуправления о лицах, распространяющих идеи </w:t>
      </w:r>
      <w:r w:rsidRPr="001D557B">
        <w:rPr>
          <w:rFonts w:ascii="Times New Roman" w:hAnsi="Times New Roman" w:cs="Times New Roman"/>
          <w:sz w:val="28"/>
          <w:szCs w:val="28"/>
        </w:rPr>
        <w:lastRenderedPageBreak/>
        <w:t>религиозного превосходства, подозрительных лицах, снимающих квартиры и проживающих в  нежилых помещениях.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 xml:space="preserve">Главы сельских поселений совместно с участковыми уполномоченными полиции   ведут работу по выявлению     и    проверке информации о прибытии     и   размещении лиц из других регионов. Еженедельно информация передается в исполнительный комитет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муниципального района, откуда поступает в отдел МВД РФ по </w:t>
      </w:r>
      <w:proofErr w:type="spellStart"/>
      <w:r w:rsidRPr="001D557B">
        <w:rPr>
          <w:rFonts w:ascii="Times New Roman" w:hAnsi="Times New Roman" w:cs="Times New Roman"/>
          <w:sz w:val="28"/>
          <w:szCs w:val="28"/>
        </w:rPr>
        <w:t>Елабужскому</w:t>
      </w:r>
      <w:proofErr w:type="spellEnd"/>
      <w:r w:rsidRPr="001D557B">
        <w:rPr>
          <w:rFonts w:ascii="Times New Roman" w:hAnsi="Times New Roman" w:cs="Times New Roman"/>
          <w:sz w:val="28"/>
          <w:szCs w:val="28"/>
        </w:rPr>
        <w:t xml:space="preserve"> району. По данным на 26 февраля в сельских поселениях зарегистрировано 64 мигранта </w:t>
      </w:r>
      <w:r w:rsidRPr="001D557B">
        <w:rPr>
          <w:rFonts w:ascii="Times New Roman" w:hAnsi="Times New Roman" w:cs="Times New Roman"/>
          <w:i/>
          <w:sz w:val="28"/>
          <w:szCs w:val="28"/>
        </w:rPr>
        <w:t>(в т.ч. 16 из Украины).</w:t>
      </w:r>
    </w:p>
    <w:p w:rsidR="001D557B" w:rsidRPr="001D557B" w:rsidRDefault="001D557B" w:rsidP="001D55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7B">
        <w:rPr>
          <w:rFonts w:ascii="Times New Roman" w:hAnsi="Times New Roman" w:cs="Times New Roman"/>
          <w:sz w:val="28"/>
          <w:szCs w:val="28"/>
        </w:rPr>
        <w:t>В целом в сельских поселениях ситуация стабильно спокойная.</w:t>
      </w:r>
    </w:p>
    <w:p w:rsidR="00EE1AAC" w:rsidRPr="0074284C" w:rsidRDefault="0061637A" w:rsidP="001D55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637A" w:rsidRDefault="0061637A" w:rsidP="0074284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37A" w:rsidRDefault="0061637A" w:rsidP="0074284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37A" w:rsidRDefault="0061637A" w:rsidP="0074284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550B" w:rsidRPr="0009550B" w:rsidRDefault="0009550B" w:rsidP="0009550B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9550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Председательствующий:</w:t>
      </w:r>
    </w:p>
    <w:p w:rsidR="0009550B" w:rsidRPr="0009550B" w:rsidRDefault="0009550B" w:rsidP="0009550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50B" w:rsidRPr="0009550B" w:rsidRDefault="0009550B" w:rsidP="0009550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hAnsi="Times New Roman" w:cs="Times New Roman"/>
          <w:bCs/>
          <w:sz w:val="28"/>
          <w:szCs w:val="28"/>
        </w:rPr>
        <w:t xml:space="preserve">Уважаемые члены комиссии, нам необходимо принять проект решения. Слово предоставляется </w:t>
      </w:r>
      <w:r w:rsidRPr="0009550B">
        <w:rPr>
          <w:rFonts w:ascii="Times New Roman" w:hAnsi="Times New Roman" w:cs="Times New Roman"/>
          <w:sz w:val="28"/>
          <w:szCs w:val="28"/>
        </w:rPr>
        <w:t xml:space="preserve">Сергееву Василию Николаевичу - помощнику Главы </w:t>
      </w:r>
      <w:proofErr w:type="spellStart"/>
      <w:r w:rsidRPr="0009550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sz w:val="28"/>
          <w:szCs w:val="28"/>
        </w:rPr>
        <w:t xml:space="preserve"> муниципального района  по мобилизационной работе.</w:t>
      </w:r>
    </w:p>
    <w:p w:rsidR="0009550B" w:rsidRDefault="0009550B" w:rsidP="0074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0B" w:rsidRDefault="0009550B" w:rsidP="0074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0B" w:rsidRDefault="0009550B" w:rsidP="0074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0B" w:rsidRPr="0009550B" w:rsidRDefault="0009550B" w:rsidP="0009550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955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550B" w:rsidRPr="0009550B" w:rsidRDefault="0009550B" w:rsidP="0009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B"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 в Елабужском муниципальном районе № 1 от 04 марта 2015 года.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Провести в учебных заведениях родительские собрания и внеклассные часы на тему: «Профилактическая работа, направленная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</w:r>
      <w:proofErr w:type="spellStart"/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Елабужского</w:t>
      </w:r>
      <w:proofErr w:type="spellEnd"/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района».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Ответственный: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начальник </w:t>
      </w:r>
      <w:r w:rsidRPr="0009550B">
        <w:rPr>
          <w:rFonts w:ascii="Times New Roman" w:hAnsi="Times New Roman" w:cs="Times New Roman"/>
          <w:sz w:val="28"/>
          <w:szCs w:val="28"/>
        </w:rPr>
        <w:t xml:space="preserve">управления образования Исполнительного комитета </w:t>
      </w:r>
      <w:proofErr w:type="spellStart"/>
      <w:r w:rsidRPr="0009550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2-й квартал 2015 года.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Организовать взаимный обмен информацией о молодежных объединениях, в том числе, неформальных, действующих на территории </w:t>
      </w:r>
      <w:proofErr w:type="spellStart"/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Елабужского</w:t>
      </w:r>
      <w:proofErr w:type="spellEnd"/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района,</w:t>
      </w:r>
      <w:r w:rsidRPr="0009550B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</w:rPr>
        <w:t>в целях создания системы работы по профилактике экстремизма в</w:t>
      </w:r>
      <w:r w:rsidRPr="0009550B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молодежной среде.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Ответственный: 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</w:t>
      </w:r>
      <w:r w:rsidRPr="0009550B">
        <w:rPr>
          <w:rFonts w:ascii="Times New Roman" w:hAnsi="Times New Roman" w:cs="Times New Roman"/>
          <w:sz w:val="28"/>
          <w:szCs w:val="28"/>
        </w:rPr>
        <w:t xml:space="preserve">отдела полиции МВД РФ по </w:t>
      </w:r>
      <w:proofErr w:type="spellStart"/>
      <w:r w:rsidRPr="0009550B">
        <w:rPr>
          <w:rFonts w:ascii="Times New Roman" w:hAnsi="Times New Roman" w:cs="Times New Roman"/>
          <w:sz w:val="28"/>
          <w:szCs w:val="28"/>
        </w:rPr>
        <w:t>Елабужскому</w:t>
      </w:r>
      <w:proofErr w:type="spellEnd"/>
      <w:r w:rsidRPr="0009550B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 Проводить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профилактическую работу, среди студенческой и рабочей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молодежи во время проведения различных</w:t>
      </w:r>
      <w:r w:rsidRPr="0009550B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молодежных мероприятий,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по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выявлению националистических, религиозных радикальных групп, движений, неформальных объединений,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групп </w:t>
      </w:r>
      <w:proofErr w:type="spellStart"/>
      <w:r w:rsidRPr="0009550B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эстремистски</w:t>
      </w:r>
      <w:proofErr w:type="spellEnd"/>
      <w:r w:rsidRPr="0009550B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настроенных</w:t>
      </w:r>
      <w:r w:rsidRPr="0009550B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молодых людей, фактов распространения экстремистских настроений и экстремистской литературы среди молодежи.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Ответственный: 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</w:t>
      </w:r>
      <w:r w:rsidRPr="0009550B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 «Управление по делам молодежи, спорту и туризму  Исполнительного комитета </w:t>
      </w:r>
      <w:r w:rsidRPr="0009550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9550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Pr="0009550B">
        <w:rPr>
          <w:rFonts w:ascii="Times New Roman" w:hAnsi="Times New Roman" w:cs="Times New Roman"/>
          <w:sz w:val="28"/>
          <w:szCs w:val="28"/>
        </w:rPr>
        <w:t>,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н</w:t>
      </w:r>
      <w:r w:rsidRPr="0009550B">
        <w:rPr>
          <w:rFonts w:ascii="Times New Roman" w:hAnsi="Times New Roman" w:cs="Times New Roman"/>
          <w:bCs/>
          <w:sz w:val="28"/>
          <w:szCs w:val="28"/>
        </w:rPr>
        <w:t xml:space="preserve">ачальник  Муниципального казенного учреждения  «Управление культуры Исполнительного комитета </w:t>
      </w:r>
      <w:proofErr w:type="spellStart"/>
      <w:r w:rsidRPr="0009550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Провести военно-спортивные игры, патриотические акции, молодежные фестивали, конференций с целью воспитания у молодежи негативного отношения к идеологии терроризма, с привлечением неформальных молодежных объединений,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представителями религиозных </w:t>
      </w:r>
      <w:proofErr w:type="spellStart"/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конфессий</w:t>
      </w:r>
      <w:proofErr w:type="spellEnd"/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Ответственные: 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</w:t>
      </w:r>
      <w:r w:rsidRPr="0009550B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 «Управление по делам молодежи, спорту и туризму  Исполнительного комитета </w:t>
      </w:r>
      <w:r w:rsidRPr="0009550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9550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Pr="0009550B">
        <w:rPr>
          <w:rFonts w:ascii="Times New Roman" w:eastAsia="Times New Roman" w:hAnsi="Times New Roman" w:cs="Times New Roman"/>
          <w:sz w:val="28"/>
          <w:szCs w:val="28"/>
        </w:rPr>
        <w:t> н</w:t>
      </w:r>
      <w:r w:rsidRPr="0009550B">
        <w:rPr>
          <w:rFonts w:ascii="Times New Roman" w:hAnsi="Times New Roman" w:cs="Times New Roman"/>
          <w:bCs/>
          <w:sz w:val="28"/>
          <w:szCs w:val="28"/>
        </w:rPr>
        <w:t xml:space="preserve">ачальник  Муниципального казенного учреждения  «Управление культуры Исполнительного комитета </w:t>
      </w:r>
      <w:proofErr w:type="spellStart"/>
      <w:r w:rsidRPr="0009550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Pr="000955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2-й квартал 2015 года.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9550B">
        <w:rPr>
          <w:sz w:val="28"/>
          <w:szCs w:val="28"/>
          <w:bdr w:val="none" w:sz="0" w:space="0" w:color="auto" w:frame="1"/>
        </w:rPr>
        <w:t xml:space="preserve">5. </w:t>
      </w:r>
      <w:proofErr w:type="gramStart"/>
      <w:r w:rsidRPr="0009550B">
        <w:rPr>
          <w:sz w:val="28"/>
          <w:szCs w:val="28"/>
          <w:bdr w:val="none" w:sz="0" w:space="0" w:color="auto" w:frame="1"/>
        </w:rPr>
        <w:t xml:space="preserve">Периодически размещать в СМИ </w:t>
      </w:r>
      <w:proofErr w:type="spellStart"/>
      <w:r w:rsidRPr="0009550B">
        <w:rPr>
          <w:sz w:val="28"/>
          <w:szCs w:val="28"/>
          <w:bdr w:val="none" w:sz="0" w:space="0" w:color="auto" w:frame="1"/>
        </w:rPr>
        <w:t>Елабужского</w:t>
      </w:r>
      <w:proofErr w:type="spellEnd"/>
      <w:r w:rsidRPr="0009550B">
        <w:rPr>
          <w:sz w:val="28"/>
          <w:szCs w:val="28"/>
          <w:bdr w:val="none" w:sz="0" w:space="0" w:color="auto" w:frame="1"/>
        </w:rPr>
        <w:t xml:space="preserve"> района публикаций об опасности идеологии национального и религиозного экстремизма, а также о положительных примерах взаимодействия органов местного самоуправления и правоохранительных органов района с молодежными, общественными и религиозными организациями по вопросам организации противодействия экстремистской деятельности.</w:t>
      </w:r>
      <w:proofErr w:type="gramEnd"/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9550B">
        <w:rPr>
          <w:b/>
          <w:sz w:val="28"/>
          <w:szCs w:val="28"/>
          <w:bdr w:val="none" w:sz="0" w:space="0" w:color="auto" w:frame="1"/>
        </w:rPr>
        <w:t xml:space="preserve">Ответственные: </w:t>
      </w:r>
      <w:r w:rsidRPr="0009550B">
        <w:rPr>
          <w:sz w:val="28"/>
          <w:szCs w:val="28"/>
          <w:bdr w:val="none" w:sz="0" w:space="0" w:color="auto" w:frame="1"/>
        </w:rPr>
        <w:t xml:space="preserve">начальник </w:t>
      </w:r>
      <w:r w:rsidRPr="0009550B">
        <w:rPr>
          <w:sz w:val="28"/>
          <w:szCs w:val="28"/>
        </w:rPr>
        <w:t xml:space="preserve">отдела средств массовой информации Совета </w:t>
      </w:r>
      <w:proofErr w:type="spellStart"/>
      <w:r w:rsidRPr="0009550B">
        <w:rPr>
          <w:sz w:val="28"/>
          <w:szCs w:val="28"/>
        </w:rPr>
        <w:t>Елабужского</w:t>
      </w:r>
      <w:proofErr w:type="spellEnd"/>
      <w:r w:rsidRPr="0009550B">
        <w:rPr>
          <w:sz w:val="28"/>
          <w:szCs w:val="28"/>
        </w:rPr>
        <w:t xml:space="preserve"> муниципального района</w:t>
      </w:r>
      <w:r w:rsidRPr="0009550B">
        <w:rPr>
          <w:sz w:val="28"/>
          <w:szCs w:val="28"/>
          <w:bdr w:val="none" w:sz="0" w:space="0" w:color="auto" w:frame="1"/>
        </w:rPr>
        <w:t>, и.о.</w:t>
      </w:r>
      <w:r w:rsidRPr="0009550B">
        <w:rPr>
          <w:sz w:val="28"/>
          <w:szCs w:val="28"/>
        </w:rPr>
        <w:t xml:space="preserve"> директора - главный редактор филиала ОАО «ТАТМЕДИА», «АЛПРЕСС»</w:t>
      </w:r>
      <w:r w:rsidRPr="0009550B">
        <w:rPr>
          <w:sz w:val="28"/>
          <w:szCs w:val="28"/>
          <w:bdr w:val="none" w:sz="0" w:space="0" w:color="auto" w:frame="1"/>
        </w:rPr>
        <w:t xml:space="preserve">, начальник </w:t>
      </w:r>
      <w:r w:rsidRPr="0009550B">
        <w:rPr>
          <w:sz w:val="28"/>
          <w:szCs w:val="28"/>
        </w:rPr>
        <w:t xml:space="preserve">отдела МВД РФ по </w:t>
      </w:r>
      <w:proofErr w:type="spellStart"/>
      <w:r w:rsidRPr="0009550B">
        <w:rPr>
          <w:sz w:val="28"/>
          <w:szCs w:val="28"/>
        </w:rPr>
        <w:t>Елабужскому</w:t>
      </w:r>
      <w:proofErr w:type="spellEnd"/>
      <w:r w:rsidRPr="0009550B">
        <w:rPr>
          <w:sz w:val="28"/>
          <w:szCs w:val="28"/>
        </w:rPr>
        <w:t xml:space="preserve"> муниципальному району.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Периодически  информировать население о порядке действий при угрозе возникновения террористических актов и экстремистских проявлений посредством размещения информации в СМИ.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Ответственные: 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</w:t>
      </w:r>
      <w:r w:rsidRPr="0009550B">
        <w:rPr>
          <w:rFonts w:ascii="Times New Roman" w:hAnsi="Times New Roman" w:cs="Times New Roman"/>
          <w:sz w:val="28"/>
          <w:szCs w:val="28"/>
        </w:rPr>
        <w:t xml:space="preserve">отдела средств массовой информации Совета </w:t>
      </w:r>
      <w:proofErr w:type="spellStart"/>
      <w:r w:rsidRPr="0009550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955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и.о.</w:t>
      </w:r>
      <w:r w:rsidRPr="0009550B">
        <w:rPr>
          <w:rFonts w:ascii="Times New Roman" w:hAnsi="Times New Roman" w:cs="Times New Roman"/>
          <w:sz w:val="28"/>
          <w:szCs w:val="28"/>
        </w:rPr>
        <w:t xml:space="preserve"> директора - главный редактор филиала ОАО «ТАТМЕДИА», «АЛПРЕСС».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7. Продолжить работу сотрудников отдела внутренних дел </w:t>
      </w:r>
      <w:r w:rsidRPr="0009550B">
        <w:rPr>
          <w:rFonts w:ascii="Times New Roman" w:hAnsi="Times New Roman" w:cs="Times New Roman"/>
          <w:sz w:val="28"/>
          <w:szCs w:val="28"/>
        </w:rPr>
        <w:t>по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противодействию распространения экстремистских настроений в молодежной среде. 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9550B">
        <w:rPr>
          <w:b/>
          <w:sz w:val="28"/>
          <w:szCs w:val="28"/>
          <w:bdr w:val="none" w:sz="0" w:space="0" w:color="auto" w:frame="1"/>
        </w:rPr>
        <w:t xml:space="preserve">Ответственный: </w:t>
      </w:r>
      <w:r w:rsidRPr="0009550B">
        <w:rPr>
          <w:sz w:val="28"/>
          <w:szCs w:val="28"/>
          <w:bdr w:val="none" w:sz="0" w:space="0" w:color="auto" w:frame="1"/>
        </w:rPr>
        <w:t xml:space="preserve">начальник </w:t>
      </w:r>
      <w:r w:rsidRPr="0009550B">
        <w:rPr>
          <w:sz w:val="28"/>
          <w:szCs w:val="28"/>
        </w:rPr>
        <w:t xml:space="preserve">отдела МВД РФ по </w:t>
      </w:r>
      <w:proofErr w:type="spellStart"/>
      <w:r w:rsidRPr="0009550B">
        <w:rPr>
          <w:sz w:val="28"/>
          <w:szCs w:val="28"/>
        </w:rPr>
        <w:t>Елабужскому</w:t>
      </w:r>
      <w:proofErr w:type="spellEnd"/>
      <w:r w:rsidRPr="0009550B">
        <w:rPr>
          <w:sz w:val="28"/>
          <w:szCs w:val="28"/>
        </w:rPr>
        <w:t xml:space="preserve"> муниципальному району.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 Организовать профилактическую и разъяснительную работу по выявлению радикально настроенных лиц среди мигрантов, в целях недопущения групповых противоправных акций с их стороны.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9550B">
        <w:rPr>
          <w:b/>
          <w:sz w:val="28"/>
          <w:szCs w:val="28"/>
          <w:bdr w:val="none" w:sz="0" w:space="0" w:color="auto" w:frame="1"/>
        </w:rPr>
        <w:t xml:space="preserve">Ответственные: </w:t>
      </w:r>
      <w:r w:rsidRPr="0009550B">
        <w:rPr>
          <w:sz w:val="28"/>
          <w:szCs w:val="28"/>
          <w:bdr w:val="none" w:sz="0" w:space="0" w:color="auto" w:frame="1"/>
        </w:rPr>
        <w:t>р</w:t>
      </w:r>
      <w:r w:rsidRPr="0009550B">
        <w:rPr>
          <w:sz w:val="28"/>
          <w:szCs w:val="28"/>
        </w:rPr>
        <w:t xml:space="preserve">уководители Исполнительных комитетов города Елабуги и </w:t>
      </w:r>
      <w:proofErr w:type="spellStart"/>
      <w:r w:rsidRPr="0009550B">
        <w:rPr>
          <w:sz w:val="28"/>
          <w:szCs w:val="28"/>
        </w:rPr>
        <w:t>Елабужского</w:t>
      </w:r>
      <w:proofErr w:type="spellEnd"/>
      <w:r w:rsidRPr="0009550B">
        <w:rPr>
          <w:sz w:val="28"/>
          <w:szCs w:val="28"/>
        </w:rPr>
        <w:t xml:space="preserve"> муниципального района</w:t>
      </w:r>
      <w:r w:rsidRPr="0009550B">
        <w:rPr>
          <w:sz w:val="28"/>
          <w:szCs w:val="28"/>
          <w:bdr w:val="none" w:sz="0" w:space="0" w:color="auto" w:frame="1"/>
        </w:rPr>
        <w:t xml:space="preserve"> и главы сельских поселений.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50B" w:rsidRPr="0009550B" w:rsidRDefault="0009550B" w:rsidP="00095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 Проводить разъяснительную работу с руководителями и  представителями национальных общественных объединений и диаспор на предмет соблюдения толерантности и недопущения межнациональных конфликтов.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9550B">
        <w:rPr>
          <w:b/>
          <w:sz w:val="28"/>
          <w:szCs w:val="28"/>
          <w:bdr w:val="none" w:sz="0" w:space="0" w:color="auto" w:frame="1"/>
        </w:rPr>
        <w:t xml:space="preserve">Ответственные: </w:t>
      </w:r>
      <w:r w:rsidRPr="0009550B">
        <w:rPr>
          <w:sz w:val="28"/>
          <w:szCs w:val="28"/>
          <w:bdr w:val="none" w:sz="0" w:space="0" w:color="auto" w:frame="1"/>
        </w:rPr>
        <w:t>р</w:t>
      </w:r>
      <w:r w:rsidRPr="0009550B">
        <w:rPr>
          <w:sz w:val="28"/>
          <w:szCs w:val="28"/>
        </w:rPr>
        <w:t xml:space="preserve">уководители Исполнительных комитетов города Елабуги и </w:t>
      </w:r>
      <w:proofErr w:type="spellStart"/>
      <w:r w:rsidRPr="0009550B">
        <w:rPr>
          <w:sz w:val="28"/>
          <w:szCs w:val="28"/>
        </w:rPr>
        <w:t>Елабужского</w:t>
      </w:r>
      <w:proofErr w:type="spellEnd"/>
      <w:r w:rsidRPr="0009550B">
        <w:rPr>
          <w:sz w:val="28"/>
          <w:szCs w:val="28"/>
        </w:rPr>
        <w:t xml:space="preserve"> муниципального района</w:t>
      </w:r>
      <w:r w:rsidRPr="0009550B">
        <w:rPr>
          <w:sz w:val="28"/>
          <w:szCs w:val="28"/>
          <w:bdr w:val="none" w:sz="0" w:space="0" w:color="auto" w:frame="1"/>
        </w:rPr>
        <w:t xml:space="preserve"> и главы сельских поселений.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9550B">
        <w:rPr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b/>
          <w:sz w:val="28"/>
          <w:szCs w:val="28"/>
        </w:rPr>
        <w:t> </w:t>
      </w:r>
      <w:r w:rsidRPr="0009550B">
        <w:rPr>
          <w:sz w:val="28"/>
          <w:szCs w:val="28"/>
          <w:bdr w:val="none" w:sz="0" w:space="0" w:color="auto" w:frame="1"/>
        </w:rPr>
        <w:t>постоянно.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9550B">
        <w:rPr>
          <w:sz w:val="28"/>
          <w:szCs w:val="28"/>
          <w:bdr w:val="none" w:sz="0" w:space="0" w:color="auto" w:frame="1"/>
        </w:rPr>
        <w:t xml:space="preserve">10. Организовать обсуждение вопросов, связанных с профилактикой проявлений экстремизма и национализма в молодежной </w:t>
      </w:r>
      <w:proofErr w:type="gramStart"/>
      <w:r w:rsidRPr="0009550B">
        <w:rPr>
          <w:sz w:val="28"/>
          <w:szCs w:val="28"/>
          <w:bdr w:val="none" w:sz="0" w:space="0" w:color="auto" w:frame="1"/>
        </w:rPr>
        <w:t>среде</w:t>
      </w:r>
      <w:proofErr w:type="gramEnd"/>
      <w:r w:rsidRPr="0009550B">
        <w:rPr>
          <w:sz w:val="28"/>
          <w:szCs w:val="28"/>
          <w:bdr w:val="none" w:sz="0" w:space="0" w:color="auto" w:frame="1"/>
        </w:rPr>
        <w:t xml:space="preserve"> на заседаниях постоянно действующей рабочей группы с приглашением активов, городских и сельских поселений, руководителей учреждений социальной сферы, молодежных и общественных организаций, религиозных диаспор.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9550B">
        <w:rPr>
          <w:b/>
          <w:sz w:val="28"/>
          <w:szCs w:val="28"/>
          <w:bdr w:val="none" w:sz="0" w:space="0" w:color="auto" w:frame="1"/>
        </w:rPr>
        <w:t xml:space="preserve">Ответственные: </w:t>
      </w:r>
      <w:r w:rsidRPr="0009550B">
        <w:rPr>
          <w:sz w:val="28"/>
          <w:szCs w:val="28"/>
          <w:bdr w:val="none" w:sz="0" w:space="0" w:color="auto" w:frame="1"/>
        </w:rPr>
        <w:t>р</w:t>
      </w:r>
      <w:r w:rsidRPr="0009550B">
        <w:rPr>
          <w:sz w:val="28"/>
          <w:szCs w:val="28"/>
        </w:rPr>
        <w:t xml:space="preserve">уководители Исполнительных комитетов города Елабуги и </w:t>
      </w:r>
      <w:proofErr w:type="spellStart"/>
      <w:r w:rsidRPr="0009550B">
        <w:rPr>
          <w:sz w:val="28"/>
          <w:szCs w:val="28"/>
        </w:rPr>
        <w:t>Елабужского</w:t>
      </w:r>
      <w:proofErr w:type="spellEnd"/>
      <w:r w:rsidRPr="0009550B">
        <w:rPr>
          <w:sz w:val="28"/>
          <w:szCs w:val="28"/>
        </w:rPr>
        <w:t xml:space="preserve"> муниципального района</w:t>
      </w:r>
      <w:r w:rsidRPr="0009550B">
        <w:rPr>
          <w:sz w:val="28"/>
          <w:szCs w:val="28"/>
          <w:bdr w:val="none" w:sz="0" w:space="0" w:color="auto" w:frame="1"/>
        </w:rPr>
        <w:t xml:space="preserve"> и главы сельских поселений.</w:t>
      </w:r>
    </w:p>
    <w:p w:rsidR="0009550B" w:rsidRPr="0009550B" w:rsidRDefault="0009550B" w:rsidP="0009550B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9550B">
        <w:rPr>
          <w:b/>
          <w:sz w:val="28"/>
          <w:szCs w:val="28"/>
          <w:bdr w:val="none" w:sz="0" w:space="0" w:color="auto" w:frame="1"/>
        </w:rPr>
        <w:t>Срок исполнения:</w:t>
      </w:r>
      <w:r w:rsidRPr="0009550B">
        <w:rPr>
          <w:b/>
          <w:sz w:val="28"/>
          <w:szCs w:val="28"/>
        </w:rPr>
        <w:t> </w:t>
      </w:r>
      <w:r w:rsidRPr="0009550B">
        <w:rPr>
          <w:sz w:val="28"/>
          <w:szCs w:val="28"/>
          <w:bdr w:val="none" w:sz="0" w:space="0" w:color="auto" w:frame="1"/>
        </w:rPr>
        <w:t>постоянно.</w:t>
      </w:r>
    </w:p>
    <w:p w:rsidR="003F3077" w:rsidRPr="0009550B" w:rsidRDefault="003F3077" w:rsidP="00095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50B" w:rsidRPr="0009550B" w:rsidRDefault="0009550B" w:rsidP="00095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0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9550B" w:rsidRPr="0009550B" w:rsidRDefault="0009550B" w:rsidP="0009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hAnsi="Times New Roman" w:cs="Times New Roman"/>
          <w:sz w:val="28"/>
          <w:szCs w:val="28"/>
        </w:rPr>
        <w:t xml:space="preserve">Наше заседание подошло к концу. Благодарю всех вас за участие и работу по профилактике межэтнических и межконфессиональных конфликтов, которую каждый из вас проводит в своем направлении. </w:t>
      </w:r>
    </w:p>
    <w:p w:rsidR="0009550B" w:rsidRPr="0009550B" w:rsidRDefault="0009550B" w:rsidP="0009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hAnsi="Times New Roman" w:cs="Times New Roman"/>
          <w:sz w:val="28"/>
          <w:szCs w:val="28"/>
        </w:rPr>
        <w:t xml:space="preserve">Эта деятельность является очень важной, особенно на фоне событий, которые сейчас происходят в соседней Украине. Поэтому в последнее время ей уделяется повышенное внимание со стороны федеральных и республиканских властей. И задача муниципальных органов – способствовать этой работе на местах. </w:t>
      </w:r>
    </w:p>
    <w:p w:rsidR="0009550B" w:rsidRPr="0009550B" w:rsidRDefault="0009550B" w:rsidP="0009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hAnsi="Times New Roman" w:cs="Times New Roman"/>
          <w:sz w:val="28"/>
          <w:szCs w:val="28"/>
        </w:rPr>
        <w:lastRenderedPageBreak/>
        <w:t xml:space="preserve">Надеюсь, что и впредь наша работа будет совместной и системной, поскольку именно от этого зависит успех всей деятельности в этом направлении. </w:t>
      </w:r>
    </w:p>
    <w:p w:rsidR="00BF17CA" w:rsidRDefault="00BF17CA" w:rsidP="0009550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50B" w:rsidRPr="0009550B" w:rsidRDefault="0009550B" w:rsidP="0009550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0B">
        <w:rPr>
          <w:rFonts w:ascii="Times New Roman" w:hAnsi="Times New Roman" w:cs="Times New Roman"/>
          <w:b/>
          <w:sz w:val="28"/>
          <w:szCs w:val="28"/>
        </w:rPr>
        <w:t>Заседание комиссии считаем закрытым.</w:t>
      </w:r>
    </w:p>
    <w:p w:rsidR="0009550B" w:rsidRPr="0009550B" w:rsidRDefault="0009550B" w:rsidP="000955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550B">
        <w:rPr>
          <w:rFonts w:ascii="Times New Roman" w:hAnsi="Times New Roman" w:cs="Times New Roman"/>
          <w:b/>
          <w:sz w:val="28"/>
          <w:szCs w:val="28"/>
        </w:rPr>
        <w:t>Спасибо за активную работу</w:t>
      </w:r>
    </w:p>
    <w:p w:rsidR="003F3077" w:rsidRPr="0009550B" w:rsidRDefault="003F3077" w:rsidP="000955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E98" w:rsidRPr="0009550B" w:rsidRDefault="001E4E98" w:rsidP="00095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4E98" w:rsidRPr="0009550B" w:rsidSect="00DA0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14F"/>
    <w:multiLevelType w:val="hybridMultilevel"/>
    <w:tmpl w:val="941690CC"/>
    <w:lvl w:ilvl="0" w:tplc="D06A00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77D"/>
    <w:multiLevelType w:val="hybridMultilevel"/>
    <w:tmpl w:val="538C72D6"/>
    <w:lvl w:ilvl="0" w:tplc="5C6AE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5C"/>
    <w:multiLevelType w:val="multilevel"/>
    <w:tmpl w:val="F74E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31D90"/>
    <w:multiLevelType w:val="hybridMultilevel"/>
    <w:tmpl w:val="A90A4FA8"/>
    <w:lvl w:ilvl="0" w:tplc="3982902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73454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E598D"/>
    <w:multiLevelType w:val="hybridMultilevel"/>
    <w:tmpl w:val="A09E3EA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2B84D74"/>
    <w:multiLevelType w:val="hybridMultilevel"/>
    <w:tmpl w:val="B70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F7CCD"/>
    <w:multiLevelType w:val="multilevel"/>
    <w:tmpl w:val="30520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E4BA8"/>
    <w:multiLevelType w:val="hybridMultilevel"/>
    <w:tmpl w:val="2B1A0DC6"/>
    <w:lvl w:ilvl="0" w:tplc="44ACE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79F7"/>
    <w:rsid w:val="000029E9"/>
    <w:rsid w:val="00010050"/>
    <w:rsid w:val="0009550B"/>
    <w:rsid w:val="000A75CD"/>
    <w:rsid w:val="00106D9E"/>
    <w:rsid w:val="001078BA"/>
    <w:rsid w:val="001407A5"/>
    <w:rsid w:val="00167FA5"/>
    <w:rsid w:val="00181776"/>
    <w:rsid w:val="001A1A7B"/>
    <w:rsid w:val="001D557B"/>
    <w:rsid w:val="001E4E98"/>
    <w:rsid w:val="002514F1"/>
    <w:rsid w:val="00265F03"/>
    <w:rsid w:val="00272416"/>
    <w:rsid w:val="00287D66"/>
    <w:rsid w:val="003077AF"/>
    <w:rsid w:val="00340C88"/>
    <w:rsid w:val="003B292E"/>
    <w:rsid w:val="003D5BBE"/>
    <w:rsid w:val="003F3077"/>
    <w:rsid w:val="00400EDC"/>
    <w:rsid w:val="00404312"/>
    <w:rsid w:val="004209C2"/>
    <w:rsid w:val="004403D3"/>
    <w:rsid w:val="004A4965"/>
    <w:rsid w:val="004B2625"/>
    <w:rsid w:val="004C5378"/>
    <w:rsid w:val="004E6C01"/>
    <w:rsid w:val="004F2FAF"/>
    <w:rsid w:val="00500A46"/>
    <w:rsid w:val="00502DC5"/>
    <w:rsid w:val="00525F8F"/>
    <w:rsid w:val="0054519B"/>
    <w:rsid w:val="00571FFA"/>
    <w:rsid w:val="005A31C5"/>
    <w:rsid w:val="005B529D"/>
    <w:rsid w:val="005D4718"/>
    <w:rsid w:val="006030DF"/>
    <w:rsid w:val="006036B4"/>
    <w:rsid w:val="0061637A"/>
    <w:rsid w:val="006236E1"/>
    <w:rsid w:val="00650AA4"/>
    <w:rsid w:val="00671BE6"/>
    <w:rsid w:val="006758FA"/>
    <w:rsid w:val="006866A8"/>
    <w:rsid w:val="00696773"/>
    <w:rsid w:val="006B68EF"/>
    <w:rsid w:val="006C0FBD"/>
    <w:rsid w:val="006C3BBD"/>
    <w:rsid w:val="006E2FDE"/>
    <w:rsid w:val="0070524B"/>
    <w:rsid w:val="0074284C"/>
    <w:rsid w:val="007472AE"/>
    <w:rsid w:val="007675DA"/>
    <w:rsid w:val="00785AA3"/>
    <w:rsid w:val="0078647B"/>
    <w:rsid w:val="00797554"/>
    <w:rsid w:val="007C3D18"/>
    <w:rsid w:val="008033E3"/>
    <w:rsid w:val="00821BF9"/>
    <w:rsid w:val="00836E5E"/>
    <w:rsid w:val="00861EF8"/>
    <w:rsid w:val="008654B8"/>
    <w:rsid w:val="00882482"/>
    <w:rsid w:val="00887DFD"/>
    <w:rsid w:val="008D6535"/>
    <w:rsid w:val="008F156D"/>
    <w:rsid w:val="008F3381"/>
    <w:rsid w:val="008F60DD"/>
    <w:rsid w:val="00905E17"/>
    <w:rsid w:val="00924D45"/>
    <w:rsid w:val="00947D1D"/>
    <w:rsid w:val="00954CDC"/>
    <w:rsid w:val="00955CD0"/>
    <w:rsid w:val="009C44AA"/>
    <w:rsid w:val="009D0021"/>
    <w:rsid w:val="00A01FA2"/>
    <w:rsid w:val="00A116D9"/>
    <w:rsid w:val="00A169BE"/>
    <w:rsid w:val="00A314C1"/>
    <w:rsid w:val="00A91EDB"/>
    <w:rsid w:val="00A940DC"/>
    <w:rsid w:val="00AB2B04"/>
    <w:rsid w:val="00AC4677"/>
    <w:rsid w:val="00AD3F9F"/>
    <w:rsid w:val="00AF348E"/>
    <w:rsid w:val="00AF7BE7"/>
    <w:rsid w:val="00B37ADC"/>
    <w:rsid w:val="00B93711"/>
    <w:rsid w:val="00BB1B36"/>
    <w:rsid w:val="00BB79F7"/>
    <w:rsid w:val="00BF17CA"/>
    <w:rsid w:val="00C26076"/>
    <w:rsid w:val="00C56D52"/>
    <w:rsid w:val="00C81A8D"/>
    <w:rsid w:val="00C8660C"/>
    <w:rsid w:val="00CC1DEE"/>
    <w:rsid w:val="00CD34C9"/>
    <w:rsid w:val="00D11302"/>
    <w:rsid w:val="00D222C3"/>
    <w:rsid w:val="00D3375D"/>
    <w:rsid w:val="00D378D5"/>
    <w:rsid w:val="00D96BCB"/>
    <w:rsid w:val="00DA09CB"/>
    <w:rsid w:val="00DA4919"/>
    <w:rsid w:val="00DD2F85"/>
    <w:rsid w:val="00DF6CFA"/>
    <w:rsid w:val="00E06C21"/>
    <w:rsid w:val="00E57091"/>
    <w:rsid w:val="00E60090"/>
    <w:rsid w:val="00E7385D"/>
    <w:rsid w:val="00E8579C"/>
    <w:rsid w:val="00E92ABB"/>
    <w:rsid w:val="00ED33F9"/>
    <w:rsid w:val="00EE1AAC"/>
    <w:rsid w:val="00EF5598"/>
    <w:rsid w:val="00EF70E6"/>
    <w:rsid w:val="00F01B81"/>
    <w:rsid w:val="00F50E12"/>
    <w:rsid w:val="00F51C7A"/>
    <w:rsid w:val="00F55F74"/>
    <w:rsid w:val="00F802CE"/>
    <w:rsid w:val="00F81968"/>
    <w:rsid w:val="00F959BD"/>
    <w:rsid w:val="00FB13D6"/>
    <w:rsid w:val="00F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D"/>
  </w:style>
  <w:style w:type="paragraph" w:styleId="1">
    <w:name w:val="heading 1"/>
    <w:basedOn w:val="a"/>
    <w:next w:val="a"/>
    <w:link w:val="10"/>
    <w:qFormat/>
    <w:rsid w:val="00C260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76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Знак"/>
    <w:basedOn w:val="a"/>
    <w:rsid w:val="00C260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E2FDE"/>
  </w:style>
  <w:style w:type="paragraph" w:styleId="a4">
    <w:name w:val="Body Text Indent"/>
    <w:basedOn w:val="a"/>
    <w:link w:val="a5"/>
    <w:unhideWhenUsed/>
    <w:rsid w:val="007C3D18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3D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99"/>
    <w:qFormat/>
    <w:rsid w:val="007C3D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A4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DA491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919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rsid w:val="00D113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D113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8">
    <w:name w:val="Normal (Web)"/>
    <w:basedOn w:val="a"/>
    <w:uiPriority w:val="99"/>
    <w:rsid w:val="00EE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EE1AAC"/>
    <w:pPr>
      <w:widowControl w:val="0"/>
      <w:shd w:val="clear" w:color="auto" w:fill="FFFFFF"/>
      <w:spacing w:after="60" w:line="55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1">
    <w:name w:val="Основной текст2"/>
    <w:basedOn w:val="a7"/>
    <w:rsid w:val="00EE1AAC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7"/>
    <w:rsid w:val="00EE1AAC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_"/>
    <w:basedOn w:val="a0"/>
    <w:link w:val="23"/>
    <w:rsid w:val="00287D66"/>
    <w:rPr>
      <w:rFonts w:ascii="Franklin Gothic Medium" w:eastAsia="Franklin Gothic Medium" w:hAnsi="Franklin Gothic Medium" w:cs="Franklin Gothic Medium"/>
      <w:sz w:val="62"/>
      <w:szCs w:val="6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7D66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62"/>
      <w:szCs w:val="62"/>
    </w:rPr>
  </w:style>
  <w:style w:type="paragraph" w:styleId="a9">
    <w:name w:val="Body Text"/>
    <w:basedOn w:val="a"/>
    <w:link w:val="aa"/>
    <w:uiPriority w:val="99"/>
    <w:semiHidden/>
    <w:unhideWhenUsed/>
    <w:rsid w:val="001A1A7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1A7B"/>
  </w:style>
  <w:style w:type="paragraph" w:customStyle="1" w:styleId="ab">
    <w:name w:val="Обращение"/>
    <w:basedOn w:val="a"/>
    <w:rsid w:val="001A1A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D55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D55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75AB-815D-4A06-9D44-F65E7D2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priemsovetnika</dc:creator>
  <cp:lastModifiedBy>Нафис Раисович</cp:lastModifiedBy>
  <cp:revision>37</cp:revision>
  <cp:lastPrinted>2014-05-08T04:10:00Z</cp:lastPrinted>
  <dcterms:created xsi:type="dcterms:W3CDTF">2014-07-15T07:50:00Z</dcterms:created>
  <dcterms:modified xsi:type="dcterms:W3CDTF">2015-03-05T07:20:00Z</dcterms:modified>
</cp:coreProperties>
</file>