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356"/>
        <w:gridCol w:w="4379"/>
      </w:tblGrid>
      <w:tr w:rsidR="007613C6" w:rsidRPr="003F63BA" w:rsidTr="00920C61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3C6" w:rsidRPr="007613C6" w:rsidRDefault="007613C6" w:rsidP="00432EAB">
            <w:pPr>
              <w:spacing w:after="0"/>
              <w:jc w:val="center"/>
              <w:rPr>
                <w:sz w:val="24"/>
                <w:szCs w:val="24"/>
              </w:rPr>
            </w:pPr>
            <w:r w:rsidRPr="007613C6">
              <w:rPr>
                <w:sz w:val="24"/>
                <w:szCs w:val="24"/>
              </w:rPr>
              <w:t>ИСПОЛНИТЕЛЬНЫЙ КОМИТЕТ ГОРОДА ЕЛАБУГА</w:t>
            </w:r>
          </w:p>
          <w:p w:rsidR="007613C6" w:rsidRPr="007613C6" w:rsidRDefault="007613C6" w:rsidP="00432EAB">
            <w:pPr>
              <w:spacing w:after="0"/>
              <w:jc w:val="center"/>
              <w:rPr>
                <w:sz w:val="24"/>
                <w:szCs w:val="24"/>
              </w:rPr>
            </w:pPr>
            <w:r w:rsidRPr="007613C6">
              <w:rPr>
                <w:sz w:val="24"/>
                <w:szCs w:val="24"/>
              </w:rPr>
              <w:t>РЕСПУБЛИКИ ТАТАРСТАН</w:t>
            </w:r>
          </w:p>
          <w:p w:rsidR="007613C6" w:rsidRPr="007613C6" w:rsidRDefault="007613C6" w:rsidP="00432EA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3C6" w:rsidRPr="007613C6" w:rsidRDefault="007613C6" w:rsidP="00432EAB">
            <w:pPr>
              <w:spacing w:after="0"/>
              <w:rPr>
                <w:sz w:val="24"/>
                <w:szCs w:val="24"/>
              </w:rPr>
            </w:pPr>
            <w:r w:rsidRPr="007613C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001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3C6" w:rsidRPr="007613C6" w:rsidRDefault="007613C6" w:rsidP="00432EAB">
            <w:pPr>
              <w:spacing w:after="0"/>
              <w:ind w:left="-123"/>
              <w:jc w:val="center"/>
              <w:rPr>
                <w:sz w:val="24"/>
                <w:szCs w:val="24"/>
              </w:rPr>
            </w:pPr>
            <w:r w:rsidRPr="007613C6">
              <w:rPr>
                <w:sz w:val="24"/>
                <w:szCs w:val="24"/>
              </w:rPr>
              <w:t xml:space="preserve">ТАТАРСТАН  РЕСПУБЛИКАСЫ АЛАБУГА </w:t>
            </w:r>
            <w:r w:rsidRPr="007613C6">
              <w:rPr>
                <w:bCs/>
                <w:sz w:val="24"/>
                <w:szCs w:val="24"/>
                <w:lang w:val="tt-RU"/>
              </w:rPr>
              <w:t>ШƏһƏРЕ</w:t>
            </w:r>
          </w:p>
          <w:p w:rsidR="007613C6" w:rsidRPr="007613C6" w:rsidRDefault="007613C6" w:rsidP="00432EAB">
            <w:pPr>
              <w:spacing w:after="0"/>
              <w:ind w:left="-123"/>
              <w:jc w:val="center"/>
              <w:rPr>
                <w:sz w:val="24"/>
                <w:szCs w:val="24"/>
              </w:rPr>
            </w:pPr>
            <w:r w:rsidRPr="007613C6">
              <w:rPr>
                <w:sz w:val="24"/>
                <w:szCs w:val="24"/>
              </w:rPr>
              <w:t>БАШКАРМА  КОМИТЕТЫ</w:t>
            </w:r>
          </w:p>
          <w:p w:rsidR="007613C6" w:rsidRPr="007613C6" w:rsidRDefault="007613C6" w:rsidP="00432EA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613C6" w:rsidRPr="00F21257" w:rsidTr="007613C6">
        <w:trPr>
          <w:trHeight w:val="273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C6" w:rsidRPr="003F63BA" w:rsidRDefault="007613C6" w:rsidP="00432EAB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  <w:p w:rsidR="007613C6" w:rsidRPr="00F21257" w:rsidRDefault="007613C6" w:rsidP="00432EAB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55FB8" w:rsidRPr="005F56B3" w:rsidRDefault="00A55FB8" w:rsidP="00432EAB">
      <w:pPr>
        <w:spacing w:after="0" w:line="240" w:lineRule="auto"/>
        <w:contextualSpacing/>
        <w:rPr>
          <w:sz w:val="28"/>
          <w:szCs w:val="28"/>
        </w:rPr>
      </w:pPr>
    </w:p>
    <w:p w:rsidR="00657418" w:rsidRPr="00657418" w:rsidRDefault="00657418" w:rsidP="00432EAB">
      <w:pPr>
        <w:spacing w:after="0" w:line="240" w:lineRule="auto"/>
      </w:pPr>
      <w:r w:rsidRPr="00657418">
        <w:rPr>
          <w:sz w:val="28"/>
          <w:szCs w:val="28"/>
        </w:rPr>
        <w:t xml:space="preserve">ПОСТАНОВЛЕНИЕ                                                               </w:t>
      </w:r>
      <w:r w:rsidR="00650240">
        <w:rPr>
          <w:sz w:val="28"/>
          <w:szCs w:val="28"/>
        </w:rPr>
        <w:t xml:space="preserve">         </w:t>
      </w:r>
      <w:r w:rsidRPr="00657418">
        <w:rPr>
          <w:sz w:val="28"/>
          <w:szCs w:val="28"/>
        </w:rPr>
        <w:t xml:space="preserve"> КАРАР</w:t>
      </w:r>
    </w:p>
    <w:p w:rsidR="00657418" w:rsidRDefault="00657418" w:rsidP="00432EAB">
      <w:pPr>
        <w:tabs>
          <w:tab w:val="left" w:pos="6960"/>
        </w:tabs>
        <w:spacing w:after="0" w:line="240" w:lineRule="auto"/>
        <w:rPr>
          <w:lang w:val="tt-RU"/>
        </w:rPr>
      </w:pPr>
    </w:p>
    <w:p w:rsidR="00657418" w:rsidRPr="00026AF4" w:rsidRDefault="00650240" w:rsidP="00026A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Pr="00650240">
        <w:rPr>
          <w:sz w:val="28"/>
          <w:szCs w:val="28"/>
          <w:u w:val="single"/>
        </w:rPr>
        <w:t xml:space="preserve">            27</w:t>
      </w:r>
      <w:r w:rsidR="00657418" w:rsidRPr="00650240">
        <w:rPr>
          <w:sz w:val="28"/>
          <w:szCs w:val="28"/>
          <w:u w:val="single"/>
        </w:rPr>
        <w:t xml:space="preserve">                </w:t>
      </w:r>
      <w:r w:rsidR="00657418" w:rsidRPr="00026AF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="00657418" w:rsidRPr="00026AF4">
        <w:rPr>
          <w:sz w:val="28"/>
          <w:szCs w:val="28"/>
        </w:rPr>
        <w:t xml:space="preserve"> </w:t>
      </w:r>
      <w:r w:rsidR="00026AF4" w:rsidRPr="00650240">
        <w:rPr>
          <w:sz w:val="28"/>
          <w:szCs w:val="28"/>
          <w:u w:val="single"/>
        </w:rPr>
        <w:t>«</w:t>
      </w:r>
      <w:r w:rsidRPr="00650240">
        <w:rPr>
          <w:sz w:val="28"/>
          <w:szCs w:val="28"/>
          <w:u w:val="single"/>
        </w:rPr>
        <w:t xml:space="preserve">   23  </w:t>
      </w:r>
      <w:r w:rsidR="00026AF4" w:rsidRPr="00650240">
        <w:rPr>
          <w:sz w:val="28"/>
          <w:szCs w:val="28"/>
          <w:u w:val="single"/>
        </w:rPr>
        <w:t>»</w:t>
      </w:r>
      <w:r w:rsidRPr="00650240">
        <w:rPr>
          <w:sz w:val="28"/>
          <w:szCs w:val="28"/>
          <w:u w:val="single"/>
        </w:rPr>
        <w:t xml:space="preserve">    11     </w:t>
      </w:r>
      <w:r>
        <w:rPr>
          <w:sz w:val="28"/>
          <w:szCs w:val="28"/>
        </w:rPr>
        <w:t xml:space="preserve"> </w:t>
      </w:r>
      <w:r w:rsidR="00657418" w:rsidRPr="00026AF4">
        <w:rPr>
          <w:sz w:val="28"/>
          <w:szCs w:val="28"/>
        </w:rPr>
        <w:t>201</w:t>
      </w:r>
      <w:r w:rsidR="007613C6" w:rsidRPr="00026AF4">
        <w:rPr>
          <w:sz w:val="28"/>
          <w:szCs w:val="28"/>
        </w:rPr>
        <w:t>8</w:t>
      </w:r>
      <w:r w:rsidR="00657418" w:rsidRPr="00026AF4">
        <w:rPr>
          <w:sz w:val="28"/>
          <w:szCs w:val="28"/>
        </w:rPr>
        <w:t xml:space="preserve"> г.</w:t>
      </w:r>
      <w:r w:rsidR="00657418" w:rsidRPr="00026AF4">
        <w:rPr>
          <w:sz w:val="28"/>
          <w:szCs w:val="28"/>
        </w:rPr>
        <w:tab/>
      </w:r>
    </w:p>
    <w:p w:rsidR="00026AF4" w:rsidRPr="00026AF4" w:rsidRDefault="00026AF4" w:rsidP="00026AF4">
      <w:pPr>
        <w:spacing w:after="0" w:line="240" w:lineRule="auto"/>
        <w:rPr>
          <w:sz w:val="28"/>
          <w:szCs w:val="28"/>
        </w:rPr>
      </w:pPr>
    </w:p>
    <w:p w:rsidR="006414BB" w:rsidRPr="00026AF4" w:rsidRDefault="006414BB" w:rsidP="005B65A8">
      <w:pPr>
        <w:spacing w:after="0" w:line="240" w:lineRule="auto"/>
        <w:ind w:right="4351"/>
        <w:rPr>
          <w:sz w:val="28"/>
          <w:szCs w:val="28"/>
        </w:rPr>
      </w:pPr>
      <w:r w:rsidRPr="00026AF4">
        <w:rPr>
          <w:sz w:val="28"/>
          <w:szCs w:val="28"/>
        </w:rPr>
        <w:t>Об утверждении программы профилактики правонарушений, осуществляемой Исполнительным комитетом</w:t>
      </w:r>
    </w:p>
    <w:p w:rsidR="006414BB" w:rsidRPr="00026AF4" w:rsidRDefault="006414BB" w:rsidP="005B65A8">
      <w:pPr>
        <w:spacing w:after="0" w:line="240" w:lineRule="auto"/>
        <w:ind w:right="4351"/>
        <w:rPr>
          <w:sz w:val="28"/>
          <w:szCs w:val="28"/>
        </w:rPr>
      </w:pPr>
      <w:r w:rsidRPr="00026AF4">
        <w:rPr>
          <w:sz w:val="28"/>
          <w:szCs w:val="28"/>
        </w:rPr>
        <w:t>г.</w:t>
      </w:r>
      <w:r w:rsidR="00432EAB" w:rsidRPr="00026AF4">
        <w:rPr>
          <w:sz w:val="28"/>
          <w:szCs w:val="28"/>
        </w:rPr>
        <w:t xml:space="preserve"> </w:t>
      </w:r>
      <w:r w:rsidRPr="00026AF4">
        <w:rPr>
          <w:sz w:val="28"/>
          <w:szCs w:val="28"/>
        </w:rPr>
        <w:t xml:space="preserve">Елабуга Елабужского муниципального района </w:t>
      </w:r>
      <w:r w:rsidR="005B65A8">
        <w:rPr>
          <w:sz w:val="28"/>
          <w:szCs w:val="28"/>
        </w:rPr>
        <w:t xml:space="preserve">Республики Татарстан </w:t>
      </w:r>
      <w:r w:rsidRPr="00026AF4">
        <w:rPr>
          <w:sz w:val="28"/>
          <w:szCs w:val="28"/>
        </w:rPr>
        <w:t>в 201</w:t>
      </w:r>
      <w:r w:rsidR="005E78C4">
        <w:rPr>
          <w:sz w:val="28"/>
          <w:szCs w:val="28"/>
        </w:rPr>
        <w:t>9</w:t>
      </w:r>
      <w:r w:rsidRPr="00026AF4">
        <w:rPr>
          <w:sz w:val="28"/>
          <w:szCs w:val="28"/>
        </w:rPr>
        <w:t xml:space="preserve"> году</w:t>
      </w:r>
    </w:p>
    <w:p w:rsidR="006414BB" w:rsidRPr="00026AF4" w:rsidRDefault="006414BB" w:rsidP="00026AF4">
      <w:pPr>
        <w:spacing w:after="0" w:line="240" w:lineRule="auto"/>
        <w:rPr>
          <w:sz w:val="28"/>
          <w:szCs w:val="28"/>
        </w:rPr>
      </w:pPr>
    </w:p>
    <w:p w:rsidR="006414BB" w:rsidRPr="00026AF4" w:rsidRDefault="006414BB" w:rsidP="00026AF4">
      <w:pPr>
        <w:spacing w:after="0" w:line="240" w:lineRule="auto"/>
        <w:rPr>
          <w:sz w:val="28"/>
          <w:szCs w:val="28"/>
        </w:rPr>
      </w:pP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14BB" w:rsidRPr="00026AF4">
        <w:rPr>
          <w:sz w:val="28"/>
          <w:szCs w:val="28"/>
        </w:rPr>
        <w:t xml:space="preserve"> соответствии с частью 1 статьи 8.2 Федерального закона от 26</w:t>
      </w:r>
      <w:r>
        <w:rPr>
          <w:sz w:val="28"/>
          <w:szCs w:val="28"/>
        </w:rPr>
        <w:t xml:space="preserve"> декабря </w:t>
      </w:r>
      <w:r w:rsidR="006414BB" w:rsidRPr="00026AF4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="006414BB" w:rsidRPr="00026AF4">
        <w:rPr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Исполнительный комитет города Елабуга Елабужского муниципального района Республики Татарстан</w:t>
      </w:r>
    </w:p>
    <w:p w:rsidR="006414BB" w:rsidRPr="00026AF4" w:rsidRDefault="006414BB" w:rsidP="00026AF4">
      <w:pPr>
        <w:spacing w:after="0" w:line="240" w:lineRule="auto"/>
        <w:rPr>
          <w:sz w:val="28"/>
          <w:szCs w:val="28"/>
        </w:rPr>
      </w:pPr>
    </w:p>
    <w:p w:rsidR="006414BB" w:rsidRPr="00026AF4" w:rsidRDefault="006414BB" w:rsidP="00026AF4">
      <w:pPr>
        <w:spacing w:after="0" w:line="240" w:lineRule="auto"/>
        <w:jc w:val="center"/>
        <w:rPr>
          <w:sz w:val="28"/>
          <w:szCs w:val="28"/>
        </w:rPr>
      </w:pPr>
      <w:r w:rsidRPr="00026AF4">
        <w:rPr>
          <w:sz w:val="28"/>
          <w:szCs w:val="28"/>
        </w:rPr>
        <w:t>ПОСТАНОВЛЯЕТ:</w:t>
      </w:r>
    </w:p>
    <w:p w:rsidR="006414BB" w:rsidRPr="00026AF4" w:rsidRDefault="006414BB" w:rsidP="00026AF4">
      <w:pPr>
        <w:spacing w:after="0" w:line="240" w:lineRule="auto"/>
        <w:rPr>
          <w:sz w:val="28"/>
          <w:szCs w:val="28"/>
        </w:rPr>
      </w:pPr>
    </w:p>
    <w:p w:rsidR="00CC04AC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04AC" w:rsidRPr="00026AF4">
        <w:rPr>
          <w:sz w:val="28"/>
          <w:szCs w:val="28"/>
        </w:rPr>
        <w:t>Утвердить Программу профилактики нарушений</w:t>
      </w:r>
      <w:r w:rsidR="009F72EB" w:rsidRPr="00026AF4">
        <w:rPr>
          <w:sz w:val="28"/>
          <w:szCs w:val="28"/>
        </w:rPr>
        <w:t>, осуществляемую Исполнительным комитетом г</w:t>
      </w:r>
      <w:r>
        <w:rPr>
          <w:sz w:val="28"/>
          <w:szCs w:val="28"/>
        </w:rPr>
        <w:t>орода</w:t>
      </w:r>
      <w:r w:rsidR="009F72EB" w:rsidRPr="00026AF4">
        <w:rPr>
          <w:sz w:val="28"/>
          <w:szCs w:val="28"/>
        </w:rPr>
        <w:t xml:space="preserve"> </w:t>
      </w:r>
      <w:r w:rsidR="00CC04AC" w:rsidRPr="00026AF4">
        <w:rPr>
          <w:sz w:val="28"/>
          <w:szCs w:val="28"/>
        </w:rPr>
        <w:t>Елабуга</w:t>
      </w:r>
      <w:r w:rsidR="009F72EB" w:rsidRPr="00026AF4">
        <w:rPr>
          <w:sz w:val="28"/>
          <w:szCs w:val="28"/>
        </w:rPr>
        <w:t xml:space="preserve"> Елабужского муниципального района</w:t>
      </w:r>
      <w:r w:rsidR="00CC04AC" w:rsidRPr="0002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 </w:t>
      </w:r>
      <w:r w:rsidR="009F72EB" w:rsidRPr="00026AF4">
        <w:rPr>
          <w:sz w:val="28"/>
          <w:szCs w:val="28"/>
        </w:rPr>
        <w:t>в</w:t>
      </w:r>
      <w:r w:rsidR="00CC04AC" w:rsidRPr="00026AF4">
        <w:rPr>
          <w:sz w:val="28"/>
          <w:szCs w:val="28"/>
        </w:rPr>
        <w:t xml:space="preserve"> 201</w:t>
      </w:r>
      <w:r w:rsidR="005E78C4">
        <w:rPr>
          <w:sz w:val="28"/>
          <w:szCs w:val="28"/>
        </w:rPr>
        <w:t>9</w:t>
      </w:r>
      <w:r w:rsidR="00CC04AC" w:rsidRPr="00026AF4">
        <w:rPr>
          <w:sz w:val="28"/>
          <w:szCs w:val="28"/>
        </w:rPr>
        <w:t xml:space="preserve"> год</w:t>
      </w:r>
      <w:r w:rsidR="009F72EB" w:rsidRPr="00026AF4">
        <w:rPr>
          <w:sz w:val="28"/>
          <w:szCs w:val="28"/>
        </w:rPr>
        <w:t>у (приложение 1)</w:t>
      </w:r>
      <w:r w:rsidR="00CC04AC" w:rsidRPr="00026AF4">
        <w:rPr>
          <w:sz w:val="28"/>
          <w:szCs w:val="28"/>
        </w:rPr>
        <w:t>.</w:t>
      </w: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14BB" w:rsidRPr="00026AF4">
        <w:rPr>
          <w:sz w:val="28"/>
          <w:szCs w:val="28"/>
        </w:rPr>
        <w:t xml:space="preserve">Органам и должностным лицам Исполнительного комитета </w:t>
      </w:r>
      <w:r>
        <w:rPr>
          <w:sz w:val="28"/>
          <w:szCs w:val="28"/>
        </w:rPr>
        <w:t>города</w:t>
      </w:r>
      <w:r w:rsidR="00432EAB" w:rsidRPr="00026AF4">
        <w:rPr>
          <w:sz w:val="28"/>
          <w:szCs w:val="28"/>
        </w:rPr>
        <w:t xml:space="preserve"> </w:t>
      </w:r>
      <w:r w:rsidR="006414BB" w:rsidRPr="00026AF4">
        <w:rPr>
          <w:sz w:val="28"/>
          <w:szCs w:val="28"/>
        </w:rPr>
        <w:t>Елабуга Елабужского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="006414BB" w:rsidRPr="00026AF4">
        <w:rPr>
          <w:sz w:val="28"/>
          <w:szCs w:val="28"/>
        </w:rPr>
        <w:t xml:space="preserve">, уполномоченным на осуществление муниципального контроля </w:t>
      </w:r>
      <w:r w:rsidR="00AB2C1E" w:rsidRPr="00026AF4">
        <w:rPr>
          <w:sz w:val="28"/>
          <w:szCs w:val="28"/>
        </w:rPr>
        <w:t>за сохранностью автомобильных дорог местного значения в границах  муниципального образования город Елабуга Елабужского муниципального района</w:t>
      </w:r>
      <w:r w:rsidR="00E23BAA" w:rsidRPr="00026AF4">
        <w:rPr>
          <w:sz w:val="28"/>
          <w:szCs w:val="28"/>
        </w:rPr>
        <w:t xml:space="preserve">, </w:t>
      </w:r>
      <w:r w:rsidR="006414BB" w:rsidRPr="00026AF4">
        <w:rPr>
          <w:sz w:val="28"/>
          <w:szCs w:val="28"/>
        </w:rPr>
        <w:t xml:space="preserve">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14BB" w:rsidRPr="00026AF4">
        <w:rPr>
          <w:sz w:val="28"/>
          <w:szCs w:val="28"/>
        </w:rPr>
        <w:t>Начальнику отдела инфраструктурного разв</w:t>
      </w:r>
      <w:r>
        <w:rPr>
          <w:sz w:val="28"/>
          <w:szCs w:val="28"/>
        </w:rPr>
        <w:t xml:space="preserve">ития Исполнительного комитета города Елабуга </w:t>
      </w:r>
      <w:r w:rsidR="006414BB" w:rsidRPr="00026AF4">
        <w:rPr>
          <w:sz w:val="28"/>
          <w:szCs w:val="28"/>
        </w:rPr>
        <w:t>Елабу</w:t>
      </w:r>
      <w:r>
        <w:rPr>
          <w:sz w:val="28"/>
          <w:szCs w:val="28"/>
        </w:rPr>
        <w:t>жского муниципального района Республики Татарстан</w:t>
      </w:r>
      <w:r w:rsidR="006414BB" w:rsidRPr="00026AF4">
        <w:rPr>
          <w:sz w:val="28"/>
          <w:szCs w:val="28"/>
        </w:rPr>
        <w:t xml:space="preserve"> ежегодно в срок до 01 декабря обеспечить разработку программы профилактики нарушений на очередной год.</w:t>
      </w: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14BB" w:rsidRPr="00026AF4">
        <w:rPr>
          <w:sz w:val="28"/>
          <w:szCs w:val="28"/>
        </w:rPr>
        <w:t>Настоящее постановление подлежит официальному опубликованию.</w:t>
      </w: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14BB" w:rsidRPr="00026A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13C6" w:rsidRPr="00026AF4" w:rsidRDefault="007613C6" w:rsidP="00026AF4">
      <w:pPr>
        <w:spacing w:after="0" w:line="240" w:lineRule="auto"/>
        <w:rPr>
          <w:sz w:val="28"/>
          <w:szCs w:val="28"/>
        </w:rPr>
      </w:pPr>
    </w:p>
    <w:p w:rsidR="006414BB" w:rsidRPr="006414BB" w:rsidRDefault="007613C6" w:rsidP="00432EAB">
      <w:pPr>
        <w:spacing w:before="100" w:beforeAutospacing="1" w:after="0" w:line="240" w:lineRule="auto"/>
        <w:ind w:right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6414BB" w:rsidRPr="00A74D20">
        <w:rPr>
          <w:sz w:val="28"/>
          <w:szCs w:val="28"/>
          <w:lang w:eastAsia="ru-RU"/>
        </w:rPr>
        <w:t xml:space="preserve">Руководитель                                 </w:t>
      </w:r>
      <w:r w:rsidR="006414BB">
        <w:rPr>
          <w:sz w:val="28"/>
          <w:szCs w:val="28"/>
          <w:lang w:eastAsia="ru-RU"/>
        </w:rPr>
        <w:t xml:space="preserve">             </w:t>
      </w:r>
      <w:r w:rsidR="006414BB" w:rsidRPr="00A74D20">
        <w:rPr>
          <w:sz w:val="28"/>
          <w:szCs w:val="28"/>
          <w:lang w:eastAsia="ru-RU"/>
        </w:rPr>
        <w:t xml:space="preserve">            </w:t>
      </w:r>
      <w:r w:rsidR="0087689C">
        <w:rPr>
          <w:sz w:val="28"/>
          <w:szCs w:val="28"/>
          <w:lang w:eastAsia="ru-RU"/>
        </w:rPr>
        <w:tab/>
      </w:r>
      <w:r w:rsidR="0087689C">
        <w:rPr>
          <w:sz w:val="28"/>
          <w:szCs w:val="28"/>
          <w:lang w:eastAsia="ru-RU"/>
        </w:rPr>
        <w:tab/>
      </w:r>
      <w:r w:rsidR="0087689C">
        <w:rPr>
          <w:sz w:val="28"/>
          <w:szCs w:val="28"/>
          <w:lang w:eastAsia="ru-RU"/>
        </w:rPr>
        <w:tab/>
        <w:t xml:space="preserve">   </w:t>
      </w:r>
      <w:r>
        <w:rPr>
          <w:sz w:val="28"/>
          <w:szCs w:val="28"/>
          <w:lang w:eastAsia="ru-RU"/>
        </w:rPr>
        <w:t>К.В. Мокшин</w:t>
      </w:r>
    </w:p>
    <w:p w:rsidR="00432EAB" w:rsidRDefault="006414B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</w:p>
    <w:p w:rsidR="00432EAB" w:rsidRDefault="00432EA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6414BB" w:rsidRPr="00823F12" w:rsidRDefault="00432EA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="007613C6">
        <w:rPr>
          <w:sz w:val="28"/>
          <w:szCs w:val="28"/>
          <w:lang w:eastAsia="ru-RU"/>
        </w:rPr>
        <w:t>Приложение</w:t>
      </w:r>
      <w:r w:rsidR="007613C6">
        <w:rPr>
          <w:sz w:val="28"/>
          <w:szCs w:val="28"/>
          <w:lang w:eastAsia="ru-RU"/>
        </w:rPr>
        <w:br/>
        <w:t>к постановлению И</w:t>
      </w:r>
      <w:r w:rsidR="006414BB" w:rsidRPr="00823F12">
        <w:rPr>
          <w:sz w:val="28"/>
          <w:szCs w:val="28"/>
          <w:lang w:eastAsia="ru-RU"/>
        </w:rPr>
        <w:t xml:space="preserve">сполнительного комитета </w:t>
      </w:r>
      <w:r w:rsidR="006414BB">
        <w:rPr>
          <w:sz w:val="28"/>
          <w:szCs w:val="28"/>
          <w:lang w:eastAsia="ru-RU"/>
        </w:rPr>
        <w:t xml:space="preserve">г. Елабуга </w:t>
      </w:r>
      <w:r w:rsidR="006414BB" w:rsidRPr="00823F12">
        <w:rPr>
          <w:sz w:val="28"/>
          <w:szCs w:val="28"/>
          <w:lang w:eastAsia="ru-RU"/>
        </w:rPr>
        <w:t>Елабужского муниципального района</w:t>
      </w:r>
      <w:r w:rsidR="006414BB" w:rsidRPr="00823F12">
        <w:rPr>
          <w:sz w:val="28"/>
          <w:szCs w:val="28"/>
          <w:lang w:eastAsia="ru-RU"/>
        </w:rPr>
        <w:br/>
        <w:t>от ___________________</w:t>
      </w:r>
    </w:p>
    <w:p w:rsidR="009F72EB" w:rsidRDefault="006414BB" w:rsidP="006414B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823F12">
        <w:rPr>
          <w:bCs/>
          <w:sz w:val="28"/>
          <w:szCs w:val="28"/>
          <w:lang w:eastAsia="ru-RU"/>
        </w:rPr>
        <w:t xml:space="preserve">Программа </w:t>
      </w:r>
      <w:r w:rsidR="00CC04AC">
        <w:rPr>
          <w:sz w:val="28"/>
          <w:szCs w:val="28"/>
        </w:rPr>
        <w:t>профилактики нарушений</w:t>
      </w:r>
      <w:r w:rsidR="009F72EB">
        <w:rPr>
          <w:sz w:val="28"/>
          <w:szCs w:val="28"/>
        </w:rPr>
        <w:t>,</w:t>
      </w:r>
      <w:r w:rsidR="009F72EB" w:rsidRPr="009F72EB">
        <w:rPr>
          <w:sz w:val="28"/>
          <w:szCs w:val="28"/>
        </w:rPr>
        <w:t xml:space="preserve"> </w:t>
      </w:r>
      <w:r w:rsidR="009F72EB">
        <w:rPr>
          <w:sz w:val="28"/>
          <w:szCs w:val="28"/>
        </w:rPr>
        <w:t>осуществляемой Исполнительным комитетом г</w:t>
      </w:r>
      <w:r w:rsidR="00432EAB">
        <w:rPr>
          <w:sz w:val="28"/>
          <w:szCs w:val="28"/>
        </w:rPr>
        <w:t>.</w:t>
      </w:r>
      <w:r w:rsidR="009F72EB">
        <w:rPr>
          <w:sz w:val="28"/>
          <w:szCs w:val="28"/>
        </w:rPr>
        <w:t xml:space="preserve"> Елабуга Елабужского муниципального района</w:t>
      </w:r>
      <w:r w:rsidR="00954182">
        <w:rPr>
          <w:sz w:val="28"/>
          <w:szCs w:val="28"/>
        </w:rPr>
        <w:t xml:space="preserve"> Республики Татарстан</w:t>
      </w:r>
      <w:r w:rsidR="009F72EB" w:rsidRPr="00C43511">
        <w:rPr>
          <w:sz w:val="28"/>
          <w:szCs w:val="28"/>
        </w:rPr>
        <w:t xml:space="preserve"> </w:t>
      </w:r>
      <w:r w:rsidR="009F72EB">
        <w:rPr>
          <w:sz w:val="28"/>
          <w:szCs w:val="28"/>
        </w:rPr>
        <w:t>в</w:t>
      </w:r>
      <w:r w:rsidR="009F72EB" w:rsidRPr="00C43511">
        <w:rPr>
          <w:sz w:val="28"/>
          <w:szCs w:val="28"/>
        </w:rPr>
        <w:t xml:space="preserve"> 201</w:t>
      </w:r>
      <w:r w:rsidR="005E78C4">
        <w:rPr>
          <w:sz w:val="28"/>
          <w:szCs w:val="28"/>
        </w:rPr>
        <w:t>9</w:t>
      </w:r>
      <w:r w:rsidR="00C452FA">
        <w:rPr>
          <w:sz w:val="28"/>
          <w:szCs w:val="28"/>
        </w:rPr>
        <w:t xml:space="preserve"> </w:t>
      </w:r>
      <w:r w:rsidR="009F72EB" w:rsidRPr="00C43511">
        <w:rPr>
          <w:sz w:val="28"/>
          <w:szCs w:val="28"/>
        </w:rPr>
        <w:t>год</w:t>
      </w:r>
      <w:r w:rsidR="009F72EB">
        <w:rPr>
          <w:sz w:val="28"/>
          <w:szCs w:val="28"/>
        </w:rPr>
        <w:t>у</w:t>
      </w:r>
      <w:r w:rsidR="00CC04AC">
        <w:rPr>
          <w:sz w:val="28"/>
          <w:szCs w:val="28"/>
        </w:rPr>
        <w:t xml:space="preserve"> </w:t>
      </w:r>
    </w:p>
    <w:p w:rsidR="005B65A8" w:rsidRPr="00F07C76" w:rsidRDefault="005B65A8" w:rsidP="005B65A8">
      <w:pPr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F07C76">
        <w:rPr>
          <w:b/>
          <w:bCs/>
          <w:sz w:val="28"/>
          <w:szCs w:val="28"/>
          <w:lang w:eastAsia="ru-RU"/>
        </w:rPr>
        <w:t>Раздел 1. Общие положения</w:t>
      </w:r>
    </w:p>
    <w:p w:rsidR="005B65A8" w:rsidRPr="00F07C76" w:rsidRDefault="005B65A8" w:rsidP="005B65A8">
      <w:pPr>
        <w:spacing w:after="0" w:line="240" w:lineRule="auto"/>
        <w:ind w:firstLine="567"/>
        <w:jc w:val="center"/>
        <w:rPr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  <w:r w:rsidRPr="00823F12">
        <w:rPr>
          <w:bCs/>
          <w:sz w:val="28"/>
          <w:szCs w:val="28"/>
          <w:lang w:eastAsia="ru-RU"/>
        </w:rPr>
        <w:t xml:space="preserve">Программа </w:t>
      </w:r>
      <w:r>
        <w:rPr>
          <w:sz w:val="28"/>
          <w:szCs w:val="28"/>
        </w:rPr>
        <w:t>профилактики нарушений,</w:t>
      </w:r>
      <w:r w:rsidRPr="009F72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осуществляемой Исполнительным комитетом г. Елабуга Елабужского муниципального района Республики Татарстан</w:t>
      </w:r>
      <w:r w:rsidRPr="00C435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43511">
        <w:rPr>
          <w:sz w:val="28"/>
          <w:szCs w:val="28"/>
        </w:rPr>
        <w:t xml:space="preserve"> 201</w:t>
      </w:r>
      <w:r w:rsidR="005E78C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43511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F07C76">
        <w:rPr>
          <w:bCs/>
          <w:sz w:val="28"/>
          <w:szCs w:val="28"/>
          <w:lang w:eastAsia="ru-RU"/>
        </w:rPr>
        <w:t xml:space="preserve">, разработана в соответствии со статьей </w:t>
      </w:r>
      <w:r w:rsidRPr="00F07C76">
        <w:rPr>
          <w:sz w:val="28"/>
          <w:szCs w:val="28"/>
          <w:lang w:eastAsia="ru-RU"/>
        </w:rPr>
        <w:t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целях: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 xml:space="preserve">- профилактики и предупреждения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актами, 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 xml:space="preserve">-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- обеспечения проведения мероприятий по профилактике нарушений обязательных требований в соответствии с утвержденным планом профилактики нарушений.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</w:rPr>
        <w:t xml:space="preserve">Задачами программы являются: 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  <w:lang w:eastAsia="ru-RU"/>
        </w:rPr>
        <w:t xml:space="preserve">- </w:t>
      </w:r>
      <w:r w:rsidRPr="00F07C76">
        <w:rPr>
          <w:sz w:val="28"/>
          <w:szCs w:val="28"/>
        </w:rPr>
        <w:t xml:space="preserve">Укрепление системы профилактики нарушений обязательных требований путём активизации профилактической деятельности. 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- формирование единого понимания обязательных требований в установленной сфере регулирования у всех участников контрольно-надзорной деятельности;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 xml:space="preserve">-  Повышение правосознания и правовой культуры руководителей юридических лиц и индивидуальных предпринимателей. 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07C76">
        <w:rPr>
          <w:sz w:val="28"/>
          <w:szCs w:val="28"/>
          <w:shd w:val="clear" w:color="auto" w:fill="FFFFFF"/>
        </w:rPr>
        <w:t>Срок реализации программы: 201</w:t>
      </w:r>
      <w:r w:rsidR="005E78C4">
        <w:rPr>
          <w:sz w:val="28"/>
          <w:szCs w:val="28"/>
          <w:shd w:val="clear" w:color="auto" w:fill="FFFFFF"/>
        </w:rPr>
        <w:t>9</w:t>
      </w:r>
      <w:r w:rsidRPr="00F07C76">
        <w:rPr>
          <w:sz w:val="28"/>
          <w:szCs w:val="28"/>
          <w:shd w:val="clear" w:color="auto" w:fill="FFFFFF"/>
        </w:rPr>
        <w:t xml:space="preserve"> г.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 xml:space="preserve">города Елабуга </w:t>
      </w:r>
      <w:r w:rsidRPr="00F07C76">
        <w:rPr>
          <w:sz w:val="28"/>
          <w:szCs w:val="28"/>
        </w:rPr>
        <w:t>Елабужского муниципального района Республики Татарстан осуществляет профилактические мероприятия на основе соблюдения базовых принципов: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обязательности - обязательное проведение профилактических мероприятий по всем видам контроля (надзора);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актуальности - регулярный анализ и обновление программы профилактических мероприятий;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5B65A8" w:rsidRPr="005B65A8" w:rsidRDefault="005B65A8" w:rsidP="005B65A8">
      <w:pPr>
        <w:spacing w:before="100" w:beforeAutospacing="1" w:after="100" w:afterAutospacing="1" w:line="240" w:lineRule="auto"/>
        <w:jc w:val="center"/>
        <w:rPr>
          <w:b/>
          <w:sz w:val="28"/>
          <w:szCs w:val="28"/>
          <w:lang w:eastAsia="ru-RU"/>
        </w:rPr>
      </w:pPr>
      <w:r w:rsidRPr="005B65A8">
        <w:rPr>
          <w:b/>
          <w:bCs/>
          <w:sz w:val="28"/>
          <w:szCs w:val="28"/>
          <w:lang w:eastAsia="ru-RU"/>
        </w:rPr>
        <w:t>Раздел 2. Виды муниципального контроля, осуществляемого Исполнительным комитетом г. Елабуга Елабужского муниципального района Республики Татарстан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9"/>
        <w:gridCol w:w="5194"/>
        <w:gridCol w:w="4617"/>
      </w:tblGrid>
      <w:tr w:rsidR="005B65A8" w:rsidRPr="00823F12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 xml:space="preserve">Наименование вида </w:t>
            </w:r>
          </w:p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B65A8" w:rsidRPr="00823F12" w:rsidTr="00E4261F">
        <w:trPr>
          <w:trHeight w:val="1368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 xml:space="preserve">Муниципальный контроль </w:t>
            </w:r>
            <w:r w:rsidRPr="006C0424">
              <w:rPr>
                <w:sz w:val="28"/>
                <w:szCs w:val="28"/>
              </w:rPr>
              <w:t>за сохранностью автомобильных дорог местного значения в границах</w:t>
            </w:r>
            <w:r>
              <w:rPr>
                <w:sz w:val="28"/>
                <w:szCs w:val="28"/>
              </w:rPr>
              <w:t xml:space="preserve">  муниципального образования город Елабуга Елабужского </w:t>
            </w:r>
            <w:r w:rsidRPr="006C042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инфраструктурного развития </w:t>
            </w: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 xml:space="preserve">Исполнительного комитета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>Елабу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га</w:t>
            </w: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Елабужского муниципального района</w:t>
            </w:r>
          </w:p>
        </w:tc>
      </w:tr>
    </w:tbl>
    <w:p w:rsidR="005B65A8" w:rsidRDefault="005B65A8" w:rsidP="005B65A8">
      <w:pPr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F07C76">
        <w:rPr>
          <w:b/>
          <w:sz w:val="28"/>
          <w:szCs w:val="28"/>
          <w:lang w:eastAsia="ru-RU"/>
        </w:rPr>
        <w:t>Раздел 3</w:t>
      </w:r>
      <w:r w:rsidRPr="00F07C76">
        <w:rPr>
          <w:b/>
          <w:bCs/>
          <w:sz w:val="28"/>
          <w:szCs w:val="28"/>
          <w:lang w:eastAsia="ru-RU"/>
        </w:rPr>
        <w:t>. Формы и мероприятия по профилактике нарушений,</w:t>
      </w:r>
    </w:p>
    <w:p w:rsidR="005B65A8" w:rsidRPr="00F07C76" w:rsidRDefault="005B65A8" w:rsidP="005B65A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F07C76">
        <w:rPr>
          <w:b/>
          <w:bCs/>
          <w:sz w:val="28"/>
          <w:szCs w:val="28"/>
          <w:lang w:eastAsia="ru-RU"/>
        </w:rPr>
        <w:t xml:space="preserve">реализуемые Исполнительным комитетом </w:t>
      </w:r>
      <w:r>
        <w:rPr>
          <w:b/>
          <w:bCs/>
          <w:sz w:val="28"/>
          <w:szCs w:val="28"/>
          <w:lang w:eastAsia="ru-RU"/>
        </w:rPr>
        <w:t xml:space="preserve">города Елабуга </w:t>
      </w:r>
      <w:r w:rsidRPr="00F07C76">
        <w:rPr>
          <w:b/>
          <w:bCs/>
          <w:sz w:val="28"/>
          <w:szCs w:val="28"/>
          <w:lang w:eastAsia="ru-RU"/>
        </w:rPr>
        <w:t>Елабужского муниципального района Республики Татарстан</w:t>
      </w:r>
    </w:p>
    <w:p w:rsidR="005B65A8" w:rsidRPr="00F07C76" w:rsidRDefault="005B65A8" w:rsidP="005B65A8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9"/>
        <w:gridCol w:w="12"/>
        <w:gridCol w:w="5670"/>
        <w:gridCol w:w="1418"/>
        <w:gridCol w:w="50"/>
        <w:gridCol w:w="2501"/>
      </w:tblGrid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65A8" w:rsidRPr="00F07C76" w:rsidTr="00E4261F">
        <w:trPr>
          <w:trHeight w:val="269"/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5B65A8">
            <w:pPr>
              <w:pStyle w:val="af0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информирование</w:t>
            </w:r>
          </w:p>
        </w:tc>
      </w:tr>
      <w:tr w:rsidR="005B65A8" w:rsidRPr="00F07C76" w:rsidTr="00E4261F">
        <w:trPr>
          <w:trHeight w:val="265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Размещение на официальном сайте Елабужского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 xml:space="preserve">2. Обобщение практики контрольной деятельности </w:t>
            </w:r>
          </w:p>
        </w:tc>
      </w:tr>
      <w:tr w:rsidR="005B65A8" w:rsidRPr="00F07C76" w:rsidTr="00E4261F">
        <w:trPr>
          <w:trHeight w:val="2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Елабужского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3. Формы реагирования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 xml:space="preserve">4. Обеспечение результатов проверки 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 xml:space="preserve"> Контроль и анализ реализации выданных предостережений, предписаний.</w:t>
            </w:r>
          </w:p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 xml:space="preserve"> Систематизация и ввод сведений в соответствующие базы данных.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</w:tbl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Раздел 4. </w:t>
      </w:r>
      <w:r w:rsidRPr="00F07C76">
        <w:rPr>
          <w:b/>
          <w:bCs/>
          <w:sz w:val="28"/>
          <w:szCs w:val="28"/>
          <w:lang w:eastAsia="ru-RU"/>
        </w:rPr>
        <w:t>Порядок и организация работы по подготовке и проведению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07C76">
        <w:rPr>
          <w:b/>
          <w:bCs/>
          <w:sz w:val="28"/>
          <w:szCs w:val="28"/>
          <w:lang w:eastAsia="ru-RU"/>
        </w:rPr>
        <w:t>профилактических мероприятий, направленных на предупреждение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07C76">
        <w:rPr>
          <w:b/>
          <w:bCs/>
          <w:sz w:val="28"/>
          <w:szCs w:val="28"/>
          <w:lang w:eastAsia="ru-RU"/>
        </w:rPr>
        <w:t>нарушения обязательных требований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bCs/>
          <w:sz w:val="28"/>
          <w:szCs w:val="28"/>
          <w:lang w:eastAsia="ru-RU"/>
        </w:rPr>
        <w:t>Программа профилактики нарушений, осуществляемой</w:t>
      </w:r>
      <w:r w:rsidRPr="00F07C76">
        <w:rPr>
          <w:sz w:val="28"/>
          <w:szCs w:val="28"/>
          <w:lang w:eastAsia="ru-RU"/>
        </w:rPr>
        <w:br/>
      </w:r>
      <w:r w:rsidRPr="00F07C76">
        <w:rPr>
          <w:bCs/>
          <w:sz w:val="28"/>
          <w:szCs w:val="28"/>
          <w:lang w:eastAsia="ru-RU"/>
        </w:rPr>
        <w:t>Исполнительным комитетом Елабужского муниципального района Республики Татарстан в 201</w:t>
      </w:r>
      <w:r w:rsidR="005E78C4">
        <w:rPr>
          <w:bCs/>
          <w:sz w:val="28"/>
          <w:szCs w:val="28"/>
          <w:lang w:eastAsia="ru-RU"/>
        </w:rPr>
        <w:t>9</w:t>
      </w:r>
      <w:r w:rsidRPr="00F07C76">
        <w:rPr>
          <w:bCs/>
          <w:sz w:val="28"/>
          <w:szCs w:val="28"/>
          <w:lang w:eastAsia="ru-RU"/>
        </w:rPr>
        <w:t xml:space="preserve"> году</w:t>
      </w:r>
      <w:r w:rsidRPr="00F07C76">
        <w:rPr>
          <w:sz w:val="28"/>
          <w:szCs w:val="28"/>
          <w:lang w:eastAsia="ru-RU"/>
        </w:rPr>
        <w:t>, утверждается</w:t>
      </w:r>
      <w:r>
        <w:rPr>
          <w:sz w:val="28"/>
          <w:szCs w:val="28"/>
          <w:lang w:eastAsia="ru-RU"/>
        </w:rPr>
        <w:t xml:space="preserve"> постановлением Исполнительного комитета Елабужского муниципального района Республики Татарстан и </w:t>
      </w:r>
      <w:r w:rsidRPr="00F07C76">
        <w:rPr>
          <w:sz w:val="28"/>
          <w:szCs w:val="28"/>
          <w:lang w:eastAsia="ru-RU"/>
        </w:rPr>
        <w:t xml:space="preserve">подлежит размещению на официальном сайте </w:t>
      </w:r>
      <w:r>
        <w:rPr>
          <w:sz w:val="28"/>
          <w:szCs w:val="28"/>
          <w:lang w:eastAsia="ru-RU"/>
        </w:rPr>
        <w:t xml:space="preserve">Елабужского муниципального района </w:t>
      </w:r>
      <w:r w:rsidRPr="00F07C76">
        <w:rPr>
          <w:sz w:val="28"/>
          <w:szCs w:val="28"/>
          <w:lang w:eastAsia="ru-RU"/>
        </w:rPr>
        <w:t xml:space="preserve">в сети </w:t>
      </w:r>
      <w:r>
        <w:rPr>
          <w:sz w:val="28"/>
          <w:szCs w:val="28"/>
          <w:lang w:eastAsia="ru-RU"/>
        </w:rPr>
        <w:t>«</w:t>
      </w:r>
      <w:r w:rsidRPr="00F07C76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F07C76">
        <w:rPr>
          <w:sz w:val="28"/>
          <w:szCs w:val="28"/>
          <w:lang w:eastAsia="ru-RU"/>
        </w:rPr>
        <w:t>.</w:t>
      </w: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</w:r>
      <w:r>
        <w:rPr>
          <w:sz w:val="28"/>
          <w:szCs w:val="28"/>
          <w:lang w:eastAsia="ru-RU"/>
        </w:rPr>
        <w:t xml:space="preserve">, </w:t>
      </w:r>
      <w:r w:rsidRPr="00F07C76">
        <w:rPr>
          <w:sz w:val="28"/>
          <w:szCs w:val="28"/>
          <w:lang w:eastAsia="ru-RU"/>
        </w:rPr>
        <w:t>ежегодно готовят доклады об итогах профилактической работы за год, которые являются составной частью итогового</w:t>
      </w:r>
      <w:r>
        <w:rPr>
          <w:sz w:val="28"/>
          <w:szCs w:val="28"/>
          <w:lang w:eastAsia="ru-RU"/>
        </w:rPr>
        <w:t xml:space="preserve"> годового отчета о деятельности</w:t>
      </w:r>
      <w:r w:rsidRPr="00F07C76">
        <w:rPr>
          <w:sz w:val="28"/>
          <w:szCs w:val="28"/>
          <w:lang w:eastAsia="ru-RU"/>
        </w:rPr>
        <w:t>.</w:t>
      </w: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Доклад об итогах Программы должен включать в себя результаты мониторинга и оценки качества Программы, эффективности и результативности профилактических мероприятий.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Раздел 5. </w:t>
      </w:r>
      <w:r w:rsidRPr="00F07C76">
        <w:rPr>
          <w:b/>
          <w:bCs/>
          <w:sz w:val="28"/>
          <w:szCs w:val="28"/>
          <w:lang w:eastAsia="ru-RU"/>
        </w:rPr>
        <w:t>Система мониторинга и оценки уровня развития Программы,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07C76">
        <w:rPr>
          <w:b/>
          <w:bCs/>
          <w:sz w:val="28"/>
          <w:szCs w:val="28"/>
          <w:lang w:eastAsia="ru-RU"/>
        </w:rPr>
        <w:t>эффективности и результативности профилактических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F07C76">
        <w:rPr>
          <w:b/>
          <w:bCs/>
          <w:sz w:val="28"/>
          <w:szCs w:val="28"/>
          <w:lang w:eastAsia="ru-RU"/>
        </w:rPr>
        <w:t>Мероприятий</w:t>
      </w: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Одним из механизмов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проводится путем социологических исследований представителей подконтрольных субъектов по направлениям: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при проведении проверки.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>
        <w:rPr>
          <w:sz w:val="28"/>
          <w:szCs w:val="28"/>
          <w:lang w:eastAsia="ru-RU"/>
        </w:rPr>
        <w:t>органами</w:t>
      </w:r>
      <w:r w:rsidRPr="00F07C76">
        <w:rPr>
          <w:sz w:val="28"/>
          <w:szCs w:val="28"/>
          <w:lang w:eastAsia="ru-RU"/>
        </w:rPr>
        <w:t xml:space="preserve"> муниципального контроля (д</w:t>
      </w:r>
      <w:r>
        <w:rPr>
          <w:sz w:val="28"/>
          <w:szCs w:val="28"/>
          <w:lang w:eastAsia="ru-RU"/>
        </w:rPr>
        <w:t>олжностные лица), уполномоченными</w:t>
      </w:r>
      <w:r w:rsidRPr="00F07C76">
        <w:rPr>
          <w:sz w:val="28"/>
          <w:szCs w:val="28"/>
          <w:lang w:eastAsia="ru-RU"/>
        </w:rPr>
        <w:t xml:space="preserve"> на осуществление муниципального контроля в соответствующей сфере деятельности, указанные в разделе 2 настоящей Программы</w:t>
      </w:r>
      <w:r>
        <w:rPr>
          <w:sz w:val="28"/>
          <w:szCs w:val="28"/>
          <w:lang w:eastAsia="ru-RU"/>
        </w:rPr>
        <w:t xml:space="preserve">,  </w:t>
      </w:r>
      <w:r w:rsidRPr="00F07C76">
        <w:rPr>
          <w:sz w:val="28"/>
          <w:szCs w:val="28"/>
          <w:lang w:eastAsia="ru-RU"/>
        </w:rPr>
        <w:t>с учетом консультаций с общественными советами и представителями иных общественных организаций и объединений подконтрольных субъектов.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690688">
        <w:rPr>
          <w:b/>
          <w:sz w:val="28"/>
          <w:szCs w:val="28"/>
          <w:lang w:eastAsia="ru-RU"/>
        </w:rPr>
        <w:t>Раздел 6. Индикативные показатели оценки уровня развития программы, эффективности и результативности профилактических мероприятий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Индикативные показатели: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количество проведенных профилактических мероприятий, ед.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количество подконтрольных субъектов (объектов), в отношении которых проведены профилактические мероприятия, ед.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доля субъектов (объектов), в отношении которых проведены профилактические мероприятия (показатель устанавливается в процентах от общего количества подконтрольных (поднадзорных) субъектов), %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количество профилактических мероприятий, проведенных с привлечением экспертных организаций и экспертов, ед.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средняя продолжительность одного профилактического мероприятия, часов/дней</w:t>
      </w:r>
      <w:r>
        <w:rPr>
          <w:sz w:val="28"/>
          <w:szCs w:val="28"/>
          <w:lang w:eastAsia="ru-RU"/>
        </w:rPr>
        <w:t>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Показатели качества: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сферы, уровня защищенности охраняемых законом ценностей, %</w:t>
      </w:r>
      <w:r w:rsidRPr="00690688">
        <w:rPr>
          <w:sz w:val="28"/>
          <w:szCs w:val="28"/>
          <w:lang w:eastAsia="ru-RU"/>
        </w:rPr>
        <w:t xml:space="preserve"> 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снижение количества однотипных и повторяющихся нарушений одним и тем же подконтрольным субъектом (на одном и том же объекте), %</w:t>
      </w:r>
      <w:r>
        <w:rPr>
          <w:sz w:val="28"/>
          <w:szCs w:val="28"/>
          <w:lang w:eastAsia="ru-RU"/>
        </w:rPr>
        <w:t>.</w:t>
      </w:r>
    </w:p>
    <w:p w:rsidR="003115C1" w:rsidRDefault="003115C1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sectPr w:rsidR="00D96548" w:rsidSect="00432EAB">
      <w:pgSz w:w="12240" w:h="15840"/>
      <w:pgMar w:top="426" w:right="800" w:bottom="426" w:left="1419" w:header="720" w:footer="720" w:gutter="0"/>
      <w:cols w:space="720" w:equalWidth="0">
        <w:col w:w="1002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73" w:rsidRDefault="00C53873" w:rsidP="000A5AA7">
      <w:pPr>
        <w:spacing w:after="0" w:line="240" w:lineRule="auto"/>
      </w:pPr>
      <w:r>
        <w:separator/>
      </w:r>
    </w:p>
  </w:endnote>
  <w:endnote w:type="continuationSeparator" w:id="1">
    <w:p w:rsidR="00C53873" w:rsidRDefault="00C53873" w:rsidP="000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73" w:rsidRDefault="00C53873" w:rsidP="000A5AA7">
      <w:pPr>
        <w:spacing w:after="0" w:line="240" w:lineRule="auto"/>
      </w:pPr>
      <w:r>
        <w:separator/>
      </w:r>
    </w:p>
  </w:footnote>
  <w:footnote w:type="continuationSeparator" w:id="1">
    <w:p w:rsidR="00C53873" w:rsidRDefault="00C53873" w:rsidP="000A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78E54FE"/>
    <w:lvl w:ilvl="0" w:tplc="00842B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A01461"/>
    <w:multiLevelType w:val="hybridMultilevel"/>
    <w:tmpl w:val="FD3EB9DC"/>
    <w:lvl w:ilvl="0" w:tplc="D13C83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DD2F53"/>
    <w:multiLevelType w:val="hybridMultilevel"/>
    <w:tmpl w:val="667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3A4F"/>
    <w:rsid w:val="00005D62"/>
    <w:rsid w:val="00026AF4"/>
    <w:rsid w:val="00026C4C"/>
    <w:rsid w:val="0006459D"/>
    <w:rsid w:val="00065763"/>
    <w:rsid w:val="0008025A"/>
    <w:rsid w:val="000A5AA7"/>
    <w:rsid w:val="000A6C26"/>
    <w:rsid w:val="000B1BFC"/>
    <w:rsid w:val="000C186A"/>
    <w:rsid w:val="000C3D8F"/>
    <w:rsid w:val="000C6413"/>
    <w:rsid w:val="000D2B90"/>
    <w:rsid w:val="00100485"/>
    <w:rsid w:val="00112937"/>
    <w:rsid w:val="00113D3B"/>
    <w:rsid w:val="0011492D"/>
    <w:rsid w:val="00115699"/>
    <w:rsid w:val="0013085A"/>
    <w:rsid w:val="001341A5"/>
    <w:rsid w:val="00143633"/>
    <w:rsid w:val="0014565E"/>
    <w:rsid w:val="001712F6"/>
    <w:rsid w:val="0017378F"/>
    <w:rsid w:val="00180F16"/>
    <w:rsid w:val="00182E83"/>
    <w:rsid w:val="001876D6"/>
    <w:rsid w:val="001B14C9"/>
    <w:rsid w:val="001B76F9"/>
    <w:rsid w:val="001F1B01"/>
    <w:rsid w:val="002014F4"/>
    <w:rsid w:val="002467A2"/>
    <w:rsid w:val="00256D05"/>
    <w:rsid w:val="00266E0D"/>
    <w:rsid w:val="00273151"/>
    <w:rsid w:val="00283B35"/>
    <w:rsid w:val="002A0E61"/>
    <w:rsid w:val="002A1E2A"/>
    <w:rsid w:val="002F548A"/>
    <w:rsid w:val="002F7984"/>
    <w:rsid w:val="003115C1"/>
    <w:rsid w:val="00316CFE"/>
    <w:rsid w:val="003248BB"/>
    <w:rsid w:val="00367375"/>
    <w:rsid w:val="003763EA"/>
    <w:rsid w:val="003B5BBA"/>
    <w:rsid w:val="003B65D1"/>
    <w:rsid w:val="003D4E82"/>
    <w:rsid w:val="003F63BA"/>
    <w:rsid w:val="00411CC4"/>
    <w:rsid w:val="0041305F"/>
    <w:rsid w:val="00432EAB"/>
    <w:rsid w:val="00436849"/>
    <w:rsid w:val="00466597"/>
    <w:rsid w:val="004904F9"/>
    <w:rsid w:val="004A448D"/>
    <w:rsid w:val="004C4B07"/>
    <w:rsid w:val="004D15EF"/>
    <w:rsid w:val="004F4E0F"/>
    <w:rsid w:val="005067DB"/>
    <w:rsid w:val="00517A97"/>
    <w:rsid w:val="00524A90"/>
    <w:rsid w:val="00526223"/>
    <w:rsid w:val="00553A4F"/>
    <w:rsid w:val="00554892"/>
    <w:rsid w:val="00560C3E"/>
    <w:rsid w:val="005643EF"/>
    <w:rsid w:val="00587342"/>
    <w:rsid w:val="00594A5C"/>
    <w:rsid w:val="005B65A8"/>
    <w:rsid w:val="005E78C4"/>
    <w:rsid w:val="005F56B3"/>
    <w:rsid w:val="00605496"/>
    <w:rsid w:val="006126E4"/>
    <w:rsid w:val="0063681B"/>
    <w:rsid w:val="006414BB"/>
    <w:rsid w:val="00650240"/>
    <w:rsid w:val="00651AE3"/>
    <w:rsid w:val="00657418"/>
    <w:rsid w:val="006578AC"/>
    <w:rsid w:val="00670C57"/>
    <w:rsid w:val="00687226"/>
    <w:rsid w:val="006A2DC4"/>
    <w:rsid w:val="006A783D"/>
    <w:rsid w:val="006B26A5"/>
    <w:rsid w:val="006B4F4C"/>
    <w:rsid w:val="006C2F12"/>
    <w:rsid w:val="006D4ED3"/>
    <w:rsid w:val="00702D62"/>
    <w:rsid w:val="00706A9E"/>
    <w:rsid w:val="00710101"/>
    <w:rsid w:val="0071036F"/>
    <w:rsid w:val="00721275"/>
    <w:rsid w:val="007225B5"/>
    <w:rsid w:val="0073264F"/>
    <w:rsid w:val="007613C6"/>
    <w:rsid w:val="00765BBB"/>
    <w:rsid w:val="007714F9"/>
    <w:rsid w:val="0078797C"/>
    <w:rsid w:val="007A426F"/>
    <w:rsid w:val="007B1BE5"/>
    <w:rsid w:val="007F7196"/>
    <w:rsid w:val="007F7E30"/>
    <w:rsid w:val="008059AB"/>
    <w:rsid w:val="00810385"/>
    <w:rsid w:val="008316BF"/>
    <w:rsid w:val="00843267"/>
    <w:rsid w:val="008437D6"/>
    <w:rsid w:val="00857577"/>
    <w:rsid w:val="008579A5"/>
    <w:rsid w:val="00857A6A"/>
    <w:rsid w:val="0087689C"/>
    <w:rsid w:val="008A04CF"/>
    <w:rsid w:val="008A390A"/>
    <w:rsid w:val="008A7329"/>
    <w:rsid w:val="008B7216"/>
    <w:rsid w:val="008C4788"/>
    <w:rsid w:val="008E66FC"/>
    <w:rsid w:val="00902D6E"/>
    <w:rsid w:val="009062F8"/>
    <w:rsid w:val="00932204"/>
    <w:rsid w:val="00942C21"/>
    <w:rsid w:val="00954182"/>
    <w:rsid w:val="00955BAE"/>
    <w:rsid w:val="009628FB"/>
    <w:rsid w:val="00983B10"/>
    <w:rsid w:val="00983EAC"/>
    <w:rsid w:val="009921F8"/>
    <w:rsid w:val="009A70FB"/>
    <w:rsid w:val="009A7FC1"/>
    <w:rsid w:val="009C0E8B"/>
    <w:rsid w:val="009C57D7"/>
    <w:rsid w:val="009D6C0D"/>
    <w:rsid w:val="009E704C"/>
    <w:rsid w:val="009F72EB"/>
    <w:rsid w:val="00A013F9"/>
    <w:rsid w:val="00A075A7"/>
    <w:rsid w:val="00A30E06"/>
    <w:rsid w:val="00A53D24"/>
    <w:rsid w:val="00A55FB8"/>
    <w:rsid w:val="00A565AE"/>
    <w:rsid w:val="00A662A1"/>
    <w:rsid w:val="00A957C0"/>
    <w:rsid w:val="00AA4836"/>
    <w:rsid w:val="00AB2C1E"/>
    <w:rsid w:val="00AD30B2"/>
    <w:rsid w:val="00AD4426"/>
    <w:rsid w:val="00AE11EC"/>
    <w:rsid w:val="00B23D4C"/>
    <w:rsid w:val="00B35992"/>
    <w:rsid w:val="00B427D9"/>
    <w:rsid w:val="00B43518"/>
    <w:rsid w:val="00B5665E"/>
    <w:rsid w:val="00B62F86"/>
    <w:rsid w:val="00B746E8"/>
    <w:rsid w:val="00B74EF1"/>
    <w:rsid w:val="00BA1315"/>
    <w:rsid w:val="00BA4DE1"/>
    <w:rsid w:val="00BA74A1"/>
    <w:rsid w:val="00BC29C2"/>
    <w:rsid w:val="00C11809"/>
    <w:rsid w:val="00C241F0"/>
    <w:rsid w:val="00C322F1"/>
    <w:rsid w:val="00C452FA"/>
    <w:rsid w:val="00C51F0B"/>
    <w:rsid w:val="00C53873"/>
    <w:rsid w:val="00C559B8"/>
    <w:rsid w:val="00C62EA4"/>
    <w:rsid w:val="00C93FBB"/>
    <w:rsid w:val="00CA1894"/>
    <w:rsid w:val="00CC04AC"/>
    <w:rsid w:val="00CF218A"/>
    <w:rsid w:val="00D0208D"/>
    <w:rsid w:val="00D21E5E"/>
    <w:rsid w:val="00D5113F"/>
    <w:rsid w:val="00D53ACC"/>
    <w:rsid w:val="00D5582E"/>
    <w:rsid w:val="00D56D37"/>
    <w:rsid w:val="00D7678B"/>
    <w:rsid w:val="00D96548"/>
    <w:rsid w:val="00DA35D8"/>
    <w:rsid w:val="00DD6387"/>
    <w:rsid w:val="00DE236B"/>
    <w:rsid w:val="00DE3108"/>
    <w:rsid w:val="00DF1142"/>
    <w:rsid w:val="00E064CF"/>
    <w:rsid w:val="00E1147E"/>
    <w:rsid w:val="00E23BAA"/>
    <w:rsid w:val="00E55D07"/>
    <w:rsid w:val="00E562E7"/>
    <w:rsid w:val="00E6579D"/>
    <w:rsid w:val="00E70E1E"/>
    <w:rsid w:val="00E827A6"/>
    <w:rsid w:val="00E83E3D"/>
    <w:rsid w:val="00EA5D7E"/>
    <w:rsid w:val="00ED29A3"/>
    <w:rsid w:val="00ED632B"/>
    <w:rsid w:val="00ED759A"/>
    <w:rsid w:val="00EF6778"/>
    <w:rsid w:val="00F225CE"/>
    <w:rsid w:val="00F26044"/>
    <w:rsid w:val="00F5291F"/>
    <w:rsid w:val="00F67E74"/>
    <w:rsid w:val="00F77FD9"/>
    <w:rsid w:val="00F807DB"/>
    <w:rsid w:val="00F902AA"/>
    <w:rsid w:val="00F91BB0"/>
    <w:rsid w:val="00FB06A0"/>
    <w:rsid w:val="00FB5260"/>
    <w:rsid w:val="00FE260D"/>
    <w:rsid w:val="00FE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2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1B76F9"/>
    <w:rPr>
      <w:color w:val="0000FF"/>
      <w:u w:val="single"/>
    </w:rPr>
  </w:style>
  <w:style w:type="paragraph" w:styleId="a7">
    <w:name w:val="Title"/>
    <w:basedOn w:val="a"/>
    <w:link w:val="a8"/>
    <w:qFormat/>
    <w:rsid w:val="00657418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57418"/>
    <w:rPr>
      <w:sz w:val="28"/>
    </w:rPr>
  </w:style>
  <w:style w:type="paragraph" w:styleId="a9">
    <w:name w:val="Body Text"/>
    <w:basedOn w:val="a"/>
    <w:link w:val="aa"/>
    <w:unhideWhenUsed/>
    <w:rsid w:val="00657418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7418"/>
    <w:rPr>
      <w:b/>
      <w:bCs/>
      <w:sz w:val="24"/>
      <w:szCs w:val="24"/>
    </w:rPr>
  </w:style>
  <w:style w:type="paragraph" w:customStyle="1" w:styleId="ConsPlusTitle">
    <w:name w:val="ConsPlusTitle"/>
    <w:rsid w:val="00657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0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A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AA7"/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D53ACC"/>
    <w:rPr>
      <w:b/>
      <w:bCs/>
    </w:rPr>
  </w:style>
  <w:style w:type="paragraph" w:styleId="af0">
    <w:name w:val="List Paragraph"/>
    <w:basedOn w:val="a"/>
    <w:uiPriority w:val="34"/>
    <w:qFormat/>
    <w:rsid w:val="006414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No Spacing"/>
    <w:uiPriority w:val="1"/>
    <w:qFormat/>
    <w:rsid w:val="005B6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5B65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.dot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A6B1-4F9D-434D-85E3-987D81B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7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Links>
    <vt:vector size="6" baseType="variant"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mailto:rik_emr@mail.ru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2018-11-23T10:20:00Z</cp:lastPrinted>
  <dcterms:created xsi:type="dcterms:W3CDTF">2018-10-30T08:22:00Z</dcterms:created>
  <dcterms:modified xsi:type="dcterms:W3CDTF">2018-11-30T07:29:00Z</dcterms:modified>
</cp:coreProperties>
</file>