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2"/>
        <w:gridCol w:w="1150"/>
        <w:gridCol w:w="4295"/>
      </w:tblGrid>
      <w:tr w:rsidR="00CA21AD" w:rsidTr="0045571A">
        <w:tblPrEx>
          <w:tblCellMar>
            <w:top w:w="0" w:type="dxa"/>
            <w:bottom w:w="0" w:type="dxa"/>
          </w:tblCellMar>
        </w:tblPrEx>
        <w:trPr>
          <w:trHeight w:val="1857"/>
        </w:trPr>
        <w:tc>
          <w:tcPr>
            <w:tcW w:w="4422" w:type="dxa"/>
            <w:tcBorders>
              <w:right w:val="nil"/>
            </w:tcBorders>
          </w:tcPr>
          <w:p w:rsidR="00CA21AD" w:rsidRPr="000D3C20" w:rsidRDefault="00CA21AD" w:rsidP="0045571A">
            <w:pPr>
              <w:snapToGrid w:val="0"/>
              <w:spacing w:line="300" w:lineRule="exact"/>
              <w:jc w:val="center"/>
              <w:rPr>
                <w:sz w:val="22"/>
              </w:rPr>
            </w:pPr>
            <w:bookmarkStart w:id="0" w:name="_GoBack"/>
            <w:bookmarkEnd w:id="0"/>
            <w:r w:rsidRPr="000D3C20">
              <w:rPr>
                <w:sz w:val="22"/>
              </w:rPr>
              <w:t xml:space="preserve">РЕСПУБЛИКА ТАТАРСТАН </w:t>
            </w:r>
          </w:p>
          <w:p w:rsidR="00CA21AD" w:rsidRPr="000D3C20" w:rsidRDefault="00CA21AD" w:rsidP="0045571A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0D3C20">
              <w:rPr>
                <w:sz w:val="22"/>
                <w:szCs w:val="22"/>
              </w:rPr>
              <w:t>ФИНАНСОВО-БЮДЖЕТНАЯ ПАЛАТА</w:t>
            </w:r>
          </w:p>
          <w:p w:rsidR="00CA21AD" w:rsidRPr="000D3C20" w:rsidRDefault="00CA21AD" w:rsidP="0045571A">
            <w:pPr>
              <w:spacing w:line="300" w:lineRule="exact"/>
              <w:jc w:val="center"/>
              <w:rPr>
                <w:sz w:val="22"/>
              </w:rPr>
            </w:pPr>
            <w:r w:rsidRPr="000D3C20">
              <w:rPr>
                <w:sz w:val="22"/>
              </w:rPr>
              <w:t>МУНИЦИПАЛЬНОГО ОБРАЗОВАНИЯ</w:t>
            </w:r>
          </w:p>
          <w:p w:rsidR="00CA21AD" w:rsidRPr="000D3C20" w:rsidRDefault="00CA21AD" w:rsidP="0045571A">
            <w:pPr>
              <w:spacing w:line="300" w:lineRule="exact"/>
              <w:jc w:val="center"/>
              <w:rPr>
                <w:sz w:val="22"/>
              </w:rPr>
            </w:pPr>
            <w:r w:rsidRPr="000D3C20">
              <w:rPr>
                <w:sz w:val="22"/>
              </w:rPr>
              <w:t>«ЕЛАБУЖСКИЙ РАЙОН»</w:t>
            </w:r>
          </w:p>
          <w:p w:rsidR="00CA21AD" w:rsidRPr="003F5036" w:rsidRDefault="00CA21AD" w:rsidP="0045571A">
            <w:pPr>
              <w:spacing w:line="300" w:lineRule="exact"/>
              <w:jc w:val="center"/>
              <w:rPr>
                <w:b/>
              </w:rPr>
            </w:pPr>
            <w:r w:rsidRPr="000D3C20">
              <w:t>Проспект Мира 12, г. Елабуга, 423630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CA21AD" w:rsidRDefault="00FC6C23" w:rsidP="0045571A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2940" cy="830580"/>
                  <wp:effectExtent l="0" t="0" r="3810" b="762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1AD" w:rsidRDefault="00CA21AD" w:rsidP="0045571A">
            <w:pPr>
              <w:jc w:val="center"/>
            </w:pPr>
          </w:p>
        </w:tc>
        <w:tc>
          <w:tcPr>
            <w:tcW w:w="4295" w:type="dxa"/>
            <w:tcBorders>
              <w:left w:val="nil"/>
            </w:tcBorders>
          </w:tcPr>
          <w:p w:rsidR="00CA21AD" w:rsidRPr="000D3C20" w:rsidRDefault="00CA21AD" w:rsidP="0045571A">
            <w:pPr>
              <w:snapToGrid w:val="0"/>
              <w:spacing w:line="300" w:lineRule="exact"/>
              <w:jc w:val="center"/>
              <w:rPr>
                <w:sz w:val="22"/>
              </w:rPr>
            </w:pPr>
            <w:r w:rsidRPr="000D3C20">
              <w:rPr>
                <w:sz w:val="22"/>
              </w:rPr>
              <w:t>ТАТАРСТАН РЕСПУБЛИКАСЫ</w:t>
            </w:r>
          </w:p>
          <w:p w:rsidR="00CA21AD" w:rsidRPr="000D3C20" w:rsidRDefault="00CA21AD" w:rsidP="0045571A">
            <w:pPr>
              <w:spacing w:line="300" w:lineRule="exact"/>
              <w:jc w:val="center"/>
              <w:rPr>
                <w:bCs/>
                <w:sz w:val="22"/>
              </w:rPr>
            </w:pPr>
            <w:r w:rsidRPr="000D3C20">
              <w:rPr>
                <w:bCs/>
                <w:sz w:val="22"/>
              </w:rPr>
              <w:t xml:space="preserve">«АЛАБУГА РАЙОНЫ» </w:t>
            </w:r>
          </w:p>
          <w:p w:rsidR="00CA21AD" w:rsidRDefault="00CA21AD" w:rsidP="0045571A">
            <w:pPr>
              <w:spacing w:line="300" w:lineRule="exact"/>
              <w:jc w:val="center"/>
              <w:rPr>
                <w:bCs/>
                <w:sz w:val="22"/>
              </w:rPr>
            </w:pPr>
            <w:r w:rsidRPr="000D3C20">
              <w:rPr>
                <w:bCs/>
                <w:sz w:val="22"/>
              </w:rPr>
              <w:t xml:space="preserve">МУНИЦИПАЛЬ </w:t>
            </w:r>
            <w:r w:rsidRPr="000D3C20">
              <w:rPr>
                <w:bCs/>
                <w:sz w:val="22"/>
                <w:lang w:val="tt-RU"/>
              </w:rPr>
              <w:t>БЕРӘМЛЕГЕНЕҢ</w:t>
            </w:r>
          </w:p>
          <w:p w:rsidR="00CA21AD" w:rsidRPr="009B6952" w:rsidRDefault="00CA21AD" w:rsidP="0045571A">
            <w:pPr>
              <w:spacing w:line="300" w:lineRule="exact"/>
              <w:jc w:val="center"/>
              <w:rPr>
                <w:bCs/>
                <w:sz w:val="22"/>
              </w:rPr>
            </w:pPr>
            <w:r w:rsidRPr="000D3C20">
              <w:rPr>
                <w:bCs/>
                <w:sz w:val="22"/>
                <w:lang w:val="tt-RU"/>
              </w:rPr>
              <w:t>ФИНАНС-БЮДҢЕТ ПАЛАТАСЫ</w:t>
            </w:r>
          </w:p>
          <w:p w:rsidR="00CA21AD" w:rsidRPr="00615DFD" w:rsidRDefault="00CA21AD" w:rsidP="0045571A">
            <w:pPr>
              <w:pStyle w:val="a5"/>
              <w:rPr>
                <w:rFonts w:ascii="Tahoma" w:hAnsi="Tahoma" w:cs="Tahoma"/>
                <w:lang w:val="tt-RU"/>
              </w:rPr>
            </w:pPr>
            <w:r w:rsidRPr="000D3C20">
              <w:rPr>
                <w:b w:val="0"/>
                <w:sz w:val="20"/>
              </w:rPr>
              <w:t>Тынычлык проспекты 12, Алабуга шәhәре, 423630</w:t>
            </w:r>
          </w:p>
        </w:tc>
      </w:tr>
    </w:tbl>
    <w:p w:rsidR="00CA21AD" w:rsidRPr="001F4625" w:rsidRDefault="00CA21AD" w:rsidP="00CA21AD">
      <w:pPr>
        <w:pStyle w:val="3"/>
        <w:rPr>
          <w:b w:val="0"/>
          <w:color w:val="auto"/>
          <w:u w:val="single"/>
        </w:rPr>
      </w:pPr>
      <w:r w:rsidRPr="001F4625">
        <w:rPr>
          <w:b w:val="0"/>
          <w:color w:val="auto"/>
          <w:u w:val="single"/>
        </w:rPr>
        <w:t>________________________</w:t>
      </w:r>
      <w:r w:rsidRPr="000D3C20">
        <w:rPr>
          <w:b w:val="0"/>
          <w:color w:val="auto"/>
          <w:u w:val="single"/>
          <w:lang w:val="tt-RU"/>
        </w:rPr>
        <w:t xml:space="preserve">Тел.: (85557) 4-51-66, факс: (85557) 4-51-66. </w:t>
      </w:r>
      <w:r w:rsidRPr="000D3C20">
        <w:rPr>
          <w:b w:val="0"/>
          <w:color w:val="auto"/>
          <w:u w:val="single"/>
          <w:lang w:val="en-US"/>
        </w:rPr>
        <w:t>E</w:t>
      </w:r>
      <w:r w:rsidRPr="001F4625">
        <w:rPr>
          <w:b w:val="0"/>
          <w:color w:val="auto"/>
          <w:u w:val="single"/>
        </w:rPr>
        <w:t>-</w:t>
      </w:r>
      <w:r w:rsidRPr="000D3C20">
        <w:rPr>
          <w:b w:val="0"/>
          <w:color w:val="auto"/>
          <w:u w:val="single"/>
          <w:lang w:val="en-US"/>
        </w:rPr>
        <w:t>mail</w:t>
      </w:r>
      <w:r w:rsidRPr="000D3C20">
        <w:rPr>
          <w:b w:val="0"/>
          <w:color w:val="auto"/>
          <w:u w:val="single"/>
        </w:rPr>
        <w:t xml:space="preserve">: </w:t>
      </w:r>
      <w:r w:rsidRPr="000D3C20">
        <w:rPr>
          <w:b w:val="0"/>
          <w:color w:val="auto"/>
          <w:u w:val="single"/>
          <w:lang w:val="tt-RU"/>
        </w:rPr>
        <w:t xml:space="preserve"> </w:t>
      </w:r>
      <w:r w:rsidRPr="000D3C20">
        <w:rPr>
          <w:b w:val="0"/>
          <w:color w:val="auto"/>
          <w:u w:val="single"/>
          <w:lang w:val="en-US"/>
        </w:rPr>
        <w:t>elab</w:t>
      </w:r>
      <w:r w:rsidRPr="001F4625">
        <w:rPr>
          <w:b w:val="0"/>
          <w:color w:val="auto"/>
          <w:u w:val="single"/>
        </w:rPr>
        <w:t>.</w:t>
      </w:r>
      <w:r w:rsidRPr="000D3C20">
        <w:rPr>
          <w:b w:val="0"/>
          <w:color w:val="auto"/>
          <w:u w:val="single"/>
          <w:lang w:val="en-US"/>
        </w:rPr>
        <w:t>fbp</w:t>
      </w:r>
      <w:r w:rsidRPr="001F4625">
        <w:rPr>
          <w:b w:val="0"/>
          <w:color w:val="auto"/>
          <w:u w:val="single"/>
        </w:rPr>
        <w:t>@</w:t>
      </w:r>
      <w:r w:rsidRPr="000D3C20">
        <w:rPr>
          <w:b w:val="0"/>
          <w:color w:val="auto"/>
          <w:u w:val="single"/>
          <w:lang w:val="en-US"/>
        </w:rPr>
        <w:t>tatar</w:t>
      </w:r>
      <w:r w:rsidRPr="001F4625">
        <w:rPr>
          <w:b w:val="0"/>
          <w:color w:val="auto"/>
          <w:u w:val="single"/>
        </w:rPr>
        <w:t>.</w:t>
      </w:r>
      <w:r w:rsidRPr="000D3C20">
        <w:rPr>
          <w:b w:val="0"/>
          <w:color w:val="auto"/>
          <w:u w:val="single"/>
          <w:lang w:val="en-US"/>
        </w:rPr>
        <w:t>ru</w:t>
      </w:r>
      <w:r w:rsidRPr="001F4625">
        <w:rPr>
          <w:b w:val="0"/>
          <w:color w:val="auto"/>
          <w:u w:val="single"/>
        </w:rPr>
        <w:t>_____________________</w:t>
      </w:r>
    </w:p>
    <w:tbl>
      <w:tblPr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417"/>
        <w:gridCol w:w="445"/>
        <w:gridCol w:w="1398"/>
        <w:gridCol w:w="1134"/>
        <w:gridCol w:w="5528"/>
      </w:tblGrid>
      <w:tr w:rsidR="00CA21AD" w:rsidRPr="00922BFD" w:rsidTr="0045571A">
        <w:trPr>
          <w:gridAfter w:val="2"/>
          <w:wAfter w:w="6662" w:type="dxa"/>
        </w:trPr>
        <w:tc>
          <w:tcPr>
            <w:tcW w:w="2376" w:type="dxa"/>
            <w:gridSpan w:val="3"/>
            <w:tcBorders>
              <w:bottom w:val="single" w:sz="4" w:space="0" w:color="auto"/>
            </w:tcBorders>
          </w:tcPr>
          <w:p w:rsidR="00CA21AD" w:rsidRPr="00922BFD" w:rsidRDefault="00CA21AD" w:rsidP="00455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CA21AD" w:rsidRPr="00922BFD" w:rsidRDefault="00CA21AD" w:rsidP="0045571A">
            <w:pPr>
              <w:jc w:val="center"/>
              <w:rPr>
                <w:sz w:val="24"/>
                <w:szCs w:val="24"/>
              </w:rPr>
            </w:pPr>
            <w:r w:rsidRPr="00922BFD">
              <w:rPr>
                <w:sz w:val="24"/>
                <w:szCs w:val="24"/>
              </w:rPr>
              <w:t>№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CA21AD" w:rsidRPr="00922BFD" w:rsidRDefault="00CA21AD" w:rsidP="0045571A">
            <w:pPr>
              <w:jc w:val="center"/>
              <w:rPr>
                <w:sz w:val="24"/>
                <w:szCs w:val="24"/>
              </w:rPr>
            </w:pPr>
          </w:p>
        </w:tc>
      </w:tr>
      <w:tr w:rsidR="00CA21AD" w:rsidRPr="00B01482" w:rsidTr="0045571A">
        <w:trPr>
          <w:gridAfter w:val="2"/>
          <w:wAfter w:w="6662" w:type="dxa"/>
        </w:trPr>
        <w:tc>
          <w:tcPr>
            <w:tcW w:w="534" w:type="dxa"/>
            <w:tcBorders>
              <w:top w:val="single" w:sz="4" w:space="0" w:color="auto"/>
            </w:tcBorders>
          </w:tcPr>
          <w:p w:rsidR="00CA21AD" w:rsidRPr="00922BFD" w:rsidRDefault="00CA21AD" w:rsidP="0045571A">
            <w:pPr>
              <w:rPr>
                <w:sz w:val="24"/>
                <w:szCs w:val="24"/>
              </w:rPr>
            </w:pPr>
            <w:r w:rsidRPr="00922BFD">
              <w:rPr>
                <w:sz w:val="24"/>
                <w:szCs w:val="24"/>
              </w:rPr>
              <w:t>На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A21AD" w:rsidRPr="00922BFD" w:rsidRDefault="00CA21AD" w:rsidP="0045571A">
            <w:pPr>
              <w:jc w:val="center"/>
              <w:rPr>
                <w:sz w:val="24"/>
                <w:szCs w:val="24"/>
              </w:rPr>
            </w:pPr>
            <w:r w:rsidRPr="00922BFD"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A21AD" w:rsidRPr="00922BFD" w:rsidRDefault="00CA21AD" w:rsidP="00455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CA21AD" w:rsidRPr="00922BFD" w:rsidRDefault="00CA21AD" w:rsidP="0045571A">
            <w:pPr>
              <w:jc w:val="center"/>
              <w:rPr>
                <w:sz w:val="24"/>
                <w:szCs w:val="24"/>
              </w:rPr>
            </w:pPr>
            <w:r w:rsidRPr="00922BFD">
              <w:rPr>
                <w:sz w:val="24"/>
                <w:szCs w:val="24"/>
              </w:rPr>
              <w:t>от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1AD" w:rsidRPr="00B01482" w:rsidRDefault="00CA21AD" w:rsidP="0045571A">
            <w:pPr>
              <w:jc w:val="center"/>
              <w:rPr>
                <w:sz w:val="24"/>
                <w:szCs w:val="24"/>
              </w:rPr>
            </w:pPr>
          </w:p>
        </w:tc>
      </w:tr>
      <w:tr w:rsidR="00CA21AD" w:rsidTr="0045571A">
        <w:tblPrEx>
          <w:tblLook w:val="0000" w:firstRow="0" w:lastRow="0" w:firstColumn="0" w:lastColumn="0" w:noHBand="0" w:noVBand="0"/>
        </w:tblPrEx>
        <w:trPr>
          <w:gridBefore w:val="6"/>
          <w:wBefore w:w="5353" w:type="dxa"/>
          <w:trHeight w:val="407"/>
        </w:trPr>
        <w:tc>
          <w:tcPr>
            <w:tcW w:w="5528" w:type="dxa"/>
          </w:tcPr>
          <w:p w:rsidR="00CA21AD" w:rsidRDefault="00CA21AD" w:rsidP="0045571A">
            <w:pPr>
              <w:pStyle w:val="a3"/>
              <w:spacing w:line="276" w:lineRule="auto"/>
              <w:ind w:left="0"/>
              <w:rPr>
                <w:b w:val="0"/>
                <w:szCs w:val="28"/>
              </w:rPr>
            </w:pPr>
          </w:p>
        </w:tc>
      </w:tr>
    </w:tbl>
    <w:p w:rsidR="00EC36AD" w:rsidRPr="00264496" w:rsidRDefault="00EC36AD" w:rsidP="00CA21AD">
      <w:pPr>
        <w:spacing w:line="276" w:lineRule="auto"/>
        <w:jc w:val="center"/>
        <w:rPr>
          <w:b/>
          <w:sz w:val="28"/>
          <w:szCs w:val="32"/>
        </w:rPr>
      </w:pPr>
      <w:r w:rsidRPr="00264496">
        <w:rPr>
          <w:b/>
          <w:sz w:val="28"/>
          <w:szCs w:val="32"/>
        </w:rPr>
        <w:t xml:space="preserve">Пояснительная записка </w:t>
      </w:r>
    </w:p>
    <w:p w:rsidR="00EC36AD" w:rsidRPr="00264496" w:rsidRDefault="00EC36AD" w:rsidP="00CA21AD">
      <w:pPr>
        <w:spacing w:line="276" w:lineRule="auto"/>
        <w:ind w:right="21"/>
        <w:jc w:val="center"/>
        <w:rPr>
          <w:b/>
          <w:sz w:val="28"/>
          <w:szCs w:val="32"/>
        </w:rPr>
      </w:pPr>
      <w:r w:rsidRPr="00264496">
        <w:rPr>
          <w:b/>
          <w:sz w:val="28"/>
          <w:szCs w:val="32"/>
        </w:rPr>
        <w:t xml:space="preserve">к проекту решения Совета Елабужского муниципального района </w:t>
      </w:r>
    </w:p>
    <w:p w:rsidR="00EC36AD" w:rsidRPr="00264496" w:rsidRDefault="00EC36AD" w:rsidP="00CA21AD">
      <w:pPr>
        <w:spacing w:line="276" w:lineRule="auto"/>
        <w:ind w:right="21"/>
        <w:jc w:val="center"/>
        <w:rPr>
          <w:b/>
          <w:sz w:val="28"/>
          <w:szCs w:val="32"/>
        </w:rPr>
      </w:pPr>
      <w:r w:rsidRPr="00264496">
        <w:rPr>
          <w:b/>
          <w:sz w:val="28"/>
          <w:szCs w:val="32"/>
        </w:rPr>
        <w:t>по итогам исполнения Бюджета района за 20</w:t>
      </w:r>
      <w:r w:rsidR="00DF2072">
        <w:rPr>
          <w:b/>
          <w:sz w:val="28"/>
          <w:szCs w:val="32"/>
        </w:rPr>
        <w:t>20</w:t>
      </w:r>
      <w:r w:rsidRPr="00264496">
        <w:rPr>
          <w:b/>
          <w:sz w:val="28"/>
          <w:szCs w:val="32"/>
        </w:rPr>
        <w:t xml:space="preserve"> год</w:t>
      </w:r>
    </w:p>
    <w:p w:rsidR="00EC36AD" w:rsidRPr="00264496" w:rsidRDefault="00EC36AD" w:rsidP="00CA21AD">
      <w:pPr>
        <w:spacing w:line="276" w:lineRule="auto"/>
        <w:ind w:right="21"/>
        <w:jc w:val="center"/>
        <w:rPr>
          <w:b/>
          <w:sz w:val="28"/>
          <w:szCs w:val="32"/>
        </w:rPr>
      </w:pPr>
    </w:p>
    <w:p w:rsidR="00EC36AD" w:rsidRPr="00264496" w:rsidRDefault="00EC36AD" w:rsidP="00CA21AD">
      <w:pPr>
        <w:spacing w:line="276" w:lineRule="auto"/>
        <w:ind w:firstLine="709"/>
        <w:jc w:val="both"/>
        <w:rPr>
          <w:color w:val="000000"/>
          <w:sz w:val="28"/>
          <w:szCs w:val="32"/>
        </w:rPr>
      </w:pPr>
      <w:r w:rsidRPr="00264496">
        <w:rPr>
          <w:color w:val="000000"/>
          <w:sz w:val="28"/>
          <w:szCs w:val="32"/>
        </w:rPr>
        <w:t>Отчет об исполнении бюджета муниципального образования Елабужский муниципальный район за 20</w:t>
      </w:r>
      <w:r w:rsidR="00DF2072">
        <w:rPr>
          <w:color w:val="000000"/>
          <w:sz w:val="28"/>
          <w:szCs w:val="32"/>
        </w:rPr>
        <w:t>20</w:t>
      </w:r>
      <w:r w:rsidRPr="00264496">
        <w:rPr>
          <w:color w:val="000000"/>
          <w:sz w:val="28"/>
          <w:szCs w:val="32"/>
        </w:rPr>
        <w:t xml:space="preserve"> год составлен с учетом требований Бюджетного Кодекса Российской Федерации и Положения о бюджетном процессе в Елабужском муниципальном районе.</w:t>
      </w:r>
    </w:p>
    <w:p w:rsidR="00EC36AD" w:rsidRDefault="00EC36AD" w:rsidP="00CA21AD">
      <w:pPr>
        <w:spacing w:line="276" w:lineRule="auto"/>
        <w:ind w:firstLine="708"/>
        <w:jc w:val="both"/>
        <w:rPr>
          <w:color w:val="000000"/>
          <w:sz w:val="28"/>
          <w:szCs w:val="32"/>
        </w:rPr>
      </w:pPr>
      <w:r w:rsidRPr="00264496">
        <w:rPr>
          <w:color w:val="000000"/>
          <w:sz w:val="28"/>
          <w:szCs w:val="32"/>
        </w:rPr>
        <w:t>В проекте решения «Об исполнении бюджета муниципального образования Елабужский муниципальный район за 20</w:t>
      </w:r>
      <w:r w:rsidR="00DF2072">
        <w:rPr>
          <w:color w:val="000000"/>
          <w:sz w:val="28"/>
          <w:szCs w:val="32"/>
        </w:rPr>
        <w:t>20</w:t>
      </w:r>
      <w:r w:rsidRPr="00264496">
        <w:rPr>
          <w:color w:val="000000"/>
          <w:sz w:val="28"/>
          <w:szCs w:val="32"/>
        </w:rPr>
        <w:t xml:space="preserve"> год» (далее – Бюджет района) отражены показатели исполнения Бюджета района за 20</w:t>
      </w:r>
      <w:r w:rsidR="00DF2072">
        <w:rPr>
          <w:color w:val="000000"/>
          <w:sz w:val="28"/>
          <w:szCs w:val="32"/>
        </w:rPr>
        <w:t>20</w:t>
      </w:r>
      <w:r w:rsidRPr="00264496">
        <w:rPr>
          <w:color w:val="000000"/>
          <w:sz w:val="28"/>
          <w:szCs w:val="32"/>
        </w:rPr>
        <w:t xml:space="preserve"> год по доходам, расходам и источникам финансирования дефицита бюджета.</w:t>
      </w:r>
    </w:p>
    <w:p w:rsidR="00CA21AD" w:rsidRDefault="00CA21AD" w:rsidP="00CA21AD">
      <w:pPr>
        <w:spacing w:line="276" w:lineRule="auto"/>
        <w:ind w:firstLine="567"/>
        <w:jc w:val="both"/>
        <w:rPr>
          <w:b/>
          <w:color w:val="000000"/>
          <w:sz w:val="28"/>
          <w:szCs w:val="32"/>
          <w:u w:val="single"/>
        </w:rPr>
      </w:pPr>
    </w:p>
    <w:p w:rsidR="00024AB8" w:rsidRPr="00024AB8" w:rsidRDefault="00024AB8" w:rsidP="00024AB8">
      <w:pPr>
        <w:spacing w:line="276" w:lineRule="auto"/>
        <w:ind w:firstLine="567"/>
        <w:jc w:val="both"/>
        <w:rPr>
          <w:b/>
          <w:color w:val="000000"/>
          <w:sz w:val="28"/>
          <w:szCs w:val="32"/>
          <w:u w:val="single"/>
        </w:rPr>
      </w:pPr>
      <w:r w:rsidRPr="00024AB8">
        <w:rPr>
          <w:b/>
          <w:color w:val="000000"/>
          <w:sz w:val="28"/>
          <w:szCs w:val="32"/>
          <w:u w:val="single"/>
        </w:rPr>
        <w:t>Доходная часть</w:t>
      </w:r>
    </w:p>
    <w:p w:rsidR="00024AB8" w:rsidRPr="006F57ED" w:rsidRDefault="00024AB8" w:rsidP="00024AB8">
      <w:pPr>
        <w:spacing w:line="276" w:lineRule="auto"/>
        <w:ind w:firstLine="567"/>
        <w:jc w:val="both"/>
        <w:rPr>
          <w:b/>
          <w:color w:val="000000"/>
          <w:sz w:val="28"/>
          <w:szCs w:val="32"/>
          <w:highlight w:val="yellow"/>
          <w:u w:val="single"/>
        </w:rPr>
      </w:pPr>
    </w:p>
    <w:p w:rsidR="00024AB8" w:rsidRPr="00024AB8" w:rsidRDefault="00024AB8" w:rsidP="00024AB8">
      <w:pPr>
        <w:widowControl w:val="0"/>
        <w:spacing w:line="276" w:lineRule="auto"/>
        <w:ind w:firstLine="567"/>
        <w:jc w:val="both"/>
        <w:rPr>
          <w:b/>
          <w:bCs/>
          <w:color w:val="000000"/>
          <w:sz w:val="28"/>
          <w:szCs w:val="32"/>
        </w:rPr>
      </w:pPr>
      <w:r w:rsidRPr="00024AB8">
        <w:rPr>
          <w:color w:val="000000"/>
          <w:sz w:val="28"/>
          <w:szCs w:val="32"/>
        </w:rPr>
        <w:t xml:space="preserve">Доходная часть Бюджета района в целом выполнена на </w:t>
      </w:r>
      <w:r w:rsidRPr="00024AB8">
        <w:rPr>
          <w:b/>
          <w:color w:val="000000"/>
          <w:sz w:val="28"/>
          <w:szCs w:val="32"/>
        </w:rPr>
        <w:t>102,9 %</w:t>
      </w:r>
      <w:r w:rsidRPr="00024AB8">
        <w:rPr>
          <w:color w:val="000000"/>
          <w:sz w:val="28"/>
          <w:szCs w:val="32"/>
        </w:rPr>
        <w:t xml:space="preserve"> </w:t>
      </w:r>
      <w:r w:rsidRPr="00024AB8">
        <w:rPr>
          <w:bCs/>
          <w:color w:val="000000"/>
          <w:sz w:val="28"/>
          <w:szCs w:val="32"/>
        </w:rPr>
        <w:t xml:space="preserve">при плане </w:t>
      </w:r>
      <w:r w:rsidRPr="00024AB8">
        <w:rPr>
          <w:b/>
          <w:bCs/>
          <w:color w:val="000000"/>
          <w:sz w:val="28"/>
          <w:szCs w:val="32"/>
        </w:rPr>
        <w:t>1 841 023,5</w:t>
      </w:r>
      <w:r w:rsidRPr="00024AB8">
        <w:rPr>
          <w:bCs/>
          <w:color w:val="000000"/>
          <w:sz w:val="28"/>
          <w:szCs w:val="32"/>
        </w:rPr>
        <w:t xml:space="preserve"> </w:t>
      </w:r>
      <w:r w:rsidRPr="00024AB8">
        <w:rPr>
          <w:b/>
          <w:bCs/>
          <w:color w:val="000000"/>
          <w:sz w:val="28"/>
          <w:szCs w:val="32"/>
        </w:rPr>
        <w:t>тыс. рублей</w:t>
      </w:r>
      <w:r w:rsidRPr="00024AB8">
        <w:rPr>
          <w:color w:val="000000"/>
          <w:sz w:val="28"/>
          <w:szCs w:val="32"/>
        </w:rPr>
        <w:t xml:space="preserve"> поступления составили </w:t>
      </w:r>
      <w:r w:rsidRPr="00024AB8">
        <w:rPr>
          <w:b/>
          <w:color w:val="000000"/>
          <w:sz w:val="28"/>
          <w:szCs w:val="32"/>
        </w:rPr>
        <w:t>1 894 852,1</w:t>
      </w:r>
      <w:r w:rsidRPr="00024AB8">
        <w:rPr>
          <w:b/>
          <w:color w:val="000000"/>
          <w:sz w:val="24"/>
          <w:szCs w:val="28"/>
        </w:rPr>
        <w:t xml:space="preserve"> </w:t>
      </w:r>
      <w:r w:rsidRPr="00024AB8">
        <w:rPr>
          <w:b/>
          <w:bCs/>
          <w:color w:val="000000"/>
          <w:sz w:val="28"/>
          <w:szCs w:val="32"/>
        </w:rPr>
        <w:t>тыс. рублей</w:t>
      </w:r>
      <w:r w:rsidRPr="00024AB8">
        <w:rPr>
          <w:color w:val="000000"/>
          <w:sz w:val="28"/>
          <w:szCs w:val="32"/>
        </w:rPr>
        <w:t>.</w:t>
      </w:r>
    </w:p>
    <w:p w:rsidR="00024AB8" w:rsidRPr="00024AB8" w:rsidRDefault="00024AB8" w:rsidP="00024AB8">
      <w:pPr>
        <w:widowControl w:val="0"/>
        <w:spacing w:line="276" w:lineRule="auto"/>
        <w:ind w:firstLine="567"/>
        <w:jc w:val="both"/>
        <w:rPr>
          <w:b/>
          <w:color w:val="000000"/>
          <w:sz w:val="28"/>
          <w:szCs w:val="32"/>
        </w:rPr>
      </w:pPr>
      <w:r w:rsidRPr="00024AB8">
        <w:rPr>
          <w:color w:val="000000"/>
          <w:sz w:val="28"/>
          <w:szCs w:val="32"/>
        </w:rPr>
        <w:t xml:space="preserve">Доходная часть по налоговым и неналоговым поступлениям исполнена в сумме </w:t>
      </w:r>
      <w:r w:rsidRPr="00024AB8">
        <w:rPr>
          <w:b/>
          <w:color w:val="000000"/>
          <w:sz w:val="28"/>
          <w:szCs w:val="32"/>
        </w:rPr>
        <w:t>848 119,5 тыс.</w:t>
      </w:r>
      <w:r w:rsidRPr="00024AB8">
        <w:rPr>
          <w:color w:val="000000"/>
          <w:sz w:val="28"/>
          <w:szCs w:val="32"/>
        </w:rPr>
        <w:t xml:space="preserve"> </w:t>
      </w:r>
      <w:r w:rsidRPr="00024AB8">
        <w:rPr>
          <w:b/>
          <w:color w:val="000000"/>
          <w:sz w:val="28"/>
          <w:szCs w:val="32"/>
        </w:rPr>
        <w:t>рублей</w:t>
      </w:r>
      <w:r w:rsidRPr="00024AB8">
        <w:rPr>
          <w:color w:val="000000"/>
          <w:sz w:val="28"/>
          <w:szCs w:val="32"/>
        </w:rPr>
        <w:t xml:space="preserve"> при годовом уточненном плане </w:t>
      </w:r>
      <w:r w:rsidRPr="00024AB8">
        <w:rPr>
          <w:b/>
          <w:color w:val="000000"/>
          <w:sz w:val="28"/>
          <w:szCs w:val="32"/>
        </w:rPr>
        <w:t>792 707,4 тыс. рублей</w:t>
      </w:r>
      <w:r w:rsidRPr="00024AB8">
        <w:rPr>
          <w:color w:val="000000"/>
          <w:sz w:val="28"/>
          <w:szCs w:val="32"/>
        </w:rPr>
        <w:t xml:space="preserve"> или </w:t>
      </w:r>
      <w:r w:rsidRPr="00024AB8">
        <w:rPr>
          <w:b/>
          <w:color w:val="000000"/>
          <w:sz w:val="28"/>
          <w:szCs w:val="32"/>
        </w:rPr>
        <w:t>107,0 %</w:t>
      </w:r>
      <w:r w:rsidRPr="00024AB8">
        <w:rPr>
          <w:color w:val="000000"/>
          <w:sz w:val="28"/>
          <w:szCs w:val="32"/>
        </w:rPr>
        <w:t>. По сравнению с прошлым годом произошло увеличение поступлений на</w:t>
      </w:r>
      <w:r w:rsidRPr="00024AB8">
        <w:rPr>
          <w:color w:val="FF0000"/>
          <w:sz w:val="28"/>
          <w:szCs w:val="32"/>
        </w:rPr>
        <w:t xml:space="preserve"> </w:t>
      </w:r>
      <w:r w:rsidRPr="00024AB8">
        <w:rPr>
          <w:b/>
          <w:color w:val="000000"/>
          <w:sz w:val="28"/>
          <w:szCs w:val="32"/>
        </w:rPr>
        <w:t>64 256,6 тыс. рублей.</w:t>
      </w:r>
    </w:p>
    <w:p w:rsidR="00024AB8" w:rsidRPr="00024AB8" w:rsidRDefault="00024AB8" w:rsidP="00024AB8">
      <w:pPr>
        <w:spacing w:line="276" w:lineRule="auto"/>
        <w:ind w:firstLine="567"/>
        <w:jc w:val="both"/>
        <w:rPr>
          <w:color w:val="000000"/>
          <w:sz w:val="28"/>
          <w:szCs w:val="32"/>
        </w:rPr>
      </w:pPr>
      <w:r w:rsidRPr="00024AB8">
        <w:rPr>
          <w:color w:val="000000"/>
          <w:sz w:val="28"/>
          <w:szCs w:val="32"/>
        </w:rPr>
        <w:t>По всем источникам собственных доходов бюджета произошло перевыполнение плана, кроме следующих видов</w:t>
      </w:r>
      <w:r>
        <w:rPr>
          <w:color w:val="000000"/>
          <w:sz w:val="28"/>
          <w:szCs w:val="32"/>
        </w:rPr>
        <w:t xml:space="preserve"> дохода:</w:t>
      </w:r>
    </w:p>
    <w:p w:rsidR="00024AB8" w:rsidRPr="00024AB8" w:rsidRDefault="00024AB8" w:rsidP="00024AB8">
      <w:pPr>
        <w:spacing w:line="276" w:lineRule="auto"/>
        <w:ind w:firstLine="567"/>
        <w:jc w:val="both"/>
        <w:rPr>
          <w:color w:val="000000"/>
          <w:sz w:val="28"/>
          <w:szCs w:val="32"/>
        </w:rPr>
      </w:pPr>
      <w:r w:rsidRPr="00024AB8">
        <w:rPr>
          <w:color w:val="000000"/>
          <w:sz w:val="28"/>
          <w:szCs w:val="32"/>
        </w:rPr>
        <w:t>- налог, взимаемый в связи с применением упрощенной системы налогообложения – 97,5% к годовому плану;</w:t>
      </w:r>
    </w:p>
    <w:p w:rsidR="00024AB8" w:rsidRPr="00024AB8" w:rsidRDefault="00024AB8" w:rsidP="00024AB8">
      <w:pPr>
        <w:spacing w:line="276" w:lineRule="auto"/>
        <w:ind w:firstLine="567"/>
        <w:jc w:val="both"/>
        <w:rPr>
          <w:color w:val="000000"/>
          <w:sz w:val="28"/>
          <w:szCs w:val="32"/>
        </w:rPr>
      </w:pPr>
      <w:r w:rsidRPr="00024AB8">
        <w:rPr>
          <w:color w:val="000000"/>
          <w:sz w:val="28"/>
          <w:szCs w:val="32"/>
        </w:rPr>
        <w:t>- единый налог на вмененный доход для отдельных видов деятельности – 87,5</w:t>
      </w:r>
      <w:r>
        <w:rPr>
          <w:color w:val="000000"/>
          <w:sz w:val="28"/>
          <w:szCs w:val="32"/>
        </w:rPr>
        <w:t xml:space="preserve"> </w:t>
      </w:r>
      <w:r w:rsidRPr="00024AB8">
        <w:rPr>
          <w:color w:val="000000"/>
          <w:sz w:val="28"/>
          <w:szCs w:val="32"/>
        </w:rPr>
        <w:t>% к годовому плану;</w:t>
      </w:r>
    </w:p>
    <w:p w:rsidR="00024AB8" w:rsidRPr="00024AB8" w:rsidRDefault="00024AB8" w:rsidP="00024AB8">
      <w:pPr>
        <w:spacing w:line="276" w:lineRule="auto"/>
        <w:ind w:firstLine="567"/>
        <w:jc w:val="both"/>
        <w:rPr>
          <w:color w:val="000000"/>
          <w:sz w:val="28"/>
          <w:szCs w:val="32"/>
        </w:rPr>
      </w:pPr>
      <w:r w:rsidRPr="00024AB8">
        <w:rPr>
          <w:color w:val="000000"/>
          <w:sz w:val="28"/>
          <w:szCs w:val="32"/>
        </w:rPr>
        <w:t>- налог, взимаемый в связи с применением патентной системы налогообложения – 76,5</w:t>
      </w:r>
      <w:r>
        <w:rPr>
          <w:color w:val="000000"/>
          <w:sz w:val="28"/>
          <w:szCs w:val="32"/>
        </w:rPr>
        <w:t xml:space="preserve"> </w:t>
      </w:r>
      <w:r w:rsidRPr="00024AB8">
        <w:rPr>
          <w:color w:val="000000"/>
          <w:sz w:val="28"/>
          <w:szCs w:val="32"/>
        </w:rPr>
        <w:t>% к годовому плану;</w:t>
      </w:r>
    </w:p>
    <w:p w:rsidR="00024AB8" w:rsidRPr="00024AB8" w:rsidRDefault="00024AB8" w:rsidP="00024AB8">
      <w:pPr>
        <w:spacing w:line="276" w:lineRule="auto"/>
        <w:ind w:firstLine="567"/>
        <w:jc w:val="both"/>
        <w:rPr>
          <w:color w:val="000000"/>
          <w:sz w:val="28"/>
          <w:szCs w:val="32"/>
        </w:rPr>
      </w:pPr>
      <w:r w:rsidRPr="00024AB8">
        <w:rPr>
          <w:color w:val="000000"/>
          <w:sz w:val="28"/>
          <w:szCs w:val="32"/>
        </w:rPr>
        <w:t>- платы за негативное воздействие на окружающую среду, выполнение к годовому плану составило 80,9</w:t>
      </w:r>
      <w:r>
        <w:rPr>
          <w:color w:val="000000"/>
          <w:sz w:val="28"/>
          <w:szCs w:val="32"/>
        </w:rPr>
        <w:t xml:space="preserve"> </w:t>
      </w:r>
      <w:r w:rsidRPr="00024AB8">
        <w:rPr>
          <w:color w:val="000000"/>
          <w:sz w:val="28"/>
          <w:szCs w:val="32"/>
        </w:rPr>
        <w:t>%.</w:t>
      </w:r>
    </w:p>
    <w:p w:rsidR="00024AB8" w:rsidRPr="00024AB8" w:rsidRDefault="00024AB8" w:rsidP="00024AB8">
      <w:pPr>
        <w:spacing w:line="276" w:lineRule="auto"/>
        <w:ind w:firstLine="567"/>
        <w:jc w:val="both"/>
        <w:rPr>
          <w:b/>
          <w:color w:val="000000"/>
          <w:sz w:val="28"/>
          <w:szCs w:val="32"/>
        </w:rPr>
      </w:pPr>
      <w:r w:rsidRPr="00024AB8">
        <w:rPr>
          <w:color w:val="000000"/>
          <w:sz w:val="28"/>
          <w:szCs w:val="32"/>
        </w:rPr>
        <w:lastRenderedPageBreak/>
        <w:t xml:space="preserve">В структуре собственных доходов основная часть поступлений приходится на </w:t>
      </w:r>
      <w:r w:rsidRPr="00024AB8">
        <w:rPr>
          <w:b/>
          <w:color w:val="000000"/>
          <w:sz w:val="28"/>
          <w:szCs w:val="32"/>
        </w:rPr>
        <w:t>налог на доходы физических лиц</w:t>
      </w:r>
      <w:r w:rsidRPr="00024AB8">
        <w:rPr>
          <w:color w:val="000000"/>
          <w:sz w:val="28"/>
          <w:szCs w:val="32"/>
        </w:rPr>
        <w:t>, доля которого в общей сумме поступлений составляет 82,6</w:t>
      </w:r>
      <w:r>
        <w:rPr>
          <w:color w:val="000000"/>
          <w:sz w:val="28"/>
          <w:szCs w:val="32"/>
        </w:rPr>
        <w:t xml:space="preserve"> </w:t>
      </w:r>
      <w:r w:rsidRPr="00024AB8">
        <w:rPr>
          <w:color w:val="000000"/>
          <w:sz w:val="28"/>
          <w:szCs w:val="32"/>
        </w:rPr>
        <w:t xml:space="preserve">%. При плане </w:t>
      </w:r>
      <w:r w:rsidRPr="00024AB8">
        <w:rPr>
          <w:b/>
          <w:color w:val="000000"/>
          <w:sz w:val="28"/>
          <w:szCs w:val="32"/>
        </w:rPr>
        <w:t>662 801,4 тыс. рублей</w:t>
      </w:r>
      <w:r w:rsidRPr="00024AB8">
        <w:rPr>
          <w:color w:val="000000"/>
          <w:sz w:val="28"/>
          <w:szCs w:val="32"/>
        </w:rPr>
        <w:t xml:space="preserve"> поступления по данному налогу составили </w:t>
      </w:r>
      <w:r w:rsidRPr="00024AB8">
        <w:rPr>
          <w:b/>
          <w:color w:val="000000"/>
          <w:sz w:val="28"/>
          <w:szCs w:val="32"/>
        </w:rPr>
        <w:t>700 291,5 тыс. рублей</w:t>
      </w:r>
      <w:r w:rsidRPr="00024AB8">
        <w:rPr>
          <w:color w:val="000000"/>
          <w:sz w:val="28"/>
          <w:szCs w:val="32"/>
        </w:rPr>
        <w:t xml:space="preserve"> или </w:t>
      </w:r>
      <w:r w:rsidRPr="00024AB8">
        <w:rPr>
          <w:b/>
          <w:color w:val="000000"/>
          <w:sz w:val="28"/>
          <w:szCs w:val="32"/>
        </w:rPr>
        <w:t>105,7</w:t>
      </w:r>
      <w:r>
        <w:rPr>
          <w:b/>
          <w:color w:val="000000"/>
          <w:sz w:val="28"/>
          <w:szCs w:val="32"/>
        </w:rPr>
        <w:t xml:space="preserve"> </w:t>
      </w:r>
      <w:r w:rsidRPr="00024AB8">
        <w:rPr>
          <w:b/>
          <w:color w:val="000000"/>
          <w:sz w:val="28"/>
          <w:szCs w:val="32"/>
        </w:rPr>
        <w:t>%.</w:t>
      </w:r>
    </w:p>
    <w:p w:rsidR="00024AB8" w:rsidRPr="00024AB8" w:rsidRDefault="00024AB8" w:rsidP="00024AB8">
      <w:pPr>
        <w:spacing w:line="276" w:lineRule="auto"/>
        <w:ind w:firstLine="567"/>
        <w:jc w:val="both"/>
        <w:rPr>
          <w:color w:val="000000"/>
          <w:sz w:val="28"/>
          <w:szCs w:val="32"/>
        </w:rPr>
      </w:pPr>
      <w:r w:rsidRPr="00024AB8">
        <w:rPr>
          <w:color w:val="000000"/>
          <w:sz w:val="28"/>
          <w:szCs w:val="32"/>
        </w:rPr>
        <w:t xml:space="preserve">По </w:t>
      </w:r>
      <w:r w:rsidRPr="00024AB8">
        <w:rPr>
          <w:b/>
          <w:color w:val="000000"/>
          <w:sz w:val="28"/>
          <w:szCs w:val="32"/>
        </w:rPr>
        <w:t>акцизам на нефтепродукты</w:t>
      </w:r>
      <w:r w:rsidRPr="00024AB8">
        <w:rPr>
          <w:color w:val="000000"/>
          <w:sz w:val="28"/>
          <w:szCs w:val="32"/>
        </w:rPr>
        <w:t xml:space="preserve"> при годовом плане </w:t>
      </w:r>
      <w:r w:rsidRPr="00024AB8">
        <w:rPr>
          <w:b/>
          <w:color w:val="000000"/>
          <w:sz w:val="28"/>
          <w:szCs w:val="32"/>
        </w:rPr>
        <w:t>25</w:t>
      </w:r>
      <w:r>
        <w:rPr>
          <w:b/>
          <w:color w:val="000000"/>
          <w:sz w:val="28"/>
          <w:szCs w:val="32"/>
        </w:rPr>
        <w:t> </w:t>
      </w:r>
      <w:r w:rsidRPr="00024AB8">
        <w:rPr>
          <w:b/>
          <w:color w:val="000000"/>
          <w:sz w:val="28"/>
          <w:szCs w:val="32"/>
        </w:rPr>
        <w:t>100</w:t>
      </w:r>
      <w:r>
        <w:rPr>
          <w:b/>
          <w:color w:val="000000"/>
          <w:sz w:val="28"/>
          <w:szCs w:val="32"/>
        </w:rPr>
        <w:t>,</w:t>
      </w:r>
      <w:r w:rsidRPr="00024AB8">
        <w:rPr>
          <w:b/>
          <w:color w:val="000000"/>
          <w:sz w:val="28"/>
          <w:szCs w:val="32"/>
        </w:rPr>
        <w:t>0 тыс. рублей</w:t>
      </w:r>
      <w:r w:rsidRPr="00024AB8">
        <w:rPr>
          <w:color w:val="000000"/>
          <w:sz w:val="28"/>
          <w:szCs w:val="32"/>
        </w:rPr>
        <w:t xml:space="preserve"> исполнение составило </w:t>
      </w:r>
      <w:r w:rsidRPr="00024AB8">
        <w:rPr>
          <w:b/>
          <w:color w:val="000000"/>
          <w:sz w:val="28"/>
          <w:szCs w:val="32"/>
        </w:rPr>
        <w:t>24 973,7 тыс. рублей</w:t>
      </w:r>
      <w:r w:rsidRPr="00024AB8">
        <w:rPr>
          <w:color w:val="000000"/>
          <w:sz w:val="28"/>
          <w:szCs w:val="32"/>
        </w:rPr>
        <w:t xml:space="preserve"> или </w:t>
      </w:r>
      <w:r w:rsidRPr="00024AB8">
        <w:rPr>
          <w:b/>
          <w:color w:val="000000"/>
          <w:sz w:val="28"/>
          <w:szCs w:val="32"/>
        </w:rPr>
        <w:t>99,5</w:t>
      </w:r>
      <w:r>
        <w:rPr>
          <w:b/>
          <w:color w:val="000000"/>
          <w:sz w:val="28"/>
          <w:szCs w:val="32"/>
        </w:rPr>
        <w:t xml:space="preserve"> </w:t>
      </w:r>
      <w:r w:rsidRPr="00024AB8">
        <w:rPr>
          <w:b/>
          <w:color w:val="000000"/>
          <w:sz w:val="28"/>
          <w:szCs w:val="32"/>
        </w:rPr>
        <w:t>%</w:t>
      </w:r>
      <w:r w:rsidRPr="00024AB8">
        <w:rPr>
          <w:color w:val="000000"/>
          <w:sz w:val="28"/>
          <w:szCs w:val="32"/>
        </w:rPr>
        <w:t>. Доля данного налога в общих поступлениях собственных доходов составила 2,9</w:t>
      </w:r>
      <w:r>
        <w:rPr>
          <w:color w:val="000000"/>
          <w:sz w:val="28"/>
          <w:szCs w:val="32"/>
        </w:rPr>
        <w:t xml:space="preserve"> </w:t>
      </w:r>
      <w:r w:rsidRPr="00024AB8">
        <w:rPr>
          <w:color w:val="000000"/>
          <w:sz w:val="28"/>
          <w:szCs w:val="32"/>
        </w:rPr>
        <w:t>%.</w:t>
      </w:r>
    </w:p>
    <w:p w:rsidR="00024AB8" w:rsidRDefault="00024AB8" w:rsidP="00024AB8">
      <w:pPr>
        <w:spacing w:line="276" w:lineRule="auto"/>
        <w:ind w:firstLine="567"/>
        <w:jc w:val="both"/>
        <w:rPr>
          <w:color w:val="000000"/>
          <w:sz w:val="28"/>
          <w:szCs w:val="32"/>
        </w:rPr>
      </w:pPr>
      <w:r w:rsidRPr="00024AB8">
        <w:rPr>
          <w:color w:val="000000"/>
          <w:sz w:val="28"/>
          <w:szCs w:val="32"/>
        </w:rPr>
        <w:t xml:space="preserve">Поступления по налогам на совокупный доход составили </w:t>
      </w:r>
      <w:r w:rsidRPr="00024AB8">
        <w:rPr>
          <w:b/>
          <w:color w:val="000000"/>
          <w:sz w:val="28"/>
          <w:szCs w:val="32"/>
        </w:rPr>
        <w:t>65 176,5 тыс. рублей</w:t>
      </w:r>
      <w:r w:rsidRPr="00024AB8">
        <w:rPr>
          <w:color w:val="000000"/>
          <w:sz w:val="28"/>
          <w:szCs w:val="32"/>
        </w:rPr>
        <w:t xml:space="preserve"> или </w:t>
      </w:r>
      <w:r w:rsidRPr="00024AB8">
        <w:rPr>
          <w:b/>
          <w:color w:val="000000"/>
          <w:sz w:val="28"/>
          <w:szCs w:val="32"/>
        </w:rPr>
        <w:t>94,2</w:t>
      </w:r>
      <w:r>
        <w:rPr>
          <w:b/>
          <w:color w:val="000000"/>
          <w:sz w:val="28"/>
          <w:szCs w:val="32"/>
        </w:rPr>
        <w:t xml:space="preserve"> </w:t>
      </w:r>
      <w:r w:rsidRPr="00024AB8">
        <w:rPr>
          <w:b/>
          <w:color w:val="000000"/>
          <w:sz w:val="28"/>
          <w:szCs w:val="32"/>
        </w:rPr>
        <w:t>%</w:t>
      </w:r>
      <w:r w:rsidRPr="00024AB8">
        <w:rPr>
          <w:color w:val="000000"/>
          <w:sz w:val="28"/>
          <w:szCs w:val="32"/>
        </w:rPr>
        <w:t xml:space="preserve"> к плану.</w:t>
      </w:r>
      <w:r w:rsidRPr="00024AB8">
        <w:rPr>
          <w:color w:val="FF0000"/>
          <w:sz w:val="28"/>
          <w:szCs w:val="32"/>
        </w:rPr>
        <w:t xml:space="preserve"> </w:t>
      </w:r>
      <w:r w:rsidRPr="00024AB8">
        <w:rPr>
          <w:color w:val="000000"/>
          <w:sz w:val="28"/>
          <w:szCs w:val="32"/>
        </w:rPr>
        <w:t>В общей сумме налогов на совокупный доход</w:t>
      </w:r>
      <w:r w:rsidRPr="00024AB8">
        <w:rPr>
          <w:color w:val="FF0000"/>
          <w:sz w:val="28"/>
          <w:szCs w:val="32"/>
        </w:rPr>
        <w:t xml:space="preserve"> </w:t>
      </w:r>
      <w:r w:rsidRPr="00024AB8">
        <w:rPr>
          <w:color w:val="000000"/>
          <w:sz w:val="28"/>
          <w:szCs w:val="32"/>
        </w:rPr>
        <w:t xml:space="preserve">наибольшую долю (54,2%) составляют поступления по </w:t>
      </w:r>
      <w:r w:rsidRPr="00024AB8">
        <w:rPr>
          <w:b/>
          <w:color w:val="000000"/>
          <w:sz w:val="28"/>
          <w:szCs w:val="32"/>
        </w:rPr>
        <w:t>упрощенной системе налогообложения</w:t>
      </w:r>
      <w:r w:rsidRPr="00024AB8">
        <w:rPr>
          <w:color w:val="000000"/>
          <w:sz w:val="28"/>
          <w:szCs w:val="32"/>
        </w:rPr>
        <w:t xml:space="preserve"> в сумме </w:t>
      </w:r>
      <w:r w:rsidRPr="00024AB8">
        <w:rPr>
          <w:b/>
          <w:color w:val="000000"/>
          <w:sz w:val="28"/>
          <w:szCs w:val="32"/>
        </w:rPr>
        <w:t>35 308,3 тыс. рублей</w:t>
      </w:r>
      <w:r w:rsidRPr="00024AB8">
        <w:rPr>
          <w:color w:val="000000"/>
          <w:sz w:val="28"/>
          <w:szCs w:val="32"/>
        </w:rPr>
        <w:t xml:space="preserve"> или </w:t>
      </w:r>
      <w:r w:rsidRPr="00024AB8">
        <w:rPr>
          <w:b/>
          <w:color w:val="000000"/>
          <w:sz w:val="28"/>
          <w:szCs w:val="32"/>
        </w:rPr>
        <w:t>97,5</w:t>
      </w:r>
      <w:r>
        <w:rPr>
          <w:b/>
          <w:color w:val="000000"/>
          <w:sz w:val="28"/>
          <w:szCs w:val="32"/>
        </w:rPr>
        <w:t xml:space="preserve"> </w:t>
      </w:r>
      <w:r w:rsidRPr="00024AB8">
        <w:rPr>
          <w:b/>
          <w:color w:val="000000"/>
          <w:sz w:val="28"/>
          <w:szCs w:val="32"/>
        </w:rPr>
        <w:t>%</w:t>
      </w:r>
      <w:r w:rsidRPr="00024AB8">
        <w:rPr>
          <w:color w:val="000000"/>
          <w:sz w:val="28"/>
          <w:szCs w:val="32"/>
        </w:rPr>
        <w:t xml:space="preserve"> к плану (36 199,0 тыс. рублей)</w:t>
      </w:r>
    </w:p>
    <w:p w:rsidR="00024AB8" w:rsidRPr="00024AB8" w:rsidRDefault="00024AB8" w:rsidP="00024AB8">
      <w:pPr>
        <w:widowControl w:val="0"/>
        <w:spacing w:line="276" w:lineRule="auto"/>
        <w:ind w:firstLine="567"/>
        <w:jc w:val="both"/>
        <w:rPr>
          <w:color w:val="000000"/>
          <w:sz w:val="28"/>
          <w:szCs w:val="32"/>
        </w:rPr>
      </w:pPr>
      <w:r w:rsidRPr="00024AB8">
        <w:rPr>
          <w:color w:val="000000"/>
          <w:sz w:val="28"/>
          <w:szCs w:val="32"/>
        </w:rPr>
        <w:t>Кроме того, поступления:</w:t>
      </w:r>
    </w:p>
    <w:p w:rsidR="00024AB8" w:rsidRDefault="00024AB8" w:rsidP="00024AB8">
      <w:pPr>
        <w:widowControl w:val="0"/>
        <w:spacing w:line="276" w:lineRule="auto"/>
        <w:ind w:firstLine="567"/>
        <w:jc w:val="both"/>
        <w:rPr>
          <w:b/>
          <w:color w:val="000000"/>
          <w:sz w:val="28"/>
          <w:szCs w:val="32"/>
        </w:rPr>
      </w:pPr>
      <w:r w:rsidRPr="00024AB8">
        <w:rPr>
          <w:color w:val="000000"/>
          <w:sz w:val="28"/>
          <w:szCs w:val="32"/>
        </w:rPr>
        <w:t xml:space="preserve">- по единому налогу на вмененный доход при плане </w:t>
      </w:r>
      <w:r w:rsidRPr="00024AB8">
        <w:rPr>
          <w:b/>
          <w:color w:val="000000"/>
          <w:sz w:val="28"/>
          <w:szCs w:val="32"/>
        </w:rPr>
        <w:t>30 705,0 тыс. рублей</w:t>
      </w:r>
      <w:r w:rsidRPr="00024AB8">
        <w:rPr>
          <w:color w:val="000000"/>
          <w:sz w:val="28"/>
          <w:szCs w:val="32"/>
        </w:rPr>
        <w:t xml:space="preserve"> составили </w:t>
      </w:r>
      <w:r w:rsidRPr="00024AB8">
        <w:rPr>
          <w:b/>
          <w:color w:val="000000"/>
          <w:sz w:val="28"/>
          <w:szCs w:val="32"/>
        </w:rPr>
        <w:t>26 860,7 тыс. рублей</w:t>
      </w:r>
      <w:r w:rsidRPr="00024AB8">
        <w:rPr>
          <w:color w:val="000000"/>
          <w:sz w:val="28"/>
          <w:szCs w:val="32"/>
        </w:rPr>
        <w:t xml:space="preserve"> или </w:t>
      </w:r>
      <w:r w:rsidRPr="00024AB8">
        <w:rPr>
          <w:b/>
          <w:color w:val="000000"/>
          <w:sz w:val="28"/>
          <w:szCs w:val="32"/>
        </w:rPr>
        <w:t>87,5</w:t>
      </w:r>
      <w:r>
        <w:rPr>
          <w:b/>
          <w:color w:val="000000"/>
          <w:sz w:val="28"/>
          <w:szCs w:val="32"/>
        </w:rPr>
        <w:t xml:space="preserve"> </w:t>
      </w:r>
      <w:r w:rsidRPr="00024AB8">
        <w:rPr>
          <w:b/>
          <w:color w:val="000000"/>
          <w:sz w:val="28"/>
          <w:szCs w:val="32"/>
        </w:rPr>
        <w:t>%,</w:t>
      </w:r>
    </w:p>
    <w:p w:rsidR="00024AB8" w:rsidRPr="00024AB8" w:rsidRDefault="00024AB8" w:rsidP="00024AB8">
      <w:pPr>
        <w:widowControl w:val="0"/>
        <w:spacing w:line="276" w:lineRule="auto"/>
        <w:ind w:firstLine="567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>-</w:t>
      </w:r>
      <w:r w:rsidRPr="00024AB8">
        <w:rPr>
          <w:color w:val="000000"/>
          <w:sz w:val="28"/>
          <w:szCs w:val="32"/>
        </w:rPr>
        <w:t xml:space="preserve"> по налогу, взимаемому с применением патентной системы налогообложения – </w:t>
      </w:r>
      <w:r w:rsidRPr="00024AB8">
        <w:rPr>
          <w:b/>
          <w:color w:val="000000"/>
          <w:sz w:val="28"/>
          <w:szCs w:val="32"/>
        </w:rPr>
        <w:t xml:space="preserve">1 302,5 тыс. рублей </w:t>
      </w:r>
      <w:r w:rsidRPr="00024AB8">
        <w:rPr>
          <w:color w:val="000000"/>
          <w:sz w:val="28"/>
          <w:szCs w:val="32"/>
        </w:rPr>
        <w:t>или</w:t>
      </w:r>
      <w:r w:rsidRPr="00024AB8">
        <w:rPr>
          <w:b/>
          <w:color w:val="000000"/>
          <w:sz w:val="28"/>
          <w:szCs w:val="32"/>
        </w:rPr>
        <w:t xml:space="preserve"> 76,5</w:t>
      </w:r>
      <w:r>
        <w:rPr>
          <w:b/>
          <w:color w:val="000000"/>
          <w:sz w:val="28"/>
          <w:szCs w:val="32"/>
        </w:rPr>
        <w:t xml:space="preserve"> </w:t>
      </w:r>
      <w:r w:rsidRPr="00024AB8">
        <w:rPr>
          <w:b/>
          <w:color w:val="000000"/>
          <w:sz w:val="28"/>
          <w:szCs w:val="32"/>
        </w:rPr>
        <w:t>%</w:t>
      </w:r>
      <w:r w:rsidRPr="00024AB8">
        <w:rPr>
          <w:color w:val="000000"/>
          <w:sz w:val="28"/>
          <w:szCs w:val="32"/>
        </w:rPr>
        <w:t xml:space="preserve"> к плану (1 703,0 тыс. рублей);</w:t>
      </w:r>
    </w:p>
    <w:p w:rsidR="00024AB8" w:rsidRPr="00024AB8" w:rsidRDefault="00024AB8" w:rsidP="00024AB8">
      <w:pPr>
        <w:widowControl w:val="0"/>
        <w:spacing w:line="276" w:lineRule="auto"/>
        <w:ind w:firstLine="567"/>
        <w:jc w:val="both"/>
        <w:rPr>
          <w:color w:val="000000"/>
          <w:sz w:val="28"/>
          <w:szCs w:val="32"/>
        </w:rPr>
      </w:pPr>
      <w:r w:rsidRPr="00024AB8">
        <w:rPr>
          <w:color w:val="000000"/>
          <w:sz w:val="28"/>
          <w:szCs w:val="32"/>
        </w:rPr>
        <w:t xml:space="preserve">- по единому сельскохозяйственному налогу – </w:t>
      </w:r>
      <w:r w:rsidRPr="00024AB8">
        <w:rPr>
          <w:b/>
          <w:color w:val="000000"/>
          <w:sz w:val="28"/>
          <w:szCs w:val="32"/>
        </w:rPr>
        <w:t xml:space="preserve">1 705,0 тыс. рублей </w:t>
      </w:r>
      <w:r w:rsidRPr="00024AB8">
        <w:rPr>
          <w:color w:val="000000"/>
          <w:sz w:val="28"/>
          <w:szCs w:val="32"/>
        </w:rPr>
        <w:t xml:space="preserve">или </w:t>
      </w:r>
      <w:r w:rsidRPr="00024AB8">
        <w:rPr>
          <w:b/>
          <w:color w:val="000000"/>
          <w:sz w:val="28"/>
          <w:szCs w:val="32"/>
        </w:rPr>
        <w:t>310</w:t>
      </w:r>
      <w:r>
        <w:rPr>
          <w:b/>
          <w:color w:val="000000"/>
          <w:sz w:val="28"/>
          <w:szCs w:val="32"/>
        </w:rPr>
        <w:t xml:space="preserve"> </w:t>
      </w:r>
      <w:r w:rsidRPr="00024AB8">
        <w:rPr>
          <w:b/>
          <w:color w:val="000000"/>
          <w:sz w:val="28"/>
          <w:szCs w:val="32"/>
        </w:rPr>
        <w:t>%</w:t>
      </w:r>
      <w:r w:rsidRPr="00024AB8">
        <w:rPr>
          <w:color w:val="000000"/>
          <w:sz w:val="28"/>
          <w:szCs w:val="32"/>
        </w:rPr>
        <w:t xml:space="preserve"> к плану (550,0 тыс. рублей).</w:t>
      </w:r>
    </w:p>
    <w:p w:rsidR="00024AB8" w:rsidRPr="00024AB8" w:rsidRDefault="00024AB8" w:rsidP="00024AB8">
      <w:pPr>
        <w:spacing w:line="276" w:lineRule="auto"/>
        <w:ind w:firstLine="709"/>
        <w:jc w:val="both"/>
        <w:rPr>
          <w:color w:val="000000"/>
          <w:sz w:val="28"/>
          <w:szCs w:val="32"/>
        </w:rPr>
      </w:pPr>
      <w:r w:rsidRPr="00024AB8">
        <w:rPr>
          <w:color w:val="000000"/>
          <w:sz w:val="28"/>
          <w:szCs w:val="28"/>
        </w:rPr>
        <w:t xml:space="preserve">Поступление налога на добычу общераспространенных полезных ископаемых (НДПИ) составило </w:t>
      </w:r>
      <w:r w:rsidRPr="00024AB8">
        <w:rPr>
          <w:b/>
          <w:color w:val="000000"/>
          <w:sz w:val="28"/>
          <w:szCs w:val="28"/>
        </w:rPr>
        <w:t>821,5 тыс. рублей</w:t>
      </w:r>
      <w:r w:rsidRPr="00024AB8">
        <w:rPr>
          <w:color w:val="000000"/>
          <w:sz w:val="28"/>
          <w:szCs w:val="28"/>
        </w:rPr>
        <w:t xml:space="preserve"> или </w:t>
      </w:r>
      <w:r w:rsidRPr="00024AB8">
        <w:rPr>
          <w:b/>
          <w:color w:val="000000"/>
          <w:sz w:val="28"/>
          <w:szCs w:val="28"/>
        </w:rPr>
        <w:t>821,5</w:t>
      </w:r>
      <w:r>
        <w:rPr>
          <w:b/>
          <w:color w:val="000000"/>
          <w:sz w:val="28"/>
          <w:szCs w:val="28"/>
        </w:rPr>
        <w:t xml:space="preserve"> </w:t>
      </w:r>
      <w:r w:rsidRPr="00024AB8">
        <w:rPr>
          <w:b/>
          <w:color w:val="000000"/>
          <w:sz w:val="28"/>
          <w:szCs w:val="28"/>
        </w:rPr>
        <w:t xml:space="preserve">% </w:t>
      </w:r>
      <w:r w:rsidRPr="00024AB8">
        <w:rPr>
          <w:color w:val="000000"/>
          <w:sz w:val="28"/>
          <w:szCs w:val="28"/>
        </w:rPr>
        <w:t>к плану (100,0 тыс. рублей).</w:t>
      </w:r>
    </w:p>
    <w:p w:rsidR="00024AB8" w:rsidRPr="00024AB8" w:rsidRDefault="00024AB8" w:rsidP="00024AB8">
      <w:pPr>
        <w:spacing w:line="276" w:lineRule="auto"/>
        <w:ind w:firstLine="567"/>
        <w:jc w:val="both"/>
        <w:rPr>
          <w:color w:val="000000"/>
          <w:sz w:val="28"/>
          <w:szCs w:val="32"/>
        </w:rPr>
      </w:pPr>
      <w:r w:rsidRPr="00024AB8">
        <w:rPr>
          <w:color w:val="000000"/>
          <w:sz w:val="28"/>
          <w:szCs w:val="32"/>
        </w:rPr>
        <w:t xml:space="preserve">Выполнение по </w:t>
      </w:r>
      <w:r w:rsidRPr="00024AB8">
        <w:rPr>
          <w:b/>
          <w:color w:val="000000"/>
          <w:sz w:val="28"/>
          <w:szCs w:val="32"/>
        </w:rPr>
        <w:t>государственной пошлине</w:t>
      </w:r>
      <w:r w:rsidRPr="00024AB8">
        <w:rPr>
          <w:color w:val="000000"/>
          <w:sz w:val="28"/>
          <w:szCs w:val="32"/>
        </w:rPr>
        <w:t xml:space="preserve"> составило </w:t>
      </w:r>
      <w:r w:rsidRPr="00024AB8">
        <w:rPr>
          <w:b/>
          <w:color w:val="000000"/>
          <w:sz w:val="28"/>
          <w:szCs w:val="32"/>
        </w:rPr>
        <w:t>9 792,5 тыс. рублей</w:t>
      </w:r>
      <w:r w:rsidRPr="00024AB8">
        <w:rPr>
          <w:color w:val="000000"/>
          <w:sz w:val="28"/>
          <w:szCs w:val="32"/>
        </w:rPr>
        <w:t xml:space="preserve"> или </w:t>
      </w:r>
      <w:r w:rsidRPr="00024AB8">
        <w:rPr>
          <w:b/>
          <w:color w:val="000000"/>
          <w:sz w:val="28"/>
          <w:szCs w:val="32"/>
        </w:rPr>
        <w:t>113,0</w:t>
      </w:r>
      <w:r>
        <w:rPr>
          <w:b/>
          <w:color w:val="000000"/>
          <w:sz w:val="28"/>
          <w:szCs w:val="32"/>
        </w:rPr>
        <w:t xml:space="preserve"> </w:t>
      </w:r>
      <w:r w:rsidRPr="00024AB8">
        <w:rPr>
          <w:b/>
          <w:color w:val="000000"/>
          <w:sz w:val="28"/>
          <w:szCs w:val="32"/>
        </w:rPr>
        <w:t>%</w:t>
      </w:r>
      <w:r w:rsidRPr="00024AB8">
        <w:rPr>
          <w:color w:val="000000"/>
          <w:sz w:val="28"/>
          <w:szCs w:val="32"/>
        </w:rPr>
        <w:t xml:space="preserve"> к плану (8</w:t>
      </w:r>
      <w:r>
        <w:rPr>
          <w:color w:val="000000"/>
          <w:sz w:val="28"/>
          <w:szCs w:val="32"/>
        </w:rPr>
        <w:t> </w:t>
      </w:r>
      <w:r w:rsidRPr="00024AB8">
        <w:rPr>
          <w:color w:val="000000"/>
          <w:sz w:val="28"/>
          <w:szCs w:val="32"/>
        </w:rPr>
        <w:t>665</w:t>
      </w:r>
      <w:r>
        <w:rPr>
          <w:color w:val="000000"/>
          <w:sz w:val="28"/>
          <w:szCs w:val="32"/>
        </w:rPr>
        <w:t>,</w:t>
      </w:r>
      <w:r w:rsidRPr="00024AB8">
        <w:rPr>
          <w:color w:val="000000"/>
          <w:sz w:val="28"/>
          <w:szCs w:val="32"/>
        </w:rPr>
        <w:t>0 тыс. рублей). В структуре собственных доходов доля госпошлины составила около 1,2%.</w:t>
      </w:r>
    </w:p>
    <w:p w:rsidR="00024AB8" w:rsidRPr="00024AB8" w:rsidRDefault="00024AB8" w:rsidP="00024AB8">
      <w:pPr>
        <w:spacing w:line="276" w:lineRule="auto"/>
        <w:ind w:firstLine="567"/>
        <w:jc w:val="both"/>
        <w:rPr>
          <w:color w:val="000000"/>
          <w:sz w:val="28"/>
          <w:szCs w:val="32"/>
        </w:rPr>
      </w:pPr>
      <w:r w:rsidRPr="00024AB8">
        <w:rPr>
          <w:color w:val="000000"/>
          <w:sz w:val="28"/>
          <w:szCs w:val="32"/>
        </w:rPr>
        <w:t xml:space="preserve">Доля </w:t>
      </w:r>
      <w:r w:rsidRPr="00024AB8">
        <w:rPr>
          <w:b/>
          <w:color w:val="000000"/>
          <w:sz w:val="28"/>
          <w:szCs w:val="32"/>
          <w:u w:val="single"/>
        </w:rPr>
        <w:t>неналоговых доходов</w:t>
      </w:r>
      <w:r w:rsidRPr="00024AB8">
        <w:rPr>
          <w:color w:val="000000"/>
          <w:sz w:val="28"/>
          <w:szCs w:val="32"/>
        </w:rPr>
        <w:t xml:space="preserve"> в общей сумме поступлений собственных доходов составила 5,5</w:t>
      </w:r>
      <w:r>
        <w:rPr>
          <w:color w:val="000000"/>
          <w:sz w:val="28"/>
          <w:szCs w:val="32"/>
        </w:rPr>
        <w:t xml:space="preserve"> </w:t>
      </w:r>
      <w:r w:rsidRPr="00024AB8">
        <w:rPr>
          <w:color w:val="000000"/>
          <w:sz w:val="28"/>
          <w:szCs w:val="32"/>
        </w:rPr>
        <w:t>%.</w:t>
      </w:r>
    </w:p>
    <w:p w:rsidR="00024AB8" w:rsidRDefault="00FC6C23" w:rsidP="00024AB8">
      <w:pPr>
        <w:spacing w:line="276" w:lineRule="auto"/>
        <w:ind w:firstLine="567"/>
        <w:jc w:val="both"/>
        <w:rPr>
          <w:color w:val="000000"/>
          <w:sz w:val="28"/>
          <w:szCs w:val="32"/>
        </w:rPr>
      </w:pPr>
      <w:r>
        <w:rPr>
          <w:noProof/>
          <w:color w:val="000000"/>
          <w:sz w:val="18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10728325</wp:posOffset>
                </wp:positionH>
                <wp:positionV relativeFrom="paragraph">
                  <wp:posOffset>11376660</wp:posOffset>
                </wp:positionV>
                <wp:extent cx="4139565" cy="2098040"/>
                <wp:effectExtent l="3175" t="3810" r="635" b="3175"/>
                <wp:wrapNone/>
                <wp:docPr id="2" name="Contro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139565" cy="209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0" o:spid="_x0000_s1026" style="position:absolute;margin-left:844.75pt;margin-top:895.8pt;width:325.95pt;height:165.2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024AB8" w:rsidRPr="00024AB8">
        <w:rPr>
          <w:color w:val="000000"/>
          <w:sz w:val="28"/>
          <w:szCs w:val="32"/>
        </w:rPr>
        <w:t xml:space="preserve">При уточненном годовом плане </w:t>
      </w:r>
      <w:r w:rsidR="00024AB8" w:rsidRPr="00024AB8">
        <w:rPr>
          <w:b/>
          <w:bCs/>
          <w:color w:val="000000"/>
          <w:sz w:val="28"/>
          <w:szCs w:val="32"/>
        </w:rPr>
        <w:t xml:space="preserve">26 884,0 тыс. рублей </w:t>
      </w:r>
      <w:r w:rsidR="00024AB8" w:rsidRPr="00024AB8">
        <w:rPr>
          <w:bCs/>
          <w:color w:val="000000"/>
          <w:sz w:val="28"/>
          <w:szCs w:val="32"/>
        </w:rPr>
        <w:t>поступило</w:t>
      </w:r>
      <w:r w:rsidR="00024AB8" w:rsidRPr="00024AB8">
        <w:rPr>
          <w:b/>
          <w:bCs/>
          <w:color w:val="000000"/>
          <w:sz w:val="28"/>
          <w:szCs w:val="32"/>
        </w:rPr>
        <w:t xml:space="preserve"> 47 063,8 тыс. рублей</w:t>
      </w:r>
      <w:r w:rsidR="00024AB8" w:rsidRPr="00024AB8">
        <w:rPr>
          <w:bCs/>
          <w:color w:val="000000"/>
          <w:sz w:val="28"/>
          <w:szCs w:val="32"/>
        </w:rPr>
        <w:t xml:space="preserve"> или </w:t>
      </w:r>
      <w:r w:rsidR="00024AB8" w:rsidRPr="00024AB8">
        <w:rPr>
          <w:b/>
          <w:bCs/>
          <w:color w:val="000000"/>
          <w:sz w:val="28"/>
          <w:szCs w:val="32"/>
        </w:rPr>
        <w:t>175,1</w:t>
      </w:r>
      <w:r w:rsidR="00024AB8">
        <w:rPr>
          <w:b/>
          <w:bCs/>
          <w:color w:val="000000"/>
          <w:sz w:val="28"/>
          <w:szCs w:val="32"/>
        </w:rPr>
        <w:t xml:space="preserve"> </w:t>
      </w:r>
      <w:r w:rsidR="00024AB8" w:rsidRPr="00024AB8">
        <w:rPr>
          <w:b/>
          <w:color w:val="000000"/>
          <w:sz w:val="28"/>
          <w:szCs w:val="32"/>
        </w:rPr>
        <w:t>%</w:t>
      </w:r>
      <w:r w:rsidR="00024AB8" w:rsidRPr="00024AB8">
        <w:rPr>
          <w:color w:val="000000"/>
          <w:sz w:val="28"/>
          <w:szCs w:val="32"/>
        </w:rPr>
        <w:t>, из них по видам неналоговых доходов поступления составили</w:t>
      </w:r>
      <w:r w:rsidR="00024AB8">
        <w:rPr>
          <w:color w:val="000000"/>
          <w:sz w:val="28"/>
          <w:szCs w:val="32"/>
        </w:rPr>
        <w:t>:</w:t>
      </w:r>
    </w:p>
    <w:p w:rsidR="00024AB8" w:rsidRPr="00024AB8" w:rsidRDefault="00024AB8" w:rsidP="00024AB8">
      <w:pPr>
        <w:spacing w:line="276" w:lineRule="auto"/>
        <w:ind w:firstLine="567"/>
        <w:jc w:val="both"/>
        <w:rPr>
          <w:color w:val="000000"/>
          <w:sz w:val="28"/>
          <w:szCs w:val="32"/>
        </w:rPr>
      </w:pPr>
      <w:r w:rsidRPr="00024AB8">
        <w:rPr>
          <w:color w:val="000000"/>
          <w:sz w:val="28"/>
          <w:szCs w:val="32"/>
        </w:rPr>
        <w:t xml:space="preserve">- по арендной плате за земельные участки и имущество – </w:t>
      </w:r>
      <w:r w:rsidRPr="00024AB8">
        <w:rPr>
          <w:b/>
          <w:color w:val="000000"/>
          <w:sz w:val="28"/>
          <w:szCs w:val="32"/>
        </w:rPr>
        <w:t xml:space="preserve">24 226,4 тыс. рублей </w:t>
      </w:r>
      <w:r w:rsidRPr="00024AB8">
        <w:rPr>
          <w:color w:val="000000"/>
          <w:sz w:val="28"/>
          <w:szCs w:val="32"/>
        </w:rPr>
        <w:t>или 205,4</w:t>
      </w:r>
      <w:r>
        <w:rPr>
          <w:color w:val="000000"/>
          <w:sz w:val="28"/>
          <w:szCs w:val="32"/>
        </w:rPr>
        <w:t xml:space="preserve"> </w:t>
      </w:r>
      <w:r w:rsidRPr="00024AB8">
        <w:rPr>
          <w:color w:val="000000"/>
          <w:sz w:val="28"/>
          <w:szCs w:val="32"/>
        </w:rPr>
        <w:t>% к плану (11 792,0 тыс. рублей);</w:t>
      </w:r>
    </w:p>
    <w:p w:rsidR="00024AB8" w:rsidRPr="00024AB8" w:rsidRDefault="00024AB8" w:rsidP="00024AB8">
      <w:pPr>
        <w:spacing w:line="276" w:lineRule="auto"/>
        <w:ind w:firstLine="567"/>
        <w:jc w:val="both"/>
        <w:rPr>
          <w:color w:val="000000"/>
          <w:sz w:val="28"/>
          <w:szCs w:val="32"/>
        </w:rPr>
      </w:pPr>
      <w:r w:rsidRPr="00024AB8">
        <w:rPr>
          <w:color w:val="000000"/>
          <w:sz w:val="28"/>
          <w:szCs w:val="32"/>
        </w:rPr>
        <w:t xml:space="preserve">- по доходам от реализации земельных участков и имущества – </w:t>
      </w:r>
      <w:r w:rsidRPr="00024AB8">
        <w:rPr>
          <w:b/>
          <w:color w:val="000000"/>
          <w:sz w:val="28"/>
          <w:szCs w:val="32"/>
        </w:rPr>
        <w:t>10 229,5 тыс. рублей</w:t>
      </w:r>
      <w:r w:rsidRPr="00024AB8">
        <w:rPr>
          <w:color w:val="000000"/>
          <w:sz w:val="28"/>
          <w:szCs w:val="32"/>
        </w:rPr>
        <w:t xml:space="preserve"> или 136,4</w:t>
      </w:r>
      <w:r>
        <w:rPr>
          <w:color w:val="000000"/>
          <w:sz w:val="28"/>
          <w:szCs w:val="32"/>
        </w:rPr>
        <w:t xml:space="preserve"> </w:t>
      </w:r>
      <w:r w:rsidRPr="00024AB8">
        <w:rPr>
          <w:color w:val="000000"/>
          <w:sz w:val="28"/>
          <w:szCs w:val="32"/>
        </w:rPr>
        <w:t>% к плану (7 500,0 тыс. рублей);</w:t>
      </w:r>
    </w:p>
    <w:p w:rsidR="00024AB8" w:rsidRPr="00024AB8" w:rsidRDefault="00024AB8" w:rsidP="00024AB8">
      <w:pPr>
        <w:spacing w:line="360" w:lineRule="auto"/>
        <w:ind w:firstLine="567"/>
        <w:jc w:val="both"/>
        <w:rPr>
          <w:color w:val="000000"/>
          <w:sz w:val="28"/>
          <w:szCs w:val="32"/>
        </w:rPr>
      </w:pPr>
      <w:r w:rsidRPr="00024AB8">
        <w:rPr>
          <w:color w:val="000000"/>
          <w:sz w:val="28"/>
          <w:szCs w:val="32"/>
        </w:rPr>
        <w:t>- по плате за негативное воздействие на окружающую среду –</w:t>
      </w:r>
      <w:r w:rsidRPr="00024AB8">
        <w:rPr>
          <w:b/>
          <w:color w:val="000000"/>
          <w:sz w:val="28"/>
          <w:szCs w:val="32"/>
        </w:rPr>
        <w:t xml:space="preserve"> 3 648,4 тыс. рублей</w:t>
      </w:r>
      <w:r w:rsidRPr="00024AB8">
        <w:rPr>
          <w:color w:val="000000"/>
          <w:sz w:val="28"/>
          <w:szCs w:val="32"/>
        </w:rPr>
        <w:t xml:space="preserve"> или 80,9</w:t>
      </w:r>
      <w:r>
        <w:rPr>
          <w:color w:val="000000"/>
          <w:sz w:val="28"/>
          <w:szCs w:val="32"/>
        </w:rPr>
        <w:t xml:space="preserve"> </w:t>
      </w:r>
      <w:r w:rsidRPr="00024AB8">
        <w:rPr>
          <w:color w:val="000000"/>
          <w:sz w:val="28"/>
          <w:szCs w:val="32"/>
        </w:rPr>
        <w:t>% к плану (4 507 тыс. рублей);</w:t>
      </w:r>
    </w:p>
    <w:p w:rsidR="00024AB8" w:rsidRPr="00024AB8" w:rsidRDefault="00024AB8" w:rsidP="00024AB8">
      <w:pPr>
        <w:spacing w:line="360" w:lineRule="auto"/>
        <w:ind w:firstLine="567"/>
        <w:jc w:val="both"/>
        <w:rPr>
          <w:color w:val="000000"/>
          <w:sz w:val="28"/>
          <w:szCs w:val="32"/>
        </w:rPr>
      </w:pPr>
      <w:r w:rsidRPr="00024AB8">
        <w:rPr>
          <w:color w:val="000000"/>
          <w:sz w:val="28"/>
          <w:szCs w:val="32"/>
        </w:rPr>
        <w:t xml:space="preserve">- по штрафам, санкциям, возмещениям ущерба – </w:t>
      </w:r>
      <w:r w:rsidRPr="00024AB8">
        <w:rPr>
          <w:b/>
          <w:color w:val="000000"/>
          <w:sz w:val="28"/>
          <w:szCs w:val="32"/>
        </w:rPr>
        <w:t>3 897,9 тыс. рублей</w:t>
      </w:r>
      <w:r w:rsidRPr="00024AB8">
        <w:rPr>
          <w:color w:val="000000"/>
          <w:sz w:val="28"/>
          <w:szCs w:val="32"/>
        </w:rPr>
        <w:t xml:space="preserve"> или 126,4</w:t>
      </w:r>
      <w:r>
        <w:rPr>
          <w:color w:val="000000"/>
          <w:sz w:val="28"/>
          <w:szCs w:val="32"/>
        </w:rPr>
        <w:t xml:space="preserve"> </w:t>
      </w:r>
      <w:r w:rsidRPr="00024AB8">
        <w:rPr>
          <w:color w:val="000000"/>
          <w:sz w:val="28"/>
          <w:szCs w:val="32"/>
        </w:rPr>
        <w:t>% к плану (3 085,0 тыс. рублей);</w:t>
      </w:r>
    </w:p>
    <w:p w:rsidR="00024AB8" w:rsidRDefault="00024AB8" w:rsidP="00024AB8">
      <w:pPr>
        <w:spacing w:line="360" w:lineRule="auto"/>
        <w:ind w:firstLine="567"/>
        <w:jc w:val="both"/>
        <w:rPr>
          <w:color w:val="000000"/>
          <w:sz w:val="28"/>
          <w:szCs w:val="32"/>
        </w:rPr>
      </w:pPr>
      <w:r w:rsidRPr="00024AB8">
        <w:rPr>
          <w:color w:val="000000"/>
          <w:sz w:val="28"/>
          <w:szCs w:val="32"/>
        </w:rPr>
        <w:lastRenderedPageBreak/>
        <w:t xml:space="preserve">- по прочим неналоговым доходам – </w:t>
      </w:r>
      <w:r w:rsidRPr="00024AB8">
        <w:rPr>
          <w:b/>
          <w:color w:val="000000"/>
          <w:sz w:val="28"/>
          <w:szCs w:val="32"/>
        </w:rPr>
        <w:t>5 061,6 тыс. рублей</w:t>
      </w:r>
      <w:r w:rsidRPr="00024AB8">
        <w:rPr>
          <w:color w:val="000000"/>
          <w:sz w:val="28"/>
          <w:szCs w:val="32"/>
        </w:rPr>
        <w:t xml:space="preserve">, в том числе поступления прочих доходов от компенсации затрат государства в сумме </w:t>
      </w:r>
      <w:r w:rsidRPr="00024AB8">
        <w:rPr>
          <w:b/>
          <w:color w:val="000000"/>
          <w:sz w:val="28"/>
          <w:szCs w:val="32"/>
        </w:rPr>
        <w:t>4 830,7</w:t>
      </w:r>
      <w:r w:rsidRPr="00024AB8">
        <w:rPr>
          <w:color w:val="000000"/>
          <w:sz w:val="28"/>
          <w:szCs w:val="32"/>
        </w:rPr>
        <w:t xml:space="preserve"> </w:t>
      </w:r>
      <w:r w:rsidRPr="00024AB8">
        <w:rPr>
          <w:b/>
          <w:color w:val="000000"/>
          <w:sz w:val="28"/>
          <w:szCs w:val="32"/>
        </w:rPr>
        <w:t>тыс. рублей</w:t>
      </w:r>
      <w:r w:rsidRPr="00024AB8">
        <w:rPr>
          <w:color w:val="000000"/>
          <w:sz w:val="28"/>
          <w:szCs w:val="32"/>
        </w:rPr>
        <w:t>.</w:t>
      </w:r>
    </w:p>
    <w:p w:rsidR="00024AB8" w:rsidRDefault="00024AB8" w:rsidP="00CA21AD">
      <w:pPr>
        <w:spacing w:line="276" w:lineRule="auto"/>
        <w:ind w:firstLine="567"/>
        <w:jc w:val="both"/>
        <w:rPr>
          <w:b/>
          <w:sz w:val="28"/>
          <w:szCs w:val="32"/>
          <w:u w:val="single"/>
        </w:rPr>
      </w:pPr>
    </w:p>
    <w:p w:rsidR="00AD0856" w:rsidRPr="00264496" w:rsidRDefault="00AD0856" w:rsidP="00CA21AD">
      <w:pPr>
        <w:spacing w:line="276" w:lineRule="auto"/>
        <w:ind w:firstLine="567"/>
        <w:jc w:val="both"/>
        <w:rPr>
          <w:sz w:val="28"/>
          <w:szCs w:val="32"/>
        </w:rPr>
      </w:pPr>
      <w:r w:rsidRPr="00264496">
        <w:rPr>
          <w:b/>
          <w:sz w:val="28"/>
          <w:szCs w:val="32"/>
          <w:u w:val="single"/>
        </w:rPr>
        <w:t>Безвозмездные перечисления</w:t>
      </w:r>
      <w:r w:rsidRPr="00264496">
        <w:rPr>
          <w:sz w:val="28"/>
          <w:szCs w:val="32"/>
        </w:rPr>
        <w:t xml:space="preserve"> поступили всего в сумме </w:t>
      </w:r>
      <w:r w:rsidRPr="00264496">
        <w:rPr>
          <w:b/>
          <w:sz w:val="28"/>
          <w:szCs w:val="32"/>
        </w:rPr>
        <w:t>1</w:t>
      </w:r>
      <w:r>
        <w:rPr>
          <w:b/>
          <w:sz w:val="28"/>
          <w:szCs w:val="32"/>
        </w:rPr>
        <w:t> </w:t>
      </w:r>
      <w:r w:rsidRPr="00264496">
        <w:rPr>
          <w:b/>
          <w:sz w:val="28"/>
          <w:szCs w:val="32"/>
        </w:rPr>
        <w:t>0</w:t>
      </w:r>
      <w:r>
        <w:rPr>
          <w:b/>
          <w:sz w:val="28"/>
          <w:szCs w:val="32"/>
        </w:rPr>
        <w:t>46 732,6</w:t>
      </w:r>
      <w:r w:rsidRPr="00264496">
        <w:rPr>
          <w:b/>
          <w:sz w:val="28"/>
          <w:szCs w:val="32"/>
        </w:rPr>
        <w:t xml:space="preserve"> тыс. рублей</w:t>
      </w:r>
      <w:r w:rsidRPr="00264496">
        <w:rPr>
          <w:sz w:val="28"/>
          <w:szCs w:val="32"/>
        </w:rPr>
        <w:t xml:space="preserve">, в том числе из вышестоящих бюджетов </w:t>
      </w:r>
      <w:r w:rsidRPr="00264496">
        <w:rPr>
          <w:b/>
          <w:sz w:val="28"/>
          <w:szCs w:val="32"/>
        </w:rPr>
        <w:t>9</w:t>
      </w:r>
      <w:r>
        <w:rPr>
          <w:b/>
          <w:sz w:val="28"/>
          <w:szCs w:val="32"/>
        </w:rPr>
        <w:t>11 922,1</w:t>
      </w:r>
      <w:r w:rsidRPr="00264496">
        <w:rPr>
          <w:b/>
          <w:sz w:val="28"/>
          <w:szCs w:val="32"/>
        </w:rPr>
        <w:t xml:space="preserve"> тыс. рублей</w:t>
      </w:r>
      <w:r w:rsidRPr="00264496">
        <w:rPr>
          <w:sz w:val="28"/>
          <w:szCs w:val="32"/>
        </w:rPr>
        <w:t xml:space="preserve"> или </w:t>
      </w:r>
      <w:r w:rsidRPr="00642F79">
        <w:rPr>
          <w:b/>
          <w:sz w:val="28"/>
          <w:szCs w:val="32"/>
        </w:rPr>
        <w:t>99,8</w:t>
      </w:r>
      <w:r w:rsidRPr="00264496">
        <w:rPr>
          <w:b/>
          <w:sz w:val="28"/>
          <w:szCs w:val="32"/>
        </w:rPr>
        <w:t xml:space="preserve"> %</w:t>
      </w:r>
      <w:r w:rsidRPr="00264496">
        <w:rPr>
          <w:sz w:val="28"/>
          <w:szCs w:val="32"/>
        </w:rPr>
        <w:t xml:space="preserve"> от уточненного плана.</w:t>
      </w:r>
    </w:p>
    <w:p w:rsidR="00AD0856" w:rsidRPr="00264496" w:rsidRDefault="00AD0856" w:rsidP="00CA21AD">
      <w:pPr>
        <w:spacing w:line="276" w:lineRule="auto"/>
        <w:ind w:firstLine="567"/>
        <w:jc w:val="both"/>
        <w:rPr>
          <w:b/>
          <w:sz w:val="28"/>
          <w:szCs w:val="32"/>
        </w:rPr>
      </w:pPr>
      <w:r w:rsidRPr="00264496">
        <w:rPr>
          <w:sz w:val="28"/>
          <w:szCs w:val="32"/>
        </w:rPr>
        <w:t xml:space="preserve">Из бюджетов г. Елабуга и сельских поселений межбюджетными трансфертами в бюджет района направлены </w:t>
      </w:r>
      <w:r w:rsidRPr="00264496">
        <w:rPr>
          <w:b/>
          <w:sz w:val="28"/>
          <w:szCs w:val="32"/>
        </w:rPr>
        <w:t>13</w:t>
      </w:r>
      <w:r>
        <w:rPr>
          <w:b/>
          <w:sz w:val="28"/>
          <w:szCs w:val="32"/>
        </w:rPr>
        <w:t>4 810,5</w:t>
      </w:r>
      <w:r w:rsidRPr="00264496">
        <w:rPr>
          <w:b/>
          <w:sz w:val="28"/>
          <w:szCs w:val="32"/>
        </w:rPr>
        <w:t xml:space="preserve"> тыс. рублей.</w:t>
      </w:r>
    </w:p>
    <w:p w:rsidR="00AD0856" w:rsidRPr="00264496" w:rsidRDefault="00AD0856" w:rsidP="00CA21AD">
      <w:pPr>
        <w:spacing w:line="276" w:lineRule="auto"/>
        <w:ind w:firstLine="567"/>
        <w:jc w:val="both"/>
        <w:rPr>
          <w:b/>
          <w:sz w:val="28"/>
          <w:szCs w:val="32"/>
        </w:rPr>
      </w:pPr>
      <w:r w:rsidRPr="00264496">
        <w:rPr>
          <w:sz w:val="28"/>
          <w:szCs w:val="32"/>
        </w:rPr>
        <w:t xml:space="preserve">Доля безвозмездных поступлений от общего объема доходов бюджета района составила </w:t>
      </w:r>
      <w:r w:rsidRPr="00264496">
        <w:rPr>
          <w:b/>
          <w:sz w:val="28"/>
          <w:szCs w:val="32"/>
        </w:rPr>
        <w:t>5</w:t>
      </w:r>
      <w:r>
        <w:rPr>
          <w:b/>
          <w:sz w:val="28"/>
          <w:szCs w:val="32"/>
        </w:rPr>
        <w:t>5,2</w:t>
      </w:r>
      <w:r w:rsidRPr="00264496">
        <w:rPr>
          <w:b/>
          <w:sz w:val="28"/>
          <w:szCs w:val="32"/>
        </w:rPr>
        <w:t>%.</w:t>
      </w:r>
    </w:p>
    <w:p w:rsidR="00AD0856" w:rsidRPr="00264496" w:rsidRDefault="00AD0856" w:rsidP="00CA21AD">
      <w:pPr>
        <w:spacing w:line="276" w:lineRule="auto"/>
        <w:ind w:firstLine="567"/>
        <w:jc w:val="both"/>
        <w:rPr>
          <w:sz w:val="28"/>
          <w:szCs w:val="32"/>
        </w:rPr>
      </w:pPr>
    </w:p>
    <w:p w:rsidR="00AD0856" w:rsidRDefault="00AD0856" w:rsidP="00CA21AD">
      <w:pPr>
        <w:spacing w:line="276" w:lineRule="auto"/>
        <w:ind w:firstLine="567"/>
        <w:jc w:val="both"/>
        <w:rPr>
          <w:b/>
          <w:sz w:val="28"/>
          <w:szCs w:val="32"/>
          <w:u w:val="single"/>
        </w:rPr>
      </w:pPr>
      <w:r w:rsidRPr="00264496">
        <w:rPr>
          <w:b/>
          <w:sz w:val="28"/>
          <w:szCs w:val="32"/>
          <w:u w:val="single"/>
        </w:rPr>
        <w:t>Расходная часть</w:t>
      </w:r>
    </w:p>
    <w:p w:rsidR="00CA21AD" w:rsidRPr="00264496" w:rsidRDefault="00CA21AD" w:rsidP="00CA21AD">
      <w:pPr>
        <w:spacing w:line="276" w:lineRule="auto"/>
        <w:ind w:firstLine="567"/>
        <w:jc w:val="both"/>
        <w:rPr>
          <w:b/>
          <w:sz w:val="28"/>
          <w:szCs w:val="32"/>
        </w:rPr>
      </w:pPr>
    </w:p>
    <w:p w:rsidR="00AD0856" w:rsidRPr="00264496" w:rsidRDefault="00AD0856" w:rsidP="00CA21AD">
      <w:pPr>
        <w:spacing w:line="276" w:lineRule="auto"/>
        <w:ind w:firstLine="567"/>
        <w:jc w:val="both"/>
        <w:rPr>
          <w:sz w:val="32"/>
          <w:szCs w:val="32"/>
        </w:rPr>
      </w:pPr>
      <w:r w:rsidRPr="00264496">
        <w:rPr>
          <w:sz w:val="28"/>
          <w:szCs w:val="32"/>
        </w:rPr>
        <w:t>Поступившие в Бюджет района доходы и республиканские средства позволили обеспечить принятые обязательства: своевременную выплату заработной платы работникам муниципальных бюджетных учреждений и осуществить все запланированные расходы в полном объеме</w:t>
      </w:r>
      <w:r w:rsidRPr="00264496">
        <w:rPr>
          <w:sz w:val="32"/>
          <w:szCs w:val="32"/>
        </w:rPr>
        <w:t xml:space="preserve"> </w:t>
      </w:r>
      <w:r w:rsidRPr="00264496">
        <w:rPr>
          <w:sz w:val="22"/>
        </w:rPr>
        <w:t>(выплату социальных пособий и льгот, оплату коммунальных услуг, приобретение медикаментов, продуктов питания и оплату социально-значимых расходов).</w:t>
      </w:r>
    </w:p>
    <w:p w:rsidR="00AD0856" w:rsidRPr="00264496" w:rsidRDefault="00AD0856" w:rsidP="00CA21AD">
      <w:pPr>
        <w:spacing w:line="276" w:lineRule="auto"/>
        <w:ind w:firstLine="567"/>
        <w:jc w:val="both"/>
        <w:rPr>
          <w:b/>
          <w:sz w:val="32"/>
          <w:szCs w:val="32"/>
          <w:u w:val="single"/>
        </w:rPr>
      </w:pPr>
    </w:p>
    <w:p w:rsidR="00AD0856" w:rsidRPr="00264496" w:rsidRDefault="00AD0856" w:rsidP="00CA21AD">
      <w:pPr>
        <w:spacing w:line="276" w:lineRule="auto"/>
        <w:ind w:firstLine="567"/>
        <w:jc w:val="both"/>
        <w:rPr>
          <w:sz w:val="28"/>
          <w:szCs w:val="32"/>
        </w:rPr>
      </w:pPr>
      <w:r w:rsidRPr="00264496">
        <w:rPr>
          <w:b/>
          <w:sz w:val="28"/>
          <w:szCs w:val="32"/>
          <w:u w:val="single"/>
        </w:rPr>
        <w:t>Расходы Бюджета района</w:t>
      </w:r>
      <w:r w:rsidRPr="00264496">
        <w:rPr>
          <w:sz w:val="28"/>
          <w:szCs w:val="32"/>
        </w:rPr>
        <w:t xml:space="preserve"> за 20</w:t>
      </w:r>
      <w:r>
        <w:rPr>
          <w:sz w:val="28"/>
          <w:szCs w:val="32"/>
        </w:rPr>
        <w:t>20</w:t>
      </w:r>
      <w:r w:rsidRPr="00264496">
        <w:rPr>
          <w:sz w:val="28"/>
          <w:szCs w:val="32"/>
        </w:rPr>
        <w:t xml:space="preserve"> год составили </w:t>
      </w:r>
      <w:r w:rsidRPr="00264496">
        <w:rPr>
          <w:b/>
          <w:sz w:val="28"/>
          <w:szCs w:val="32"/>
        </w:rPr>
        <w:t>1</w:t>
      </w:r>
      <w:r>
        <w:rPr>
          <w:b/>
          <w:sz w:val="28"/>
          <w:szCs w:val="32"/>
        </w:rPr>
        <w:t> </w:t>
      </w:r>
      <w:r w:rsidRPr="00264496">
        <w:rPr>
          <w:b/>
          <w:sz w:val="28"/>
          <w:szCs w:val="32"/>
        </w:rPr>
        <w:t>8</w:t>
      </w:r>
      <w:r>
        <w:rPr>
          <w:b/>
          <w:sz w:val="28"/>
          <w:szCs w:val="32"/>
        </w:rPr>
        <w:t>57 191,8</w:t>
      </w:r>
      <w:r w:rsidRPr="00264496">
        <w:rPr>
          <w:b/>
          <w:sz w:val="28"/>
          <w:szCs w:val="32"/>
        </w:rPr>
        <w:t xml:space="preserve"> тыс. рублей</w:t>
      </w:r>
      <w:r w:rsidRPr="00264496">
        <w:rPr>
          <w:sz w:val="28"/>
          <w:szCs w:val="32"/>
        </w:rPr>
        <w:t xml:space="preserve"> при уточненном плане </w:t>
      </w:r>
      <w:r w:rsidRPr="00264496">
        <w:rPr>
          <w:b/>
          <w:sz w:val="28"/>
          <w:szCs w:val="32"/>
        </w:rPr>
        <w:t>1</w:t>
      </w:r>
      <w:r>
        <w:rPr>
          <w:b/>
          <w:sz w:val="28"/>
          <w:szCs w:val="32"/>
        </w:rPr>
        <w:t> </w:t>
      </w:r>
      <w:r w:rsidRPr="00264496">
        <w:rPr>
          <w:b/>
          <w:sz w:val="28"/>
          <w:szCs w:val="32"/>
        </w:rPr>
        <w:t>9</w:t>
      </w:r>
      <w:r>
        <w:rPr>
          <w:b/>
          <w:sz w:val="28"/>
          <w:szCs w:val="32"/>
        </w:rPr>
        <w:t>81 615,7</w:t>
      </w:r>
      <w:r w:rsidRPr="00264496">
        <w:rPr>
          <w:b/>
          <w:sz w:val="28"/>
          <w:szCs w:val="32"/>
        </w:rPr>
        <w:t xml:space="preserve"> тыс. рублей</w:t>
      </w:r>
      <w:r w:rsidRPr="00264496">
        <w:rPr>
          <w:sz w:val="28"/>
          <w:szCs w:val="32"/>
        </w:rPr>
        <w:t xml:space="preserve"> или </w:t>
      </w:r>
      <w:r w:rsidRPr="00264496">
        <w:rPr>
          <w:b/>
          <w:sz w:val="28"/>
          <w:szCs w:val="32"/>
        </w:rPr>
        <w:t>9</w:t>
      </w:r>
      <w:r>
        <w:rPr>
          <w:b/>
          <w:sz w:val="28"/>
          <w:szCs w:val="32"/>
        </w:rPr>
        <w:t>3,7</w:t>
      </w:r>
      <w:r w:rsidRPr="00264496">
        <w:rPr>
          <w:b/>
          <w:sz w:val="28"/>
          <w:szCs w:val="32"/>
        </w:rPr>
        <w:t xml:space="preserve"> %.</w:t>
      </w:r>
    </w:p>
    <w:p w:rsidR="00AD0856" w:rsidRPr="00264496" w:rsidRDefault="00AD0856" w:rsidP="00CA21AD">
      <w:pPr>
        <w:widowControl w:val="0"/>
        <w:spacing w:line="276" w:lineRule="auto"/>
        <w:ind w:firstLine="567"/>
        <w:jc w:val="both"/>
        <w:rPr>
          <w:sz w:val="28"/>
          <w:szCs w:val="32"/>
        </w:rPr>
      </w:pPr>
      <w:r w:rsidRPr="00264496">
        <w:rPr>
          <w:sz w:val="28"/>
          <w:szCs w:val="32"/>
        </w:rPr>
        <w:t>Фактическое исполнение бюджета в 20</w:t>
      </w:r>
      <w:r>
        <w:rPr>
          <w:sz w:val="28"/>
          <w:szCs w:val="32"/>
        </w:rPr>
        <w:t>20</w:t>
      </w:r>
      <w:r w:rsidRPr="00264496">
        <w:rPr>
          <w:sz w:val="28"/>
          <w:szCs w:val="32"/>
        </w:rPr>
        <w:t xml:space="preserve"> году свидетельствует об усилении социальной направленности. Уровень первоочередных и социально-значимых расходов в бюджете района составил </w:t>
      </w:r>
      <w:r w:rsidRPr="00264496">
        <w:rPr>
          <w:b/>
          <w:sz w:val="28"/>
          <w:szCs w:val="32"/>
        </w:rPr>
        <w:t>1</w:t>
      </w:r>
      <w:r w:rsidR="00F06944">
        <w:rPr>
          <w:b/>
          <w:sz w:val="28"/>
          <w:szCs w:val="32"/>
        </w:rPr>
        <w:t> </w:t>
      </w:r>
      <w:r>
        <w:rPr>
          <w:b/>
          <w:sz w:val="28"/>
          <w:szCs w:val="32"/>
        </w:rPr>
        <w:t>49</w:t>
      </w:r>
      <w:r w:rsidR="00F06944">
        <w:rPr>
          <w:b/>
          <w:sz w:val="28"/>
          <w:szCs w:val="32"/>
        </w:rPr>
        <w:t>1</w:t>
      </w:r>
      <w:r w:rsidR="00E15923">
        <w:rPr>
          <w:b/>
          <w:sz w:val="28"/>
          <w:szCs w:val="32"/>
        </w:rPr>
        <w:t> 079,1</w:t>
      </w:r>
      <w:r w:rsidRPr="00264496">
        <w:rPr>
          <w:b/>
          <w:sz w:val="28"/>
          <w:szCs w:val="32"/>
        </w:rPr>
        <w:t xml:space="preserve"> тыс. рублей </w:t>
      </w:r>
      <w:r w:rsidRPr="00264496">
        <w:rPr>
          <w:sz w:val="28"/>
          <w:szCs w:val="32"/>
        </w:rPr>
        <w:t xml:space="preserve">или </w:t>
      </w:r>
      <w:r w:rsidRPr="00FE31EF">
        <w:rPr>
          <w:b/>
          <w:sz w:val="28"/>
          <w:szCs w:val="32"/>
        </w:rPr>
        <w:t>80</w:t>
      </w:r>
      <w:r w:rsidRPr="00264496">
        <w:rPr>
          <w:b/>
          <w:sz w:val="28"/>
          <w:szCs w:val="32"/>
        </w:rPr>
        <w:t xml:space="preserve"> % </w:t>
      </w:r>
      <w:r w:rsidRPr="00FE31EF">
        <w:rPr>
          <w:sz w:val="28"/>
          <w:szCs w:val="28"/>
        </w:rPr>
        <w:t>(от общего объема расходов</w:t>
      </w:r>
      <w:r w:rsidRPr="00264496">
        <w:rPr>
          <w:sz w:val="22"/>
          <w:szCs w:val="22"/>
        </w:rPr>
        <w:t>)</w:t>
      </w:r>
      <w:r w:rsidRPr="00264496">
        <w:rPr>
          <w:b/>
          <w:sz w:val="28"/>
          <w:szCs w:val="32"/>
        </w:rPr>
        <w:t>,</w:t>
      </w:r>
      <w:r w:rsidRPr="00264496">
        <w:rPr>
          <w:sz w:val="28"/>
          <w:szCs w:val="32"/>
        </w:rPr>
        <w:t xml:space="preserve"> из них:</w:t>
      </w:r>
    </w:p>
    <w:p w:rsidR="00AD0856" w:rsidRDefault="00AD0856" w:rsidP="00CA21AD">
      <w:pPr>
        <w:spacing w:line="276" w:lineRule="auto"/>
        <w:ind w:firstLine="567"/>
        <w:jc w:val="both"/>
        <w:rPr>
          <w:sz w:val="28"/>
          <w:szCs w:val="28"/>
        </w:rPr>
      </w:pPr>
      <w:r w:rsidRPr="00264496">
        <w:rPr>
          <w:sz w:val="28"/>
          <w:szCs w:val="32"/>
        </w:rPr>
        <w:t xml:space="preserve">- на фонд оплаты труда направлено </w:t>
      </w:r>
      <w:r w:rsidRPr="00264496">
        <w:rPr>
          <w:b/>
          <w:sz w:val="28"/>
          <w:szCs w:val="32"/>
        </w:rPr>
        <w:t>1 </w:t>
      </w:r>
      <w:r>
        <w:rPr>
          <w:b/>
          <w:sz w:val="28"/>
          <w:szCs w:val="32"/>
        </w:rPr>
        <w:t>315</w:t>
      </w:r>
      <w:r w:rsidR="00CA21AD">
        <w:rPr>
          <w:b/>
          <w:sz w:val="28"/>
          <w:szCs w:val="32"/>
        </w:rPr>
        <w:t> </w:t>
      </w:r>
      <w:r>
        <w:rPr>
          <w:b/>
          <w:sz w:val="28"/>
          <w:szCs w:val="32"/>
        </w:rPr>
        <w:t>721</w:t>
      </w:r>
      <w:r w:rsidR="00CA21AD">
        <w:rPr>
          <w:b/>
          <w:sz w:val="28"/>
          <w:szCs w:val="32"/>
        </w:rPr>
        <w:t>,8</w:t>
      </w:r>
      <w:r w:rsidRPr="00264496">
        <w:rPr>
          <w:b/>
          <w:sz w:val="28"/>
          <w:szCs w:val="32"/>
        </w:rPr>
        <w:t xml:space="preserve"> тыс. рублей</w:t>
      </w:r>
      <w:r w:rsidRPr="00264496">
        <w:rPr>
          <w:sz w:val="28"/>
          <w:szCs w:val="32"/>
        </w:rPr>
        <w:t xml:space="preserve"> </w:t>
      </w:r>
      <w:r w:rsidRPr="00264496">
        <w:t>(</w:t>
      </w:r>
      <w:r>
        <w:t>70,8</w:t>
      </w:r>
      <w:r w:rsidRPr="00264496">
        <w:t xml:space="preserve"> % </w:t>
      </w:r>
      <w:r w:rsidRPr="00264496">
        <w:rPr>
          <w:sz w:val="22"/>
          <w:szCs w:val="22"/>
        </w:rPr>
        <w:t>от общего объема расходов</w:t>
      </w:r>
      <w:r w:rsidRPr="00264496">
        <w:t>)</w:t>
      </w:r>
      <w:r>
        <w:t xml:space="preserve">, </w:t>
      </w:r>
      <w:r w:rsidRPr="00520B2E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 xml:space="preserve">денежное вознаграждение за </w:t>
      </w:r>
      <w:r w:rsidRPr="00520B2E">
        <w:rPr>
          <w:sz w:val="28"/>
          <w:szCs w:val="28"/>
        </w:rPr>
        <w:t>классное руководство</w:t>
      </w:r>
      <w:r>
        <w:rPr>
          <w:sz w:val="28"/>
          <w:szCs w:val="28"/>
        </w:rPr>
        <w:t xml:space="preserve"> педагогическим работникам</w:t>
      </w:r>
      <w:r w:rsidRPr="00520B2E">
        <w:rPr>
          <w:sz w:val="28"/>
          <w:szCs w:val="28"/>
        </w:rPr>
        <w:t xml:space="preserve"> -</w:t>
      </w:r>
      <w:r w:rsidR="00CA21AD">
        <w:rPr>
          <w:sz w:val="28"/>
          <w:szCs w:val="28"/>
        </w:rPr>
        <w:t xml:space="preserve"> </w:t>
      </w:r>
      <w:r w:rsidRPr="00520B2E">
        <w:rPr>
          <w:sz w:val="28"/>
          <w:szCs w:val="28"/>
        </w:rPr>
        <w:t>12 342,6 тыс.</w:t>
      </w:r>
      <w:r>
        <w:rPr>
          <w:sz w:val="28"/>
          <w:szCs w:val="28"/>
        </w:rPr>
        <w:t xml:space="preserve"> </w:t>
      </w:r>
      <w:r w:rsidRPr="00520B2E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AD0856" w:rsidRPr="00264496" w:rsidRDefault="00CA21AD" w:rsidP="00CA21AD">
      <w:pPr>
        <w:spacing w:line="276" w:lineRule="auto"/>
        <w:ind w:firstLine="567"/>
        <w:jc w:val="both"/>
        <w:rPr>
          <w:sz w:val="32"/>
          <w:szCs w:val="32"/>
        </w:rPr>
      </w:pPr>
      <w:r>
        <w:rPr>
          <w:sz w:val="28"/>
          <w:szCs w:val="32"/>
        </w:rPr>
        <w:t>-</w:t>
      </w:r>
      <w:r w:rsidR="00AD0856" w:rsidRPr="00264496">
        <w:rPr>
          <w:sz w:val="28"/>
          <w:szCs w:val="32"/>
        </w:rPr>
        <w:t xml:space="preserve"> на оплату коммунальных услуг муниципальных учреждений направлено </w:t>
      </w:r>
      <w:r w:rsidR="00AD0856" w:rsidRPr="000E361B">
        <w:rPr>
          <w:b/>
          <w:sz w:val="28"/>
          <w:szCs w:val="32"/>
        </w:rPr>
        <w:t>95</w:t>
      </w:r>
      <w:r>
        <w:rPr>
          <w:b/>
          <w:sz w:val="28"/>
          <w:szCs w:val="32"/>
        </w:rPr>
        <w:t> </w:t>
      </w:r>
      <w:r w:rsidR="00AD0856" w:rsidRPr="000E361B">
        <w:rPr>
          <w:b/>
          <w:sz w:val="28"/>
          <w:szCs w:val="32"/>
        </w:rPr>
        <w:t>411</w:t>
      </w:r>
      <w:r>
        <w:rPr>
          <w:b/>
          <w:sz w:val="28"/>
          <w:szCs w:val="32"/>
        </w:rPr>
        <w:t>,</w:t>
      </w:r>
      <w:r w:rsidR="00AD0856" w:rsidRPr="000E361B">
        <w:rPr>
          <w:b/>
          <w:sz w:val="28"/>
          <w:szCs w:val="32"/>
        </w:rPr>
        <w:t>1</w:t>
      </w:r>
      <w:r w:rsidR="00AD0856" w:rsidRPr="00264496">
        <w:rPr>
          <w:b/>
          <w:sz w:val="28"/>
          <w:szCs w:val="32"/>
        </w:rPr>
        <w:t xml:space="preserve"> тыс. рублей</w:t>
      </w:r>
      <w:r w:rsidR="00AD0856" w:rsidRPr="00264496">
        <w:rPr>
          <w:sz w:val="28"/>
          <w:szCs w:val="32"/>
        </w:rPr>
        <w:t xml:space="preserve"> </w:t>
      </w:r>
      <w:r w:rsidR="00AD0856" w:rsidRPr="00264496">
        <w:t>(</w:t>
      </w:r>
      <w:r w:rsidR="00AD0856">
        <w:t>5,1</w:t>
      </w:r>
      <w:r w:rsidR="00AD0856" w:rsidRPr="00264496">
        <w:t xml:space="preserve"> % </w:t>
      </w:r>
      <w:r w:rsidR="00AD0856" w:rsidRPr="00264496">
        <w:rPr>
          <w:sz w:val="22"/>
          <w:szCs w:val="22"/>
        </w:rPr>
        <w:t>от общего объема расходов</w:t>
      </w:r>
      <w:r w:rsidR="00AD0856" w:rsidRPr="00264496">
        <w:t>)</w:t>
      </w:r>
      <w:r w:rsidR="00AD0856" w:rsidRPr="00264496">
        <w:rPr>
          <w:sz w:val="28"/>
        </w:rPr>
        <w:t>;</w:t>
      </w:r>
    </w:p>
    <w:p w:rsidR="00AD0856" w:rsidRPr="00264496" w:rsidRDefault="00AD0856" w:rsidP="00CA21AD">
      <w:pPr>
        <w:spacing w:line="276" w:lineRule="auto"/>
        <w:ind w:firstLine="540"/>
        <w:jc w:val="both"/>
        <w:rPr>
          <w:sz w:val="32"/>
          <w:szCs w:val="32"/>
        </w:rPr>
      </w:pPr>
      <w:r w:rsidRPr="00264496">
        <w:rPr>
          <w:sz w:val="28"/>
          <w:szCs w:val="32"/>
        </w:rPr>
        <w:t xml:space="preserve">- прочие социально-значимые расходы – </w:t>
      </w:r>
      <w:r w:rsidR="008C6EEB">
        <w:rPr>
          <w:b/>
          <w:sz w:val="28"/>
          <w:szCs w:val="32"/>
        </w:rPr>
        <w:t xml:space="preserve">79 946,2 </w:t>
      </w:r>
      <w:r w:rsidRPr="00264496">
        <w:rPr>
          <w:b/>
          <w:sz w:val="28"/>
          <w:szCs w:val="32"/>
        </w:rPr>
        <w:t xml:space="preserve">тыс. </w:t>
      </w:r>
      <w:r w:rsidRPr="00264496">
        <w:rPr>
          <w:b/>
          <w:sz w:val="28"/>
          <w:szCs w:val="28"/>
        </w:rPr>
        <w:t>рублей</w:t>
      </w:r>
      <w:r w:rsidRPr="00264496">
        <w:rPr>
          <w:sz w:val="28"/>
          <w:szCs w:val="28"/>
        </w:rPr>
        <w:t xml:space="preserve"> или </w:t>
      </w:r>
      <w:r>
        <w:rPr>
          <w:sz w:val="28"/>
          <w:szCs w:val="28"/>
        </w:rPr>
        <w:t>4</w:t>
      </w:r>
      <w:r w:rsidR="00CA21AD">
        <w:rPr>
          <w:sz w:val="28"/>
          <w:szCs w:val="28"/>
        </w:rPr>
        <w:t xml:space="preserve"> </w:t>
      </w:r>
      <w:r w:rsidRPr="00264496">
        <w:rPr>
          <w:sz w:val="28"/>
          <w:szCs w:val="28"/>
        </w:rPr>
        <w:t>% от общего объема расходов</w:t>
      </w:r>
      <w:r w:rsidRPr="00264496">
        <w:rPr>
          <w:sz w:val="32"/>
          <w:szCs w:val="32"/>
        </w:rPr>
        <w:t xml:space="preserve"> </w:t>
      </w:r>
      <w:r w:rsidR="00B36E95">
        <w:t>(</w:t>
      </w:r>
      <w:r w:rsidRPr="00264496">
        <w:t>питание и медикаменты в детских садах и школах – 3</w:t>
      </w:r>
      <w:r w:rsidR="00F06944">
        <w:t>8 734,7</w:t>
      </w:r>
      <w:r w:rsidRPr="00264496">
        <w:t xml:space="preserve"> тыс. рублей, </w:t>
      </w:r>
      <w:r>
        <w:t>в том числе горячее питание учащихся в 1-4 классах-19</w:t>
      </w:r>
      <w:r w:rsidR="008C6EEB">
        <w:t> 469,9</w:t>
      </w:r>
      <w:r>
        <w:t xml:space="preserve"> тыс. рублей, </w:t>
      </w:r>
      <w:r w:rsidRPr="00264496">
        <w:t xml:space="preserve">социальная поддержка гражданам, имеющих детей, посещающие образовательные организации – </w:t>
      </w:r>
      <w:r>
        <w:t>14 108,1</w:t>
      </w:r>
      <w:r w:rsidRPr="00264496">
        <w:t xml:space="preserve"> тыс. рублей; др. расходы социального характера –</w:t>
      </w:r>
      <w:r>
        <w:t>27 297,7</w:t>
      </w:r>
      <w:r w:rsidRPr="00264496">
        <w:t xml:space="preserve"> тыс. рублей).</w:t>
      </w:r>
    </w:p>
    <w:p w:rsidR="00AD0856" w:rsidRPr="00264496" w:rsidRDefault="00AD0856" w:rsidP="00CA21AD">
      <w:pPr>
        <w:spacing w:line="276" w:lineRule="auto"/>
        <w:ind w:firstLine="567"/>
        <w:jc w:val="both"/>
        <w:rPr>
          <w:sz w:val="28"/>
          <w:szCs w:val="28"/>
        </w:rPr>
      </w:pPr>
      <w:r w:rsidRPr="00264496">
        <w:rPr>
          <w:sz w:val="28"/>
          <w:szCs w:val="28"/>
        </w:rPr>
        <w:t xml:space="preserve">Капитальные расходы бюджета за счет республиканских средств и средств местного бюджета составили </w:t>
      </w:r>
      <w:r w:rsidRPr="00252357">
        <w:rPr>
          <w:b/>
          <w:sz w:val="28"/>
          <w:szCs w:val="28"/>
        </w:rPr>
        <w:t>41 334,6</w:t>
      </w:r>
      <w:r w:rsidRPr="00264496">
        <w:rPr>
          <w:b/>
          <w:sz w:val="28"/>
          <w:szCs w:val="28"/>
        </w:rPr>
        <w:t xml:space="preserve"> тыс. рублей </w:t>
      </w:r>
      <w:r w:rsidRPr="00264496">
        <w:rPr>
          <w:sz w:val="28"/>
          <w:szCs w:val="28"/>
        </w:rPr>
        <w:t xml:space="preserve">или </w:t>
      </w:r>
      <w:r w:rsidRPr="00264496">
        <w:rPr>
          <w:b/>
          <w:sz w:val="28"/>
          <w:szCs w:val="28"/>
        </w:rPr>
        <w:t>2,</w:t>
      </w:r>
      <w:r w:rsidR="00A80C01">
        <w:rPr>
          <w:b/>
          <w:sz w:val="28"/>
          <w:szCs w:val="28"/>
        </w:rPr>
        <w:t>2</w:t>
      </w:r>
      <w:r w:rsidRPr="00264496">
        <w:rPr>
          <w:b/>
          <w:sz w:val="28"/>
          <w:szCs w:val="28"/>
        </w:rPr>
        <w:t xml:space="preserve"> % </w:t>
      </w:r>
      <w:r w:rsidRPr="00264496">
        <w:rPr>
          <w:sz w:val="28"/>
          <w:szCs w:val="28"/>
        </w:rPr>
        <w:t>от общего объема расходов, в том числе:</w:t>
      </w:r>
    </w:p>
    <w:p w:rsidR="00AD0856" w:rsidRPr="00264496" w:rsidRDefault="00AD0856" w:rsidP="00CA21A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64496">
        <w:rPr>
          <w:sz w:val="28"/>
          <w:szCs w:val="28"/>
        </w:rPr>
        <w:lastRenderedPageBreak/>
        <w:t xml:space="preserve">- на капитальный ремонт жилого фонда – </w:t>
      </w:r>
      <w:r w:rsidRPr="00264496">
        <w:rPr>
          <w:b/>
          <w:sz w:val="28"/>
          <w:szCs w:val="28"/>
        </w:rPr>
        <w:t>31 537,0 тыс. рублей;</w:t>
      </w:r>
    </w:p>
    <w:p w:rsidR="00AD0856" w:rsidRDefault="00AD0856" w:rsidP="00CA21AD">
      <w:pPr>
        <w:spacing w:line="276" w:lineRule="auto"/>
        <w:ind w:firstLine="709"/>
        <w:jc w:val="both"/>
      </w:pPr>
      <w:r w:rsidRPr="00264496">
        <w:rPr>
          <w:sz w:val="28"/>
          <w:szCs w:val="28"/>
        </w:rPr>
        <w:t>- на капитальный ремонт, строительство и реконструкцию объектов социально-культурной сферы –</w:t>
      </w:r>
      <w:r w:rsidR="00CA21AD">
        <w:rPr>
          <w:sz w:val="28"/>
          <w:szCs w:val="28"/>
        </w:rPr>
        <w:t xml:space="preserve"> </w:t>
      </w:r>
      <w:r w:rsidRPr="00252357">
        <w:rPr>
          <w:b/>
          <w:sz w:val="28"/>
          <w:szCs w:val="28"/>
        </w:rPr>
        <w:t>9 797,6 тыс. рублей</w:t>
      </w:r>
      <w:r>
        <w:rPr>
          <w:sz w:val="28"/>
          <w:szCs w:val="28"/>
        </w:rPr>
        <w:t xml:space="preserve"> </w:t>
      </w:r>
      <w:r w:rsidRPr="00264496">
        <w:t>(</w:t>
      </w:r>
      <w:r>
        <w:t xml:space="preserve"> благоустройство территории  в части строительства объекта </w:t>
      </w:r>
      <w:r w:rsidRPr="00264496">
        <w:t xml:space="preserve"> пешеходного перехода от пассажирского причала до существующих линий берегоукрепления первой очереди в г.Елабуга </w:t>
      </w:r>
      <w:r>
        <w:t>–</w:t>
      </w:r>
      <w:r w:rsidRPr="00264496">
        <w:t xml:space="preserve"> </w:t>
      </w:r>
      <w:r>
        <w:t xml:space="preserve">7 859,1 </w:t>
      </w:r>
      <w:r w:rsidRPr="00264496">
        <w:t xml:space="preserve">тыс. рублей, поставка детских игровых элементов для обустройства  детских площадок, расположенных в н.п. ЕМР и г. Елабуга – </w:t>
      </w:r>
      <w:r>
        <w:t xml:space="preserve">74,2 </w:t>
      </w:r>
      <w:r w:rsidRPr="00264496">
        <w:t xml:space="preserve"> тыс. рублей, установка пандусов – </w:t>
      </w:r>
      <w:r>
        <w:t>58,9</w:t>
      </w:r>
      <w:r w:rsidRPr="00264496">
        <w:t xml:space="preserve"> ты</w:t>
      </w:r>
      <w:r>
        <w:t>с.</w:t>
      </w:r>
      <w:r w:rsidRPr="00264496">
        <w:t xml:space="preserve"> рублей,</w:t>
      </w:r>
      <w:r>
        <w:t xml:space="preserve"> капитальный ремонт зданий детских учреждений-1 805,4</w:t>
      </w:r>
      <w:r w:rsidR="009939E2">
        <w:t xml:space="preserve"> тыс. </w:t>
      </w:r>
      <w:r>
        <w:t>рублей).</w:t>
      </w:r>
      <w:r w:rsidRPr="00264496">
        <w:t xml:space="preserve"> </w:t>
      </w:r>
    </w:p>
    <w:p w:rsidR="00AD0856" w:rsidRDefault="00AD0856" w:rsidP="00CA21A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64496">
        <w:rPr>
          <w:sz w:val="28"/>
          <w:szCs w:val="28"/>
        </w:rPr>
        <w:t xml:space="preserve">Кроме того, на приобретение оборудования, мебели, оргтехники, увеличение основных средств направлено – </w:t>
      </w:r>
      <w:r w:rsidRPr="00FE31EF">
        <w:rPr>
          <w:b/>
          <w:sz w:val="28"/>
          <w:szCs w:val="28"/>
        </w:rPr>
        <w:t>35 059,2 тыс. рублей.</w:t>
      </w:r>
    </w:p>
    <w:p w:rsidR="00AD0856" w:rsidRPr="00264496" w:rsidRDefault="00AD0856" w:rsidP="00CA21AD">
      <w:pPr>
        <w:spacing w:line="276" w:lineRule="auto"/>
        <w:ind w:firstLine="567"/>
        <w:jc w:val="both"/>
        <w:rPr>
          <w:sz w:val="28"/>
          <w:szCs w:val="32"/>
        </w:rPr>
      </w:pPr>
      <w:r w:rsidRPr="00264496">
        <w:rPr>
          <w:sz w:val="28"/>
          <w:szCs w:val="32"/>
        </w:rPr>
        <w:t>Направление расходов по отраслям характеризуется следующими показателями:</w:t>
      </w:r>
    </w:p>
    <w:p w:rsidR="00BB5132" w:rsidRPr="00264496" w:rsidRDefault="00EC36AD" w:rsidP="00CA21AD">
      <w:pPr>
        <w:spacing w:line="276" w:lineRule="auto"/>
        <w:ind w:firstLine="567"/>
        <w:jc w:val="both"/>
        <w:rPr>
          <w:sz w:val="28"/>
          <w:szCs w:val="32"/>
        </w:rPr>
      </w:pPr>
      <w:r w:rsidRPr="00DC2B17">
        <w:rPr>
          <w:b/>
          <w:sz w:val="28"/>
          <w:szCs w:val="32"/>
        </w:rPr>
        <w:t>По разделу «Общегосударственные вопросы»</w:t>
      </w:r>
      <w:r w:rsidRPr="00DC2B17">
        <w:rPr>
          <w:sz w:val="28"/>
          <w:szCs w:val="32"/>
        </w:rPr>
        <w:t xml:space="preserve"> </w:t>
      </w:r>
      <w:r w:rsidR="00BB5132" w:rsidRPr="00DC2B17">
        <w:rPr>
          <w:sz w:val="28"/>
          <w:szCs w:val="32"/>
        </w:rPr>
        <w:t>отражены расходы в сумме</w:t>
      </w:r>
      <w:r w:rsidR="00BB5132" w:rsidRPr="00264496">
        <w:rPr>
          <w:sz w:val="28"/>
          <w:szCs w:val="32"/>
        </w:rPr>
        <w:t xml:space="preserve"> </w:t>
      </w:r>
      <w:r w:rsidR="00BB5132" w:rsidRPr="00264496">
        <w:rPr>
          <w:b/>
          <w:sz w:val="28"/>
          <w:szCs w:val="32"/>
        </w:rPr>
        <w:t>1</w:t>
      </w:r>
      <w:r w:rsidR="00BB5132">
        <w:rPr>
          <w:b/>
          <w:sz w:val="28"/>
          <w:szCs w:val="32"/>
        </w:rPr>
        <w:t>51 784,2</w:t>
      </w:r>
      <w:r w:rsidR="00BB5132" w:rsidRPr="00264496">
        <w:rPr>
          <w:b/>
          <w:sz w:val="28"/>
          <w:szCs w:val="32"/>
        </w:rPr>
        <w:t xml:space="preserve"> тыс. рублей</w:t>
      </w:r>
      <w:r w:rsidR="00BB5132" w:rsidRPr="00264496">
        <w:rPr>
          <w:sz w:val="28"/>
          <w:szCs w:val="32"/>
        </w:rPr>
        <w:t xml:space="preserve"> при уточненном плане </w:t>
      </w:r>
      <w:r w:rsidR="00BB5132" w:rsidRPr="00E9004D">
        <w:rPr>
          <w:sz w:val="28"/>
          <w:szCs w:val="32"/>
        </w:rPr>
        <w:t>162 935,3</w:t>
      </w:r>
      <w:r w:rsidR="00BB5132" w:rsidRPr="00264496">
        <w:rPr>
          <w:sz w:val="28"/>
          <w:szCs w:val="32"/>
        </w:rPr>
        <w:t xml:space="preserve"> тыс. рублей или </w:t>
      </w:r>
      <w:r w:rsidR="00BB5132" w:rsidRPr="00264496">
        <w:rPr>
          <w:b/>
          <w:sz w:val="28"/>
          <w:szCs w:val="32"/>
        </w:rPr>
        <w:t>9</w:t>
      </w:r>
      <w:r w:rsidR="00BB5132">
        <w:rPr>
          <w:b/>
          <w:sz w:val="28"/>
          <w:szCs w:val="32"/>
        </w:rPr>
        <w:t>3,2</w:t>
      </w:r>
      <w:r w:rsidR="00CA21AD">
        <w:rPr>
          <w:b/>
          <w:sz w:val="28"/>
          <w:szCs w:val="32"/>
        </w:rPr>
        <w:t xml:space="preserve"> </w:t>
      </w:r>
      <w:r w:rsidR="00BB5132" w:rsidRPr="00264496">
        <w:rPr>
          <w:b/>
          <w:sz w:val="28"/>
          <w:szCs w:val="32"/>
        </w:rPr>
        <w:t>%,</w:t>
      </w:r>
      <w:r w:rsidR="00BB5132" w:rsidRPr="00264496">
        <w:rPr>
          <w:sz w:val="28"/>
          <w:szCs w:val="32"/>
        </w:rPr>
        <w:t xml:space="preserve"> из них: </w:t>
      </w:r>
    </w:p>
    <w:p w:rsidR="00BB5132" w:rsidRPr="00264496" w:rsidRDefault="00BB5132" w:rsidP="00CA21AD">
      <w:pPr>
        <w:spacing w:line="276" w:lineRule="auto"/>
        <w:ind w:firstLine="567"/>
        <w:jc w:val="both"/>
        <w:rPr>
          <w:sz w:val="28"/>
          <w:szCs w:val="28"/>
        </w:rPr>
      </w:pPr>
      <w:r w:rsidRPr="00264496">
        <w:rPr>
          <w:sz w:val="28"/>
          <w:szCs w:val="28"/>
        </w:rPr>
        <w:t xml:space="preserve">- расходы на содержание аппарата управления составили </w:t>
      </w:r>
      <w:r w:rsidRPr="00264496">
        <w:rPr>
          <w:b/>
          <w:sz w:val="28"/>
          <w:szCs w:val="28"/>
        </w:rPr>
        <w:t>9</w:t>
      </w:r>
      <w:r w:rsidR="00A744BE">
        <w:rPr>
          <w:b/>
          <w:sz w:val="28"/>
          <w:szCs w:val="28"/>
        </w:rPr>
        <w:t>4 481,7</w:t>
      </w:r>
      <w:r w:rsidRPr="00264496">
        <w:rPr>
          <w:b/>
          <w:sz w:val="28"/>
          <w:szCs w:val="28"/>
        </w:rPr>
        <w:t xml:space="preserve"> тыс. рублей</w:t>
      </w:r>
      <w:r w:rsidRPr="00264496">
        <w:rPr>
          <w:sz w:val="28"/>
          <w:szCs w:val="28"/>
        </w:rPr>
        <w:t xml:space="preserve"> (</w:t>
      </w:r>
      <w:r w:rsidR="006373F5">
        <w:rPr>
          <w:sz w:val="28"/>
          <w:szCs w:val="28"/>
        </w:rPr>
        <w:t>6,</w:t>
      </w:r>
      <w:r w:rsidR="00A744BE">
        <w:rPr>
          <w:sz w:val="28"/>
          <w:szCs w:val="28"/>
        </w:rPr>
        <w:t>2</w:t>
      </w:r>
      <w:r w:rsidRPr="00264496">
        <w:rPr>
          <w:sz w:val="22"/>
          <w:szCs w:val="22"/>
        </w:rPr>
        <w:t>% от общего объема расходов</w:t>
      </w:r>
      <w:r w:rsidRPr="00264496">
        <w:rPr>
          <w:sz w:val="28"/>
          <w:szCs w:val="28"/>
        </w:rPr>
        <w:t>);</w:t>
      </w:r>
    </w:p>
    <w:p w:rsidR="00BB5132" w:rsidRPr="00264496" w:rsidRDefault="00BB5132" w:rsidP="00CA21AD">
      <w:pPr>
        <w:spacing w:line="276" w:lineRule="auto"/>
        <w:ind w:firstLine="567"/>
        <w:jc w:val="both"/>
      </w:pPr>
      <w:r w:rsidRPr="00264496">
        <w:rPr>
          <w:sz w:val="28"/>
          <w:szCs w:val="32"/>
        </w:rPr>
        <w:t xml:space="preserve">- расходы на осуществление переданных государственных полномочий составили </w:t>
      </w:r>
      <w:r w:rsidR="006A6C9C" w:rsidRPr="006A6C9C">
        <w:rPr>
          <w:b/>
          <w:sz w:val="28"/>
          <w:szCs w:val="32"/>
        </w:rPr>
        <w:t>10 401,2</w:t>
      </w:r>
      <w:r w:rsidRPr="00264496">
        <w:rPr>
          <w:b/>
          <w:sz w:val="28"/>
          <w:szCs w:val="32"/>
        </w:rPr>
        <w:t xml:space="preserve"> тыс. рублей</w:t>
      </w:r>
      <w:r w:rsidRPr="00264496">
        <w:rPr>
          <w:sz w:val="32"/>
          <w:szCs w:val="32"/>
        </w:rPr>
        <w:t xml:space="preserve"> </w:t>
      </w:r>
      <w:r w:rsidRPr="00264496">
        <w:t>(в области образования – 35</w:t>
      </w:r>
      <w:r w:rsidR="006373F5">
        <w:t>6,4</w:t>
      </w:r>
      <w:r w:rsidRPr="00264496">
        <w:t xml:space="preserve"> тыс. рублей, сбор информации – 2,4 тыс. рублей; в области  молодежной политики – 35</w:t>
      </w:r>
      <w:r w:rsidR="006373F5">
        <w:t>6,4</w:t>
      </w:r>
      <w:r w:rsidRPr="00264496">
        <w:t xml:space="preserve"> тыс. рублей; опека и попечительства – 1</w:t>
      </w:r>
      <w:r w:rsidR="006373F5">
        <w:t> </w:t>
      </w:r>
      <w:r w:rsidRPr="00264496">
        <w:t>9</w:t>
      </w:r>
      <w:r w:rsidR="006373F5">
        <w:t>49,3</w:t>
      </w:r>
      <w:r w:rsidRPr="00264496">
        <w:t>тыс. рублей; комиссия КДН – 6</w:t>
      </w:r>
      <w:r w:rsidR="006373F5">
        <w:t>85,6</w:t>
      </w:r>
      <w:r w:rsidRPr="00264496">
        <w:t xml:space="preserve"> тыс. рублей, административная комиссия – 37</w:t>
      </w:r>
      <w:r w:rsidR="006373F5">
        <w:t>8,2</w:t>
      </w:r>
      <w:r w:rsidRPr="00264496">
        <w:t xml:space="preserve"> тыс. рублей, архивное дело – 1</w:t>
      </w:r>
      <w:r w:rsidR="006373F5">
        <w:t>54,7</w:t>
      </w:r>
      <w:r w:rsidRPr="00264496">
        <w:t xml:space="preserve"> тыс. рублей, должностные лица составляющие протоколы – 0,52 тыс. рублей, по распоряжению земельными участками  2</w:t>
      </w:r>
      <w:r w:rsidR="006373F5">
        <w:t xml:space="preserve">5,8 </w:t>
      </w:r>
      <w:r w:rsidRPr="00264496">
        <w:t>тыс. рублей, содержание ЗАГСа – 2</w:t>
      </w:r>
      <w:r w:rsidR="006A6C9C">
        <w:t> 728,6</w:t>
      </w:r>
      <w:r w:rsidRPr="00264496">
        <w:t xml:space="preserve"> тыс. рублей, МАУ ЕМР "Пункт помощи лицам, находящимся в состоянии алкогольного опьянения"-3</w:t>
      </w:r>
      <w:r w:rsidR="006A6C9C">
        <w:t> 763,3</w:t>
      </w:r>
      <w:r w:rsidRPr="00264496">
        <w:t xml:space="preserve"> тыс. рублей);</w:t>
      </w:r>
    </w:p>
    <w:p w:rsidR="00BB5132" w:rsidRPr="00264496" w:rsidRDefault="00BB5132" w:rsidP="00CA21AD">
      <w:pPr>
        <w:spacing w:line="276" w:lineRule="auto"/>
        <w:ind w:firstLine="567"/>
        <w:jc w:val="both"/>
        <w:rPr>
          <w:sz w:val="28"/>
          <w:szCs w:val="28"/>
        </w:rPr>
      </w:pPr>
      <w:r w:rsidRPr="00264496">
        <w:rPr>
          <w:sz w:val="28"/>
          <w:szCs w:val="28"/>
        </w:rPr>
        <w:t xml:space="preserve">- на мероприятия, направленные на развитие системы территориального общественного самоуправления РТ в сумме </w:t>
      </w:r>
      <w:r w:rsidR="006A6C9C" w:rsidRPr="00A744BE">
        <w:rPr>
          <w:b/>
          <w:sz w:val="28"/>
          <w:szCs w:val="28"/>
        </w:rPr>
        <w:t>5 615,7</w:t>
      </w:r>
      <w:r w:rsidRPr="00264496">
        <w:rPr>
          <w:sz w:val="28"/>
          <w:szCs w:val="28"/>
        </w:rPr>
        <w:t xml:space="preserve"> </w:t>
      </w:r>
      <w:r w:rsidRPr="00264496">
        <w:rPr>
          <w:b/>
          <w:sz w:val="28"/>
          <w:szCs w:val="28"/>
        </w:rPr>
        <w:t>тыс. рублей</w:t>
      </w:r>
      <w:r w:rsidRPr="00264496">
        <w:rPr>
          <w:sz w:val="28"/>
          <w:szCs w:val="28"/>
        </w:rPr>
        <w:t xml:space="preserve"> или </w:t>
      </w:r>
      <w:r w:rsidR="006A6C9C">
        <w:rPr>
          <w:sz w:val="28"/>
          <w:szCs w:val="28"/>
        </w:rPr>
        <w:t>86,4</w:t>
      </w:r>
      <w:r w:rsidR="00CF1FA8">
        <w:rPr>
          <w:sz w:val="28"/>
          <w:szCs w:val="28"/>
        </w:rPr>
        <w:t xml:space="preserve"> </w:t>
      </w:r>
      <w:r w:rsidRPr="00264496">
        <w:rPr>
          <w:sz w:val="28"/>
          <w:szCs w:val="28"/>
        </w:rPr>
        <w:t>%, в том числе:</w:t>
      </w:r>
    </w:p>
    <w:p w:rsidR="00BB5132" w:rsidRPr="00264496" w:rsidRDefault="00BB5132" w:rsidP="00CF1FA8">
      <w:pPr>
        <w:numPr>
          <w:ilvl w:val="0"/>
          <w:numId w:val="5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64496">
        <w:rPr>
          <w:sz w:val="28"/>
          <w:szCs w:val="28"/>
        </w:rPr>
        <w:t xml:space="preserve">на осуществление компенсационных выплат руководителям территориальных общественных самоуправлений – </w:t>
      </w:r>
      <w:r w:rsidR="006A6C9C">
        <w:rPr>
          <w:sz w:val="28"/>
          <w:szCs w:val="28"/>
        </w:rPr>
        <w:t>2 362,5</w:t>
      </w:r>
      <w:r w:rsidRPr="00264496">
        <w:rPr>
          <w:sz w:val="28"/>
          <w:szCs w:val="28"/>
        </w:rPr>
        <w:t xml:space="preserve"> тыс. рублей при плане </w:t>
      </w:r>
      <w:r w:rsidR="006A6C9C">
        <w:rPr>
          <w:sz w:val="28"/>
          <w:szCs w:val="28"/>
        </w:rPr>
        <w:t>2 700,0</w:t>
      </w:r>
      <w:r w:rsidRPr="00264496">
        <w:rPr>
          <w:sz w:val="28"/>
          <w:szCs w:val="28"/>
        </w:rPr>
        <w:t xml:space="preserve"> тыс. рублей или </w:t>
      </w:r>
      <w:r w:rsidR="006A6C9C">
        <w:rPr>
          <w:sz w:val="28"/>
          <w:szCs w:val="28"/>
        </w:rPr>
        <w:t>87,5</w:t>
      </w:r>
      <w:r w:rsidRPr="00264496">
        <w:rPr>
          <w:sz w:val="28"/>
          <w:szCs w:val="28"/>
        </w:rPr>
        <w:t xml:space="preserve"> % (</w:t>
      </w:r>
      <w:r w:rsidRPr="00264496">
        <w:rPr>
          <w:sz w:val="24"/>
          <w:szCs w:val="24"/>
        </w:rPr>
        <w:t>Распоряжение Кабинета министров Республики Татарстан №</w:t>
      </w:r>
      <w:r w:rsidR="006A6C9C">
        <w:rPr>
          <w:sz w:val="24"/>
          <w:szCs w:val="24"/>
        </w:rPr>
        <w:t>928</w:t>
      </w:r>
      <w:r w:rsidRPr="00264496">
        <w:rPr>
          <w:sz w:val="24"/>
          <w:szCs w:val="24"/>
        </w:rPr>
        <w:t xml:space="preserve">-р от </w:t>
      </w:r>
      <w:r w:rsidR="006A6C9C">
        <w:rPr>
          <w:sz w:val="24"/>
          <w:szCs w:val="24"/>
        </w:rPr>
        <w:t>12.05.</w:t>
      </w:r>
      <w:r w:rsidRPr="00264496">
        <w:rPr>
          <w:sz w:val="24"/>
          <w:szCs w:val="24"/>
        </w:rPr>
        <w:t>20</w:t>
      </w:r>
      <w:r w:rsidR="006A6C9C">
        <w:rPr>
          <w:sz w:val="24"/>
          <w:szCs w:val="24"/>
        </w:rPr>
        <w:t>20</w:t>
      </w:r>
      <w:r w:rsidRPr="00264496">
        <w:rPr>
          <w:sz w:val="24"/>
          <w:szCs w:val="24"/>
        </w:rPr>
        <w:t xml:space="preserve"> г.)</w:t>
      </w:r>
      <w:r w:rsidRPr="00264496">
        <w:rPr>
          <w:sz w:val="28"/>
          <w:szCs w:val="28"/>
        </w:rPr>
        <w:t>;</w:t>
      </w:r>
    </w:p>
    <w:p w:rsidR="009E50FE" w:rsidRDefault="00BB5132" w:rsidP="00CF1FA8">
      <w:pPr>
        <w:numPr>
          <w:ilvl w:val="0"/>
          <w:numId w:val="5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64496">
        <w:rPr>
          <w:sz w:val="28"/>
          <w:szCs w:val="28"/>
        </w:rPr>
        <w:t>премирование Победителям конкурса «Лучшее ТОС года в Республике Татарстан в 20</w:t>
      </w:r>
      <w:r w:rsidR="006A6C9C">
        <w:rPr>
          <w:sz w:val="28"/>
          <w:szCs w:val="28"/>
        </w:rPr>
        <w:t>20</w:t>
      </w:r>
      <w:r w:rsidRPr="00264496">
        <w:rPr>
          <w:sz w:val="28"/>
          <w:szCs w:val="28"/>
        </w:rPr>
        <w:t xml:space="preserve"> году» </w:t>
      </w:r>
      <w:r w:rsidRPr="00264496">
        <w:rPr>
          <w:sz w:val="24"/>
          <w:szCs w:val="24"/>
        </w:rPr>
        <w:t xml:space="preserve">(Распоряжение Кабинета министров Республики Татарстан № </w:t>
      </w:r>
      <w:r w:rsidR="006A6C9C">
        <w:rPr>
          <w:sz w:val="24"/>
          <w:szCs w:val="24"/>
        </w:rPr>
        <w:t>720</w:t>
      </w:r>
      <w:r w:rsidRPr="00264496">
        <w:rPr>
          <w:sz w:val="24"/>
          <w:szCs w:val="24"/>
        </w:rPr>
        <w:t>-р от 0</w:t>
      </w:r>
      <w:r w:rsidR="006A6C9C">
        <w:rPr>
          <w:sz w:val="24"/>
          <w:szCs w:val="24"/>
        </w:rPr>
        <w:t>3.04.</w:t>
      </w:r>
      <w:r w:rsidRPr="00264496">
        <w:rPr>
          <w:sz w:val="24"/>
          <w:szCs w:val="24"/>
        </w:rPr>
        <w:t>20</w:t>
      </w:r>
      <w:r w:rsidR="006A6C9C">
        <w:rPr>
          <w:sz w:val="24"/>
          <w:szCs w:val="24"/>
        </w:rPr>
        <w:t>20</w:t>
      </w:r>
      <w:r w:rsidRPr="00264496">
        <w:rPr>
          <w:sz w:val="24"/>
          <w:szCs w:val="24"/>
        </w:rPr>
        <w:t xml:space="preserve"> г.)</w:t>
      </w:r>
      <w:r w:rsidRPr="00264496">
        <w:rPr>
          <w:sz w:val="28"/>
          <w:szCs w:val="28"/>
        </w:rPr>
        <w:t xml:space="preserve"> – </w:t>
      </w:r>
      <w:r w:rsidR="006A6C9C">
        <w:rPr>
          <w:sz w:val="28"/>
          <w:szCs w:val="28"/>
        </w:rPr>
        <w:t>2 791,0</w:t>
      </w:r>
      <w:r w:rsidRPr="00264496">
        <w:rPr>
          <w:sz w:val="28"/>
          <w:szCs w:val="28"/>
        </w:rPr>
        <w:t xml:space="preserve">тыс. рублей или </w:t>
      </w:r>
      <w:r w:rsidR="006A6C9C">
        <w:rPr>
          <w:sz w:val="28"/>
          <w:szCs w:val="28"/>
        </w:rPr>
        <w:t>86,6</w:t>
      </w:r>
      <w:r w:rsidR="00CF1FA8">
        <w:rPr>
          <w:sz w:val="28"/>
          <w:szCs w:val="28"/>
        </w:rPr>
        <w:t xml:space="preserve"> </w:t>
      </w:r>
      <w:r w:rsidRPr="00264496">
        <w:rPr>
          <w:sz w:val="28"/>
          <w:szCs w:val="28"/>
        </w:rPr>
        <w:t>%</w:t>
      </w:r>
      <w:r w:rsidR="005421D5">
        <w:rPr>
          <w:sz w:val="28"/>
          <w:szCs w:val="28"/>
        </w:rPr>
        <w:t>.</w:t>
      </w:r>
    </w:p>
    <w:p w:rsidR="009E50FE" w:rsidRDefault="009E50FE" w:rsidP="00CF1FA8">
      <w:pPr>
        <w:numPr>
          <w:ilvl w:val="0"/>
          <w:numId w:val="5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64496">
        <w:rPr>
          <w:sz w:val="28"/>
          <w:szCs w:val="28"/>
        </w:rPr>
        <w:t>п</w:t>
      </w:r>
      <w:r>
        <w:rPr>
          <w:sz w:val="28"/>
          <w:szCs w:val="28"/>
        </w:rPr>
        <w:t xml:space="preserve">оощрение руководителей территориальных общественных самоуправлений </w:t>
      </w:r>
      <w:r w:rsidRPr="00264496">
        <w:rPr>
          <w:sz w:val="24"/>
          <w:szCs w:val="24"/>
        </w:rPr>
        <w:t xml:space="preserve">(Распоряжение Кабинета министров Республики Татарстан № </w:t>
      </w:r>
      <w:r>
        <w:rPr>
          <w:sz w:val="24"/>
          <w:szCs w:val="24"/>
        </w:rPr>
        <w:t>2766</w:t>
      </w:r>
      <w:r w:rsidRPr="00264496">
        <w:rPr>
          <w:sz w:val="24"/>
          <w:szCs w:val="24"/>
        </w:rPr>
        <w:t xml:space="preserve">-р от </w:t>
      </w:r>
      <w:r>
        <w:rPr>
          <w:sz w:val="24"/>
          <w:szCs w:val="24"/>
        </w:rPr>
        <w:t>17.12.2020 г.</w:t>
      </w:r>
      <w:r w:rsidRPr="00264496">
        <w:rPr>
          <w:sz w:val="24"/>
          <w:szCs w:val="24"/>
        </w:rPr>
        <w:t>)</w:t>
      </w:r>
      <w:r w:rsidRPr="00264496">
        <w:rPr>
          <w:sz w:val="28"/>
          <w:szCs w:val="28"/>
        </w:rPr>
        <w:t xml:space="preserve"> –</w:t>
      </w:r>
      <w:r w:rsidR="00CF1FA8">
        <w:rPr>
          <w:sz w:val="28"/>
          <w:szCs w:val="28"/>
        </w:rPr>
        <w:t xml:space="preserve"> 4</w:t>
      </w:r>
      <w:r>
        <w:rPr>
          <w:sz w:val="28"/>
          <w:szCs w:val="28"/>
        </w:rPr>
        <w:t>62,2</w:t>
      </w:r>
      <w:r w:rsidRPr="00264496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80,4</w:t>
      </w:r>
      <w:r w:rsidR="00CF1FA8">
        <w:rPr>
          <w:sz w:val="28"/>
          <w:szCs w:val="28"/>
        </w:rPr>
        <w:t xml:space="preserve"> </w:t>
      </w:r>
      <w:r w:rsidRPr="0026449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B4276E" w:rsidRPr="00264496" w:rsidRDefault="005421D5" w:rsidP="00CF1FA8">
      <w:pPr>
        <w:tabs>
          <w:tab w:val="left" w:pos="170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1FA8">
        <w:rPr>
          <w:sz w:val="28"/>
          <w:szCs w:val="28"/>
        </w:rPr>
        <w:t xml:space="preserve"> </w:t>
      </w:r>
      <w:r>
        <w:rPr>
          <w:sz w:val="28"/>
          <w:szCs w:val="28"/>
        </w:rPr>
        <w:t>на материальное поощрение член</w:t>
      </w:r>
      <w:r w:rsidR="00C56D63">
        <w:rPr>
          <w:sz w:val="28"/>
          <w:szCs w:val="28"/>
        </w:rPr>
        <w:t>ов территориальных и участковых и</w:t>
      </w:r>
      <w:r>
        <w:rPr>
          <w:sz w:val="28"/>
          <w:szCs w:val="28"/>
        </w:rPr>
        <w:t>збирательных комиссий по итогам заседаний представительных органов муниципальных образований РТ</w:t>
      </w:r>
      <w:r w:rsidR="00C56D6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4276E" w:rsidRPr="00264496">
        <w:rPr>
          <w:sz w:val="24"/>
          <w:szCs w:val="24"/>
        </w:rPr>
        <w:t>Распоряжение Кабинета министров Республики Татарстан №</w:t>
      </w:r>
      <w:r w:rsidR="00C56D63">
        <w:rPr>
          <w:sz w:val="24"/>
          <w:szCs w:val="24"/>
        </w:rPr>
        <w:t>1814</w:t>
      </w:r>
      <w:r w:rsidR="00B4276E" w:rsidRPr="00264496">
        <w:rPr>
          <w:sz w:val="24"/>
          <w:szCs w:val="24"/>
        </w:rPr>
        <w:t xml:space="preserve">-р от </w:t>
      </w:r>
      <w:r w:rsidR="00C56D63">
        <w:rPr>
          <w:sz w:val="24"/>
          <w:szCs w:val="24"/>
        </w:rPr>
        <w:t>18.09.</w:t>
      </w:r>
      <w:r w:rsidR="00B4276E" w:rsidRPr="00264496">
        <w:rPr>
          <w:sz w:val="24"/>
          <w:szCs w:val="24"/>
        </w:rPr>
        <w:t>20</w:t>
      </w:r>
      <w:r w:rsidR="00B4276E">
        <w:rPr>
          <w:sz w:val="24"/>
          <w:szCs w:val="24"/>
        </w:rPr>
        <w:t>20</w:t>
      </w:r>
      <w:r w:rsidR="00B4276E" w:rsidRPr="00264496">
        <w:rPr>
          <w:sz w:val="24"/>
          <w:szCs w:val="24"/>
        </w:rPr>
        <w:t xml:space="preserve"> г.)</w:t>
      </w:r>
      <w:r w:rsidR="00C56D63">
        <w:rPr>
          <w:sz w:val="28"/>
          <w:szCs w:val="28"/>
        </w:rPr>
        <w:t xml:space="preserve"> -</w:t>
      </w:r>
      <w:r w:rsidR="00CF1FA8">
        <w:rPr>
          <w:sz w:val="28"/>
          <w:szCs w:val="28"/>
        </w:rPr>
        <w:t xml:space="preserve"> </w:t>
      </w:r>
      <w:r w:rsidR="00C56D63" w:rsidRPr="00C56D63">
        <w:rPr>
          <w:b/>
          <w:sz w:val="28"/>
          <w:szCs w:val="28"/>
        </w:rPr>
        <w:t>2 528,8 тыс</w:t>
      </w:r>
      <w:r w:rsidR="00C56D63">
        <w:rPr>
          <w:b/>
          <w:sz w:val="28"/>
          <w:szCs w:val="28"/>
        </w:rPr>
        <w:t xml:space="preserve">. </w:t>
      </w:r>
      <w:r w:rsidR="00C56D63" w:rsidRPr="00C56D63">
        <w:rPr>
          <w:b/>
          <w:sz w:val="28"/>
          <w:szCs w:val="28"/>
        </w:rPr>
        <w:t>рублей</w:t>
      </w:r>
      <w:r w:rsidR="00C56D63">
        <w:rPr>
          <w:sz w:val="28"/>
          <w:szCs w:val="28"/>
        </w:rPr>
        <w:t>;</w:t>
      </w:r>
    </w:p>
    <w:p w:rsidR="00BB5132" w:rsidRPr="00264496" w:rsidRDefault="00BB5132" w:rsidP="00CF1FA8">
      <w:pPr>
        <w:spacing w:line="276" w:lineRule="auto"/>
        <w:ind w:firstLine="567"/>
        <w:jc w:val="both"/>
        <w:rPr>
          <w:sz w:val="28"/>
          <w:szCs w:val="28"/>
        </w:rPr>
      </w:pPr>
      <w:r w:rsidRPr="00264496">
        <w:rPr>
          <w:sz w:val="28"/>
          <w:szCs w:val="28"/>
        </w:rPr>
        <w:t xml:space="preserve">- на уплату земельного и имущественного налогов – </w:t>
      </w:r>
      <w:r w:rsidR="009E50FE" w:rsidRPr="009E50FE">
        <w:rPr>
          <w:b/>
          <w:sz w:val="28"/>
          <w:szCs w:val="28"/>
        </w:rPr>
        <w:t>288,5</w:t>
      </w:r>
      <w:r w:rsidRPr="00264496">
        <w:rPr>
          <w:b/>
          <w:sz w:val="28"/>
          <w:szCs w:val="28"/>
        </w:rPr>
        <w:t xml:space="preserve"> тыс. рублей</w:t>
      </w:r>
      <w:r w:rsidRPr="00264496">
        <w:rPr>
          <w:sz w:val="28"/>
          <w:szCs w:val="28"/>
        </w:rPr>
        <w:t>;</w:t>
      </w:r>
    </w:p>
    <w:p w:rsidR="00BB5132" w:rsidRPr="00264496" w:rsidRDefault="00BB5132" w:rsidP="00CF1FA8">
      <w:pPr>
        <w:spacing w:line="276" w:lineRule="auto"/>
        <w:ind w:firstLine="567"/>
        <w:jc w:val="both"/>
        <w:rPr>
          <w:sz w:val="28"/>
          <w:szCs w:val="28"/>
        </w:rPr>
      </w:pPr>
      <w:r w:rsidRPr="00264496">
        <w:rPr>
          <w:sz w:val="28"/>
          <w:szCs w:val="28"/>
        </w:rPr>
        <w:lastRenderedPageBreak/>
        <w:t xml:space="preserve">- реализованы мероприятия </w:t>
      </w:r>
      <w:r w:rsidR="00284977">
        <w:rPr>
          <w:sz w:val="28"/>
          <w:szCs w:val="28"/>
        </w:rPr>
        <w:t xml:space="preserve">по </w:t>
      </w:r>
      <w:r w:rsidR="006200B0">
        <w:rPr>
          <w:sz w:val="28"/>
          <w:szCs w:val="28"/>
        </w:rPr>
        <w:t>3-м</w:t>
      </w:r>
      <w:r w:rsidRPr="00264496">
        <w:rPr>
          <w:sz w:val="28"/>
          <w:szCs w:val="28"/>
        </w:rPr>
        <w:t xml:space="preserve"> муниципальным программам, и расходы составили в сумме </w:t>
      </w:r>
      <w:r w:rsidR="006200B0" w:rsidRPr="006200B0">
        <w:rPr>
          <w:b/>
          <w:sz w:val="28"/>
          <w:szCs w:val="28"/>
        </w:rPr>
        <w:t>3 936,5</w:t>
      </w:r>
      <w:r w:rsidRPr="00264496">
        <w:rPr>
          <w:b/>
          <w:sz w:val="28"/>
          <w:szCs w:val="28"/>
        </w:rPr>
        <w:t xml:space="preserve"> тыс. рублей</w:t>
      </w:r>
      <w:r w:rsidRPr="00264496">
        <w:rPr>
          <w:sz w:val="28"/>
          <w:szCs w:val="28"/>
        </w:rPr>
        <w:t xml:space="preserve"> (</w:t>
      </w:r>
      <w:r w:rsidR="005421D5" w:rsidRPr="005421D5">
        <w:rPr>
          <w:sz w:val="18"/>
          <w:szCs w:val="18"/>
        </w:rPr>
        <w:t>2,6</w:t>
      </w:r>
      <w:r w:rsidRPr="00264496">
        <w:rPr>
          <w:sz w:val="24"/>
          <w:szCs w:val="24"/>
        </w:rPr>
        <w:t xml:space="preserve"> % от общего объема расходов по разделу),</w:t>
      </w:r>
      <w:r w:rsidR="00A744BE">
        <w:rPr>
          <w:sz w:val="24"/>
          <w:szCs w:val="24"/>
        </w:rPr>
        <w:t xml:space="preserve"> </w:t>
      </w:r>
      <w:r w:rsidR="00A744BE" w:rsidRPr="005421D5">
        <w:rPr>
          <w:sz w:val="28"/>
          <w:szCs w:val="28"/>
        </w:rPr>
        <w:t>без ра</w:t>
      </w:r>
      <w:r w:rsidR="00CF1FA8">
        <w:rPr>
          <w:sz w:val="28"/>
          <w:szCs w:val="28"/>
        </w:rPr>
        <w:t xml:space="preserve">сходов по МАУ ЕМР «Пункт помощи…» </w:t>
      </w:r>
      <w:r w:rsidR="005421D5">
        <w:rPr>
          <w:sz w:val="28"/>
          <w:szCs w:val="28"/>
        </w:rPr>
        <w:t>-</w:t>
      </w:r>
      <w:r w:rsidR="00CF1FA8">
        <w:rPr>
          <w:sz w:val="28"/>
          <w:szCs w:val="28"/>
        </w:rPr>
        <w:t xml:space="preserve"> </w:t>
      </w:r>
      <w:r w:rsidR="005421D5" w:rsidRPr="005421D5">
        <w:rPr>
          <w:b/>
          <w:sz w:val="28"/>
          <w:szCs w:val="28"/>
        </w:rPr>
        <w:t>173,2 тыс</w:t>
      </w:r>
      <w:r w:rsidR="00C56D63">
        <w:rPr>
          <w:b/>
          <w:sz w:val="28"/>
          <w:szCs w:val="28"/>
        </w:rPr>
        <w:t xml:space="preserve">. </w:t>
      </w:r>
      <w:r w:rsidR="005421D5" w:rsidRPr="005421D5">
        <w:rPr>
          <w:b/>
          <w:sz w:val="28"/>
          <w:szCs w:val="28"/>
        </w:rPr>
        <w:t>рублей</w:t>
      </w:r>
      <w:r w:rsidR="005421D5">
        <w:rPr>
          <w:sz w:val="28"/>
          <w:szCs w:val="28"/>
        </w:rPr>
        <w:t>,</w:t>
      </w:r>
      <w:r w:rsidRPr="00264496">
        <w:rPr>
          <w:sz w:val="28"/>
          <w:szCs w:val="28"/>
        </w:rPr>
        <w:t xml:space="preserve"> в том числе:</w:t>
      </w:r>
    </w:p>
    <w:p w:rsidR="00BB5132" w:rsidRPr="00264496" w:rsidRDefault="00BB5132" w:rsidP="00CA21AD">
      <w:pPr>
        <w:numPr>
          <w:ilvl w:val="0"/>
          <w:numId w:val="5"/>
        </w:numPr>
        <w:tabs>
          <w:tab w:val="left" w:pos="1701"/>
        </w:tabs>
        <w:spacing w:line="276" w:lineRule="auto"/>
        <w:ind w:left="0" w:firstLine="1134"/>
        <w:jc w:val="both"/>
        <w:rPr>
          <w:sz w:val="28"/>
          <w:szCs w:val="28"/>
        </w:rPr>
      </w:pPr>
      <w:r w:rsidRPr="00264496">
        <w:rPr>
          <w:sz w:val="28"/>
          <w:szCs w:val="28"/>
        </w:rPr>
        <w:t xml:space="preserve">"Реализация антикоррупционной политики в ЕМР на 2016-2020 годы" – </w:t>
      </w:r>
      <w:r w:rsidR="009E50FE">
        <w:rPr>
          <w:sz w:val="28"/>
          <w:szCs w:val="28"/>
        </w:rPr>
        <w:t>50,0</w:t>
      </w:r>
      <w:r w:rsidRPr="00264496">
        <w:rPr>
          <w:sz w:val="28"/>
          <w:szCs w:val="28"/>
        </w:rPr>
        <w:t xml:space="preserve"> тыс. рублей;</w:t>
      </w:r>
    </w:p>
    <w:p w:rsidR="00BB5132" w:rsidRPr="00264496" w:rsidRDefault="00BB5132" w:rsidP="00CA21AD">
      <w:pPr>
        <w:numPr>
          <w:ilvl w:val="0"/>
          <w:numId w:val="5"/>
        </w:numPr>
        <w:tabs>
          <w:tab w:val="left" w:pos="1701"/>
        </w:tabs>
        <w:spacing w:line="276" w:lineRule="auto"/>
        <w:ind w:left="0" w:firstLine="1134"/>
        <w:jc w:val="both"/>
        <w:rPr>
          <w:sz w:val="28"/>
          <w:szCs w:val="28"/>
        </w:rPr>
      </w:pPr>
      <w:r w:rsidRPr="00264496">
        <w:rPr>
          <w:sz w:val="28"/>
          <w:szCs w:val="28"/>
        </w:rPr>
        <w:t xml:space="preserve">"Улучшение условий и охраны труда работников органов местного самоуправления ЕМР на 2018-2020 годы" – </w:t>
      </w:r>
      <w:r w:rsidR="009E50FE">
        <w:rPr>
          <w:sz w:val="28"/>
          <w:szCs w:val="28"/>
        </w:rPr>
        <w:t>123,2</w:t>
      </w:r>
      <w:r w:rsidR="0002412E">
        <w:rPr>
          <w:sz w:val="28"/>
          <w:szCs w:val="28"/>
        </w:rPr>
        <w:t xml:space="preserve"> </w:t>
      </w:r>
      <w:r w:rsidRPr="00264496">
        <w:rPr>
          <w:sz w:val="28"/>
          <w:szCs w:val="28"/>
        </w:rPr>
        <w:t>тыс. рублей;</w:t>
      </w:r>
    </w:p>
    <w:p w:rsidR="00BB5132" w:rsidRPr="00264496" w:rsidRDefault="00BB5132" w:rsidP="00CA21AD">
      <w:pPr>
        <w:numPr>
          <w:ilvl w:val="0"/>
          <w:numId w:val="5"/>
        </w:numPr>
        <w:tabs>
          <w:tab w:val="left" w:pos="1701"/>
        </w:tabs>
        <w:spacing w:line="276" w:lineRule="auto"/>
        <w:ind w:left="0" w:firstLine="1134"/>
        <w:jc w:val="both"/>
        <w:rPr>
          <w:sz w:val="28"/>
          <w:szCs w:val="28"/>
        </w:rPr>
      </w:pPr>
      <w:r w:rsidRPr="00264496">
        <w:rPr>
          <w:sz w:val="28"/>
          <w:szCs w:val="28"/>
        </w:rPr>
        <w:t xml:space="preserve">"Профилактика правонарушений и охраны общественного порядка в ЕМР на 2018-2020 годы" </w:t>
      </w:r>
      <w:r w:rsidRPr="00264496">
        <w:rPr>
          <w:sz w:val="24"/>
          <w:szCs w:val="24"/>
        </w:rPr>
        <w:t>(содержание МАУ ЕМР "Пункт помощи лицам, находящимся в состоянии алкогольного опьянения" производится за счет субвенции из бюджета РТ)</w:t>
      </w:r>
      <w:r w:rsidRPr="00264496">
        <w:rPr>
          <w:sz w:val="28"/>
          <w:szCs w:val="28"/>
        </w:rPr>
        <w:t xml:space="preserve"> – 3</w:t>
      </w:r>
      <w:r w:rsidR="00A744BE">
        <w:rPr>
          <w:sz w:val="28"/>
          <w:szCs w:val="28"/>
        </w:rPr>
        <w:t> 763,3 т</w:t>
      </w:r>
      <w:r w:rsidRPr="00264496">
        <w:rPr>
          <w:sz w:val="28"/>
          <w:szCs w:val="28"/>
        </w:rPr>
        <w:t>ыс. рублей;</w:t>
      </w:r>
    </w:p>
    <w:p w:rsidR="00BB5132" w:rsidRPr="00264496" w:rsidRDefault="00BB5132" w:rsidP="00CA21AD">
      <w:pPr>
        <w:spacing w:line="276" w:lineRule="auto"/>
        <w:ind w:firstLine="567"/>
        <w:jc w:val="both"/>
        <w:rPr>
          <w:sz w:val="28"/>
          <w:szCs w:val="28"/>
        </w:rPr>
      </w:pPr>
      <w:r w:rsidRPr="00264496">
        <w:rPr>
          <w:sz w:val="28"/>
          <w:szCs w:val="28"/>
        </w:rPr>
        <w:t xml:space="preserve">- на оплату по исполнительным листам </w:t>
      </w:r>
      <w:r w:rsidRPr="00264496">
        <w:rPr>
          <w:sz w:val="24"/>
          <w:szCs w:val="24"/>
        </w:rPr>
        <w:t>(возмещение судебных расходов, ущерба)</w:t>
      </w:r>
      <w:r w:rsidRPr="00264496">
        <w:rPr>
          <w:sz w:val="28"/>
          <w:szCs w:val="28"/>
        </w:rPr>
        <w:t xml:space="preserve"> –</w:t>
      </w:r>
      <w:r w:rsidR="00C56D63" w:rsidRPr="00C56D63">
        <w:rPr>
          <w:b/>
          <w:sz w:val="28"/>
          <w:szCs w:val="28"/>
        </w:rPr>
        <w:t xml:space="preserve">10 908,0 </w:t>
      </w:r>
      <w:r w:rsidRPr="00C56D63">
        <w:rPr>
          <w:b/>
          <w:sz w:val="28"/>
          <w:szCs w:val="28"/>
        </w:rPr>
        <w:t>тыс</w:t>
      </w:r>
      <w:r w:rsidRPr="00264496">
        <w:rPr>
          <w:b/>
          <w:sz w:val="28"/>
          <w:szCs w:val="28"/>
        </w:rPr>
        <w:t>. рублей</w:t>
      </w:r>
      <w:r w:rsidRPr="00264496">
        <w:rPr>
          <w:sz w:val="28"/>
          <w:szCs w:val="28"/>
        </w:rPr>
        <w:t>;</w:t>
      </w:r>
    </w:p>
    <w:p w:rsidR="00BB5132" w:rsidRPr="00264496" w:rsidRDefault="00BB5132" w:rsidP="00CA21AD">
      <w:pPr>
        <w:spacing w:line="276" w:lineRule="auto"/>
        <w:ind w:firstLine="567"/>
        <w:jc w:val="both"/>
        <w:rPr>
          <w:sz w:val="28"/>
          <w:szCs w:val="28"/>
        </w:rPr>
      </w:pPr>
      <w:r w:rsidRPr="00264496">
        <w:rPr>
          <w:sz w:val="28"/>
          <w:szCs w:val="28"/>
        </w:rPr>
        <w:t xml:space="preserve">- резервный фонд по всем разделам исполнен на сумму </w:t>
      </w:r>
      <w:r w:rsidR="00C56D63" w:rsidRPr="00C56D63">
        <w:rPr>
          <w:b/>
          <w:sz w:val="28"/>
          <w:szCs w:val="28"/>
        </w:rPr>
        <w:t>4 731,4</w:t>
      </w:r>
      <w:r w:rsidRPr="00264496">
        <w:rPr>
          <w:b/>
          <w:sz w:val="28"/>
          <w:szCs w:val="28"/>
        </w:rPr>
        <w:t xml:space="preserve"> тыс. рублей</w:t>
      </w:r>
      <w:r w:rsidRPr="00264496">
        <w:rPr>
          <w:sz w:val="28"/>
          <w:szCs w:val="28"/>
        </w:rPr>
        <w:t>,</w:t>
      </w:r>
      <w:r w:rsidRPr="00264496">
        <w:rPr>
          <w:b/>
          <w:sz w:val="28"/>
          <w:szCs w:val="28"/>
        </w:rPr>
        <w:t xml:space="preserve"> </w:t>
      </w:r>
      <w:r w:rsidRPr="00264496">
        <w:rPr>
          <w:sz w:val="28"/>
          <w:szCs w:val="28"/>
        </w:rPr>
        <w:t xml:space="preserve">в том числе по данному разделу </w:t>
      </w:r>
      <w:r w:rsidR="00C56D63">
        <w:rPr>
          <w:b/>
          <w:sz w:val="28"/>
          <w:szCs w:val="28"/>
        </w:rPr>
        <w:t>295,8</w:t>
      </w:r>
      <w:r w:rsidRPr="00264496">
        <w:rPr>
          <w:b/>
          <w:sz w:val="28"/>
          <w:szCs w:val="28"/>
        </w:rPr>
        <w:t xml:space="preserve"> тыс. рублей.</w:t>
      </w:r>
      <w:r w:rsidRPr="00264496">
        <w:rPr>
          <w:sz w:val="28"/>
          <w:szCs w:val="28"/>
        </w:rPr>
        <w:t xml:space="preserve"> </w:t>
      </w:r>
    </w:p>
    <w:p w:rsidR="00BB5132" w:rsidRPr="00264496" w:rsidRDefault="00BB5132" w:rsidP="00CA21AD">
      <w:pPr>
        <w:spacing w:line="276" w:lineRule="auto"/>
        <w:ind w:firstLine="567"/>
        <w:jc w:val="both"/>
        <w:rPr>
          <w:sz w:val="24"/>
          <w:szCs w:val="24"/>
        </w:rPr>
      </w:pPr>
      <w:r w:rsidRPr="00264496">
        <w:rPr>
          <w:sz w:val="28"/>
          <w:szCs w:val="28"/>
        </w:rPr>
        <w:t>- на передачу расходов в виде межбюджетных трансфертов бюджетам поселений –</w:t>
      </w:r>
      <w:r w:rsidR="00DC2B17">
        <w:rPr>
          <w:sz w:val="28"/>
          <w:szCs w:val="28"/>
        </w:rPr>
        <w:t xml:space="preserve"> </w:t>
      </w:r>
      <w:r w:rsidR="004B4DC0" w:rsidRPr="004B4DC0">
        <w:rPr>
          <w:b/>
          <w:sz w:val="28"/>
          <w:szCs w:val="28"/>
        </w:rPr>
        <w:t>7 875,8</w:t>
      </w:r>
      <w:r w:rsidR="00955AF3">
        <w:rPr>
          <w:b/>
          <w:sz w:val="28"/>
          <w:szCs w:val="28"/>
        </w:rPr>
        <w:t xml:space="preserve"> </w:t>
      </w:r>
      <w:r w:rsidRPr="004B4DC0">
        <w:rPr>
          <w:b/>
          <w:sz w:val="28"/>
          <w:szCs w:val="28"/>
        </w:rPr>
        <w:t>тыс</w:t>
      </w:r>
      <w:r w:rsidRPr="00264496">
        <w:rPr>
          <w:b/>
          <w:sz w:val="28"/>
          <w:szCs w:val="28"/>
        </w:rPr>
        <w:t xml:space="preserve">. рублей </w:t>
      </w:r>
      <w:r w:rsidRPr="00264496">
        <w:rPr>
          <w:i/>
          <w:sz w:val="24"/>
          <w:szCs w:val="24"/>
        </w:rPr>
        <w:t>(премирование руководителей по итогам работы за 4 квартала, премирование ко дню местного самоуправления, премированию ко дню Республики Татарстан, содержание Исполнительных комитетов СП (</w:t>
      </w:r>
      <w:r w:rsidR="00055ED0">
        <w:rPr>
          <w:i/>
          <w:sz w:val="24"/>
          <w:szCs w:val="24"/>
        </w:rPr>
        <w:t>приобретение датчика для насоса, услуги делопроизводителя, ОСАГО на служебный автомобиль, г.Елабуга (оборудование., мебель, шторы</w:t>
      </w:r>
      <w:r w:rsidR="004B4DC0">
        <w:rPr>
          <w:i/>
          <w:sz w:val="24"/>
          <w:szCs w:val="24"/>
        </w:rPr>
        <w:t>,</w:t>
      </w:r>
      <w:r w:rsidR="00955AF3">
        <w:rPr>
          <w:i/>
          <w:sz w:val="24"/>
          <w:szCs w:val="24"/>
        </w:rPr>
        <w:t xml:space="preserve">  приобретение и обновление справочно-инфор</w:t>
      </w:r>
      <w:r w:rsidR="0002412E">
        <w:rPr>
          <w:i/>
          <w:sz w:val="24"/>
          <w:szCs w:val="24"/>
        </w:rPr>
        <w:t>маци</w:t>
      </w:r>
      <w:r w:rsidR="00955AF3">
        <w:rPr>
          <w:i/>
          <w:sz w:val="24"/>
          <w:szCs w:val="24"/>
        </w:rPr>
        <w:t>онных баз данных (</w:t>
      </w:r>
      <w:r w:rsidR="00955AF3">
        <w:rPr>
          <w:i/>
          <w:sz w:val="24"/>
          <w:szCs w:val="24"/>
          <w:lang w:val="en-US"/>
        </w:rPr>
        <w:t>IC</w:t>
      </w:r>
      <w:r w:rsidR="0002412E">
        <w:rPr>
          <w:i/>
          <w:sz w:val="24"/>
          <w:szCs w:val="24"/>
        </w:rPr>
        <w:t>),</w:t>
      </w:r>
      <w:r w:rsidR="00955AF3" w:rsidRPr="00955AF3">
        <w:rPr>
          <w:i/>
          <w:sz w:val="24"/>
          <w:szCs w:val="24"/>
        </w:rPr>
        <w:t xml:space="preserve"> </w:t>
      </w:r>
      <w:r w:rsidRPr="00264496">
        <w:rPr>
          <w:i/>
          <w:sz w:val="24"/>
          <w:szCs w:val="24"/>
        </w:rPr>
        <w:t>проведение выборов депутатов и представительных органов в СП</w:t>
      </w:r>
      <w:r w:rsidR="00055ED0">
        <w:rPr>
          <w:i/>
          <w:sz w:val="24"/>
          <w:szCs w:val="24"/>
        </w:rPr>
        <w:t xml:space="preserve"> и город</w:t>
      </w:r>
      <w:r w:rsidRPr="00264496">
        <w:rPr>
          <w:i/>
          <w:sz w:val="24"/>
          <w:szCs w:val="24"/>
        </w:rPr>
        <w:t>);</w:t>
      </w:r>
    </w:p>
    <w:p w:rsidR="00BB5132" w:rsidRPr="00264496" w:rsidRDefault="00BB5132" w:rsidP="00CA21AD">
      <w:pPr>
        <w:spacing w:line="276" w:lineRule="auto"/>
        <w:ind w:firstLine="567"/>
        <w:jc w:val="both"/>
        <w:rPr>
          <w:i/>
          <w:sz w:val="24"/>
          <w:szCs w:val="24"/>
        </w:rPr>
      </w:pPr>
      <w:r w:rsidRPr="00264496">
        <w:rPr>
          <w:sz w:val="28"/>
          <w:szCs w:val="28"/>
        </w:rPr>
        <w:t xml:space="preserve">- прочие расходы </w:t>
      </w:r>
      <w:r w:rsidRPr="00264496">
        <w:rPr>
          <w:b/>
          <w:sz w:val="28"/>
          <w:szCs w:val="28"/>
        </w:rPr>
        <w:t>–</w:t>
      </w:r>
      <w:r w:rsidR="00DC2B17">
        <w:rPr>
          <w:b/>
          <w:sz w:val="28"/>
          <w:szCs w:val="28"/>
        </w:rPr>
        <w:t xml:space="preserve"> </w:t>
      </w:r>
      <w:r w:rsidR="004B4DC0">
        <w:rPr>
          <w:b/>
          <w:sz w:val="28"/>
          <w:szCs w:val="28"/>
        </w:rPr>
        <w:t>19 215,</w:t>
      </w:r>
      <w:r w:rsidR="00955AF3">
        <w:rPr>
          <w:b/>
          <w:sz w:val="28"/>
          <w:szCs w:val="28"/>
        </w:rPr>
        <w:t>5</w:t>
      </w:r>
      <w:r w:rsidRPr="00264496">
        <w:rPr>
          <w:b/>
          <w:sz w:val="28"/>
          <w:szCs w:val="28"/>
        </w:rPr>
        <w:t xml:space="preserve"> тыс. </w:t>
      </w:r>
      <w:r w:rsidRPr="00264496">
        <w:rPr>
          <w:b/>
          <w:sz w:val="24"/>
          <w:szCs w:val="24"/>
        </w:rPr>
        <w:t>рублей</w:t>
      </w:r>
      <w:r w:rsidRPr="00264496">
        <w:rPr>
          <w:sz w:val="24"/>
          <w:szCs w:val="24"/>
        </w:rPr>
        <w:t xml:space="preserve"> (</w:t>
      </w:r>
      <w:r w:rsidRPr="00264496">
        <w:rPr>
          <w:i/>
          <w:sz w:val="24"/>
          <w:szCs w:val="24"/>
        </w:rPr>
        <w:t>заработная плата водителям, членские взносы и дру</w:t>
      </w:r>
      <w:r w:rsidR="00DC2B17">
        <w:rPr>
          <w:i/>
          <w:sz w:val="24"/>
          <w:szCs w:val="24"/>
        </w:rPr>
        <w:t xml:space="preserve">гие расходы за счет резервного </w:t>
      </w:r>
      <w:r w:rsidRPr="00264496">
        <w:rPr>
          <w:i/>
          <w:sz w:val="24"/>
          <w:szCs w:val="24"/>
        </w:rPr>
        <w:t xml:space="preserve">фонда, на доставку и устройство пандусов по МКД для людей с ограниченными возможностями, кадровое обеспечение в области здравоохранения, страхование на случай причинения вреда здоровью муниципального служащего, содержание МКУ «Департамент строительства при Исполкоме ЕМР» </w:t>
      </w:r>
    </w:p>
    <w:p w:rsidR="00BB5132" w:rsidRPr="00264496" w:rsidRDefault="00BB5132" w:rsidP="00CA21AD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</w:p>
    <w:p w:rsidR="00BB5132" w:rsidRPr="00DC2B17" w:rsidRDefault="00BB5132" w:rsidP="00CA21AD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DC2B17">
        <w:rPr>
          <w:sz w:val="28"/>
          <w:szCs w:val="32"/>
        </w:rPr>
        <w:t>По разделу</w:t>
      </w:r>
      <w:r w:rsidRPr="00DC2B17">
        <w:rPr>
          <w:b/>
          <w:sz w:val="28"/>
          <w:szCs w:val="32"/>
        </w:rPr>
        <w:t xml:space="preserve"> «Национальная оборона» </w:t>
      </w:r>
      <w:r w:rsidRPr="00DC2B17">
        <w:rPr>
          <w:sz w:val="28"/>
          <w:szCs w:val="32"/>
        </w:rPr>
        <w:t>отражены рас</w:t>
      </w:r>
      <w:r w:rsidRPr="00DC2B17">
        <w:rPr>
          <w:sz w:val="28"/>
          <w:szCs w:val="28"/>
        </w:rPr>
        <w:t xml:space="preserve">ходы на реализацию государственных полномочий по расчету и предоставлению субвенций бюджетам поселений, входящих в состав муниципального района, на реализацию полномочий по осуществлению первичного воинского учета на территориях, на которых отсутствуют военные комиссариаты в сумме </w:t>
      </w:r>
      <w:r w:rsidRPr="00DC2B17">
        <w:rPr>
          <w:b/>
          <w:sz w:val="28"/>
          <w:szCs w:val="28"/>
        </w:rPr>
        <w:t>1</w:t>
      </w:r>
      <w:r w:rsidR="00DC2B17" w:rsidRPr="00DC2B17">
        <w:rPr>
          <w:b/>
          <w:sz w:val="28"/>
          <w:szCs w:val="28"/>
        </w:rPr>
        <w:t> </w:t>
      </w:r>
      <w:r w:rsidR="00C868BC" w:rsidRPr="00DC2B17">
        <w:rPr>
          <w:b/>
          <w:sz w:val="28"/>
          <w:szCs w:val="28"/>
        </w:rPr>
        <w:t>606</w:t>
      </w:r>
      <w:r w:rsidR="00DC2B17" w:rsidRPr="00DC2B17">
        <w:rPr>
          <w:b/>
          <w:sz w:val="28"/>
          <w:szCs w:val="28"/>
        </w:rPr>
        <w:t xml:space="preserve">,7 </w:t>
      </w:r>
      <w:r w:rsidRPr="00DC2B17">
        <w:rPr>
          <w:b/>
          <w:sz w:val="28"/>
          <w:szCs w:val="28"/>
        </w:rPr>
        <w:t>тыс. рублей</w:t>
      </w:r>
      <w:r w:rsidRPr="00DC2B17">
        <w:rPr>
          <w:sz w:val="28"/>
          <w:szCs w:val="28"/>
        </w:rPr>
        <w:t xml:space="preserve"> или </w:t>
      </w:r>
      <w:r w:rsidRPr="00DC2B17">
        <w:rPr>
          <w:b/>
          <w:sz w:val="28"/>
          <w:szCs w:val="28"/>
        </w:rPr>
        <w:t>100 %.</w:t>
      </w:r>
    </w:p>
    <w:p w:rsidR="00BB5132" w:rsidRPr="00DC2B17" w:rsidRDefault="00BB5132" w:rsidP="00CA21AD">
      <w:pPr>
        <w:spacing w:line="276" w:lineRule="auto"/>
        <w:ind w:firstLine="567"/>
        <w:jc w:val="both"/>
        <w:rPr>
          <w:sz w:val="28"/>
          <w:szCs w:val="28"/>
        </w:rPr>
      </w:pPr>
      <w:r w:rsidRPr="00DC2B17">
        <w:rPr>
          <w:sz w:val="28"/>
          <w:szCs w:val="28"/>
        </w:rPr>
        <w:t>Данные бюджетные ассигнования передаются в бюджеты сельских поселений в виде межбюджетных трансфертов.</w:t>
      </w:r>
    </w:p>
    <w:p w:rsidR="00800236" w:rsidRPr="00DC2B17" w:rsidRDefault="00800236" w:rsidP="00CA21AD">
      <w:pPr>
        <w:spacing w:line="276" w:lineRule="auto"/>
        <w:ind w:firstLine="567"/>
        <w:jc w:val="both"/>
        <w:rPr>
          <w:sz w:val="28"/>
          <w:szCs w:val="28"/>
        </w:rPr>
      </w:pPr>
    </w:p>
    <w:p w:rsidR="00E635F5" w:rsidRPr="00DC2B17" w:rsidRDefault="00BB5132" w:rsidP="00CA21AD">
      <w:pPr>
        <w:spacing w:line="276" w:lineRule="auto"/>
        <w:ind w:right="-104" w:firstLine="540"/>
        <w:jc w:val="both"/>
        <w:rPr>
          <w:sz w:val="28"/>
          <w:szCs w:val="28"/>
        </w:rPr>
      </w:pPr>
      <w:r w:rsidRPr="00DC2B17">
        <w:rPr>
          <w:b/>
          <w:sz w:val="28"/>
          <w:szCs w:val="28"/>
        </w:rPr>
        <w:t>По разделу «Национальная безопасность и правоохранительная деятельность»</w:t>
      </w:r>
      <w:r w:rsidRPr="00DC2B17">
        <w:rPr>
          <w:sz w:val="28"/>
          <w:szCs w:val="28"/>
        </w:rPr>
        <w:t xml:space="preserve"> отражены расходы в сумме </w:t>
      </w:r>
      <w:r w:rsidR="00C868BC" w:rsidRPr="00DC2B17">
        <w:rPr>
          <w:b/>
          <w:sz w:val="28"/>
          <w:szCs w:val="28"/>
        </w:rPr>
        <w:t>8 121,4</w:t>
      </w:r>
      <w:r w:rsidRPr="00DC2B17">
        <w:rPr>
          <w:b/>
          <w:sz w:val="28"/>
          <w:szCs w:val="28"/>
        </w:rPr>
        <w:t xml:space="preserve"> тыс. рублей</w:t>
      </w:r>
      <w:r w:rsidRPr="00DC2B17">
        <w:rPr>
          <w:sz w:val="28"/>
          <w:szCs w:val="28"/>
        </w:rPr>
        <w:t xml:space="preserve">, при плане </w:t>
      </w:r>
      <w:r w:rsidR="008B5074" w:rsidRPr="00DC2B17">
        <w:rPr>
          <w:sz w:val="28"/>
          <w:szCs w:val="28"/>
        </w:rPr>
        <w:t>8 249,2</w:t>
      </w:r>
      <w:r w:rsidRPr="00DC2B17">
        <w:rPr>
          <w:sz w:val="28"/>
          <w:szCs w:val="28"/>
        </w:rPr>
        <w:t xml:space="preserve"> тыс. рублей, или </w:t>
      </w:r>
      <w:r w:rsidRPr="00DC2B17">
        <w:rPr>
          <w:b/>
          <w:sz w:val="28"/>
          <w:szCs w:val="28"/>
        </w:rPr>
        <w:t>9</w:t>
      </w:r>
      <w:r w:rsidR="008B5074" w:rsidRPr="00DC2B17">
        <w:rPr>
          <w:b/>
          <w:sz w:val="28"/>
          <w:szCs w:val="28"/>
        </w:rPr>
        <w:t>8,4</w:t>
      </w:r>
      <w:r w:rsidR="00DC2B17">
        <w:rPr>
          <w:b/>
          <w:sz w:val="28"/>
          <w:szCs w:val="28"/>
        </w:rPr>
        <w:t xml:space="preserve"> </w:t>
      </w:r>
      <w:r w:rsidRPr="00DC2B17">
        <w:rPr>
          <w:b/>
          <w:sz w:val="28"/>
          <w:szCs w:val="28"/>
        </w:rPr>
        <w:t>%</w:t>
      </w:r>
      <w:r w:rsidRPr="00DC2B17">
        <w:rPr>
          <w:sz w:val="28"/>
          <w:szCs w:val="28"/>
        </w:rPr>
        <w:t>, в том числе:</w:t>
      </w:r>
    </w:p>
    <w:p w:rsidR="00E635F5" w:rsidRPr="00264496" w:rsidRDefault="00E635F5" w:rsidP="00CA21AD">
      <w:pPr>
        <w:spacing w:line="276" w:lineRule="auto"/>
        <w:ind w:right="-104"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-</w:t>
      </w:r>
      <w:r w:rsidR="00DC2B17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приобретение пожарных извещателей для установки в жилых домах</w:t>
      </w:r>
      <w:r w:rsidR="00FD6D86">
        <w:rPr>
          <w:sz w:val="28"/>
          <w:szCs w:val="28"/>
        </w:rPr>
        <w:t xml:space="preserve"> </w:t>
      </w:r>
      <w:r>
        <w:rPr>
          <w:sz w:val="28"/>
          <w:szCs w:val="28"/>
        </w:rPr>
        <w:t>(квартирах) 14 семей с детьми находящихся в социально-опасном положении в рамках программы «Пожарная безопасность»</w:t>
      </w:r>
      <w:r w:rsidR="00AC26AA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12,9 тыс.</w:t>
      </w:r>
      <w:r w:rsidR="00CB6A3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BB5132" w:rsidRPr="00264496" w:rsidRDefault="00BB5132" w:rsidP="00CA21AD">
      <w:pPr>
        <w:spacing w:line="276" w:lineRule="auto"/>
        <w:ind w:right="-104" w:firstLine="540"/>
        <w:jc w:val="both"/>
        <w:rPr>
          <w:sz w:val="28"/>
          <w:szCs w:val="28"/>
        </w:rPr>
      </w:pPr>
      <w:r w:rsidRPr="00264496">
        <w:rPr>
          <w:sz w:val="28"/>
          <w:szCs w:val="28"/>
        </w:rPr>
        <w:t xml:space="preserve">- на содержание МКУ «Управления гражданской защиты при Исполнительном комитете Елабужского </w:t>
      </w:r>
      <w:r w:rsidR="00DC2B17">
        <w:rPr>
          <w:sz w:val="28"/>
          <w:szCs w:val="28"/>
        </w:rPr>
        <w:t xml:space="preserve">муниципального района» в сумме </w:t>
      </w:r>
      <w:r w:rsidRPr="00264496">
        <w:rPr>
          <w:sz w:val="28"/>
          <w:szCs w:val="28"/>
        </w:rPr>
        <w:t>1</w:t>
      </w:r>
      <w:r w:rsidR="00800236">
        <w:rPr>
          <w:sz w:val="28"/>
          <w:szCs w:val="28"/>
        </w:rPr>
        <w:t> </w:t>
      </w:r>
      <w:r w:rsidR="008B5074">
        <w:rPr>
          <w:sz w:val="28"/>
          <w:szCs w:val="28"/>
        </w:rPr>
        <w:t>5</w:t>
      </w:r>
      <w:r w:rsidR="00800236">
        <w:rPr>
          <w:sz w:val="28"/>
          <w:szCs w:val="28"/>
        </w:rPr>
        <w:t>13,</w:t>
      </w:r>
      <w:r w:rsidR="00CB6A3D">
        <w:rPr>
          <w:sz w:val="28"/>
          <w:szCs w:val="28"/>
        </w:rPr>
        <w:t>3</w:t>
      </w:r>
      <w:r w:rsidRPr="00264496">
        <w:rPr>
          <w:sz w:val="28"/>
          <w:szCs w:val="28"/>
        </w:rPr>
        <w:t xml:space="preserve"> тыс. рублей при плане 1</w:t>
      </w:r>
      <w:r w:rsidR="00800236">
        <w:rPr>
          <w:sz w:val="28"/>
          <w:szCs w:val="28"/>
        </w:rPr>
        <w:t> </w:t>
      </w:r>
      <w:r w:rsidR="008B5074">
        <w:rPr>
          <w:sz w:val="28"/>
          <w:szCs w:val="28"/>
        </w:rPr>
        <w:t>5</w:t>
      </w:r>
      <w:r w:rsidR="00800236">
        <w:rPr>
          <w:sz w:val="28"/>
          <w:szCs w:val="28"/>
        </w:rPr>
        <w:t>54,3</w:t>
      </w:r>
      <w:r w:rsidRPr="00264496">
        <w:rPr>
          <w:sz w:val="28"/>
          <w:szCs w:val="28"/>
        </w:rPr>
        <w:t xml:space="preserve"> тыс. рублей или 9</w:t>
      </w:r>
      <w:r w:rsidR="008B5074">
        <w:rPr>
          <w:sz w:val="28"/>
          <w:szCs w:val="28"/>
        </w:rPr>
        <w:t>7,4</w:t>
      </w:r>
      <w:r w:rsidRPr="00264496">
        <w:rPr>
          <w:sz w:val="28"/>
          <w:szCs w:val="28"/>
        </w:rPr>
        <w:t xml:space="preserve"> % (на оплату труда – 1</w:t>
      </w:r>
      <w:r w:rsidR="00774A02">
        <w:rPr>
          <w:sz w:val="28"/>
          <w:szCs w:val="28"/>
        </w:rPr>
        <w:t> </w:t>
      </w:r>
      <w:r w:rsidRPr="00264496">
        <w:rPr>
          <w:sz w:val="28"/>
          <w:szCs w:val="28"/>
        </w:rPr>
        <w:t>4</w:t>
      </w:r>
      <w:r w:rsidR="008B5074">
        <w:rPr>
          <w:sz w:val="28"/>
          <w:szCs w:val="28"/>
        </w:rPr>
        <w:t>7</w:t>
      </w:r>
      <w:r w:rsidR="00774A02">
        <w:rPr>
          <w:sz w:val="28"/>
          <w:szCs w:val="28"/>
        </w:rPr>
        <w:t>5,7</w:t>
      </w:r>
      <w:r w:rsidRPr="00264496">
        <w:rPr>
          <w:sz w:val="28"/>
          <w:szCs w:val="28"/>
        </w:rPr>
        <w:t xml:space="preserve"> тыс. рублей (5 штатных единиц);</w:t>
      </w:r>
    </w:p>
    <w:p w:rsidR="00BB5132" w:rsidRPr="00264496" w:rsidRDefault="00BB5132" w:rsidP="00CA21AD">
      <w:pPr>
        <w:spacing w:line="276" w:lineRule="auto"/>
        <w:ind w:firstLine="567"/>
        <w:jc w:val="both"/>
        <w:rPr>
          <w:sz w:val="28"/>
          <w:szCs w:val="28"/>
        </w:rPr>
      </w:pPr>
      <w:r w:rsidRPr="00264496">
        <w:rPr>
          <w:sz w:val="28"/>
          <w:szCs w:val="28"/>
        </w:rPr>
        <w:t xml:space="preserve">- за счет средств местного бюджета произведены расходы по софинансированию </w:t>
      </w:r>
      <w:r w:rsidRPr="00264496">
        <w:rPr>
          <w:sz w:val="28"/>
          <w:szCs w:val="28"/>
          <w:lang w:eastAsia="en-US"/>
        </w:rPr>
        <w:t>на ФОТ водителя пожарной машины, приобретение ГСМ и запасных частей на пожарные автомобили Б. Еловскому СП, Б. Шурнякскому СП, Тат. Дюм-Дюмскому СП – 3</w:t>
      </w:r>
      <w:r w:rsidR="00E635F5">
        <w:rPr>
          <w:sz w:val="28"/>
          <w:szCs w:val="28"/>
          <w:lang w:eastAsia="en-US"/>
        </w:rPr>
        <w:t xml:space="preserve">63,7 </w:t>
      </w:r>
      <w:r w:rsidRPr="00264496">
        <w:rPr>
          <w:sz w:val="28"/>
          <w:szCs w:val="28"/>
          <w:lang w:eastAsia="en-US"/>
        </w:rPr>
        <w:t>тыс. рублей;</w:t>
      </w:r>
    </w:p>
    <w:p w:rsidR="00BB5132" w:rsidRPr="00264496" w:rsidRDefault="00BB5132" w:rsidP="00CA21AD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264496">
        <w:rPr>
          <w:sz w:val="28"/>
          <w:szCs w:val="28"/>
        </w:rPr>
        <w:t>- за счет средств бюджета РТ (РКМ РТ№10</w:t>
      </w:r>
      <w:r w:rsidR="00E635F5">
        <w:rPr>
          <w:sz w:val="28"/>
          <w:szCs w:val="28"/>
        </w:rPr>
        <w:t>33</w:t>
      </w:r>
      <w:r w:rsidRPr="00264496">
        <w:rPr>
          <w:sz w:val="28"/>
          <w:szCs w:val="28"/>
        </w:rPr>
        <w:t>-р от 2</w:t>
      </w:r>
      <w:r w:rsidR="00E635F5">
        <w:rPr>
          <w:sz w:val="28"/>
          <w:szCs w:val="28"/>
        </w:rPr>
        <w:t>7</w:t>
      </w:r>
      <w:r w:rsidRPr="00264496">
        <w:rPr>
          <w:sz w:val="28"/>
          <w:szCs w:val="28"/>
        </w:rPr>
        <w:t>.05.20</w:t>
      </w:r>
      <w:r w:rsidR="00E635F5">
        <w:rPr>
          <w:sz w:val="28"/>
          <w:szCs w:val="28"/>
        </w:rPr>
        <w:t>20</w:t>
      </w:r>
      <w:r w:rsidRPr="00264496">
        <w:rPr>
          <w:sz w:val="28"/>
          <w:szCs w:val="28"/>
        </w:rPr>
        <w:t>г.</w:t>
      </w:r>
      <w:r w:rsidR="00F82466">
        <w:rPr>
          <w:sz w:val="28"/>
          <w:szCs w:val="28"/>
        </w:rPr>
        <w:t>)</w:t>
      </w:r>
      <w:r w:rsidR="00A73B27">
        <w:rPr>
          <w:sz w:val="28"/>
          <w:szCs w:val="28"/>
        </w:rPr>
        <w:t xml:space="preserve"> </w:t>
      </w:r>
      <w:r w:rsidR="007D11CE">
        <w:rPr>
          <w:sz w:val="28"/>
          <w:szCs w:val="28"/>
        </w:rPr>
        <w:t>–</w:t>
      </w:r>
      <w:r w:rsidR="00A73B27">
        <w:rPr>
          <w:sz w:val="28"/>
          <w:szCs w:val="28"/>
        </w:rPr>
        <w:t xml:space="preserve"> </w:t>
      </w:r>
      <w:r w:rsidR="00DC2B17">
        <w:rPr>
          <w:sz w:val="28"/>
          <w:szCs w:val="28"/>
        </w:rPr>
        <w:t xml:space="preserve">на софинансирование средств по </w:t>
      </w:r>
      <w:r w:rsidR="007D11CE">
        <w:rPr>
          <w:sz w:val="28"/>
          <w:szCs w:val="28"/>
        </w:rPr>
        <w:t>самообложению граждан пр</w:t>
      </w:r>
      <w:r w:rsidR="00AC26AA">
        <w:rPr>
          <w:sz w:val="28"/>
          <w:szCs w:val="28"/>
        </w:rPr>
        <w:t>о</w:t>
      </w:r>
      <w:r w:rsidR="007D11CE">
        <w:rPr>
          <w:sz w:val="28"/>
          <w:szCs w:val="28"/>
        </w:rPr>
        <w:t>изведены расходы</w:t>
      </w:r>
      <w:r w:rsidR="007D11CE">
        <w:rPr>
          <w:sz w:val="28"/>
          <w:szCs w:val="28"/>
          <w:lang w:eastAsia="en-US"/>
        </w:rPr>
        <w:t xml:space="preserve"> </w:t>
      </w:r>
      <w:r w:rsidR="00720DB6">
        <w:rPr>
          <w:sz w:val="28"/>
          <w:szCs w:val="28"/>
          <w:lang w:eastAsia="en-US"/>
        </w:rPr>
        <w:t xml:space="preserve">на </w:t>
      </w:r>
      <w:r w:rsidRPr="00264496">
        <w:rPr>
          <w:sz w:val="28"/>
          <w:szCs w:val="28"/>
          <w:lang w:eastAsia="en-US"/>
        </w:rPr>
        <w:t>покупк</w:t>
      </w:r>
      <w:r w:rsidR="00720DB6">
        <w:rPr>
          <w:sz w:val="28"/>
          <w:szCs w:val="28"/>
          <w:lang w:eastAsia="en-US"/>
        </w:rPr>
        <w:t>у</w:t>
      </w:r>
      <w:r w:rsidRPr="00264496">
        <w:rPr>
          <w:sz w:val="28"/>
          <w:szCs w:val="28"/>
          <w:lang w:eastAsia="en-US"/>
        </w:rPr>
        <w:t xml:space="preserve"> и установк</w:t>
      </w:r>
      <w:r w:rsidR="00720DB6">
        <w:rPr>
          <w:sz w:val="28"/>
          <w:szCs w:val="28"/>
          <w:lang w:eastAsia="en-US"/>
        </w:rPr>
        <w:t xml:space="preserve">у </w:t>
      </w:r>
      <w:r w:rsidR="00E635F5">
        <w:rPr>
          <w:sz w:val="28"/>
          <w:szCs w:val="28"/>
          <w:lang w:eastAsia="en-US"/>
        </w:rPr>
        <w:t>гидранта</w:t>
      </w:r>
      <w:r w:rsidR="00720DB6">
        <w:rPr>
          <w:sz w:val="28"/>
          <w:szCs w:val="28"/>
          <w:lang w:eastAsia="en-US"/>
        </w:rPr>
        <w:t xml:space="preserve"> в с. Ст.Куклю</w:t>
      </w:r>
      <w:r w:rsidR="00FD6D86">
        <w:rPr>
          <w:sz w:val="28"/>
          <w:szCs w:val="28"/>
          <w:lang w:eastAsia="en-US"/>
        </w:rPr>
        <w:t>к и</w:t>
      </w:r>
      <w:r w:rsidR="00720DB6">
        <w:rPr>
          <w:sz w:val="28"/>
          <w:szCs w:val="28"/>
          <w:lang w:eastAsia="en-US"/>
        </w:rPr>
        <w:t xml:space="preserve"> </w:t>
      </w:r>
      <w:r w:rsidRPr="00264496">
        <w:rPr>
          <w:sz w:val="28"/>
          <w:szCs w:val="28"/>
          <w:lang w:eastAsia="en-US"/>
        </w:rPr>
        <w:t xml:space="preserve">устройство системы звукового оповещение населения при чрезвычайных ситуациях </w:t>
      </w:r>
      <w:r w:rsidR="00720DB6">
        <w:rPr>
          <w:sz w:val="28"/>
          <w:szCs w:val="28"/>
          <w:lang w:eastAsia="en-US"/>
        </w:rPr>
        <w:t>в н</w:t>
      </w:r>
      <w:r w:rsidR="00193571">
        <w:rPr>
          <w:sz w:val="28"/>
          <w:szCs w:val="28"/>
          <w:lang w:eastAsia="en-US"/>
        </w:rPr>
        <w:t>.</w:t>
      </w:r>
      <w:r w:rsidR="00720DB6">
        <w:rPr>
          <w:sz w:val="28"/>
          <w:szCs w:val="28"/>
          <w:lang w:eastAsia="en-US"/>
        </w:rPr>
        <w:t xml:space="preserve">п. Малоречинский Большекачкинского СП в </w:t>
      </w:r>
      <w:r w:rsidRPr="00264496">
        <w:rPr>
          <w:sz w:val="28"/>
          <w:szCs w:val="28"/>
          <w:lang w:eastAsia="en-US"/>
        </w:rPr>
        <w:t xml:space="preserve">сумме – </w:t>
      </w:r>
      <w:r w:rsidR="007D11CE">
        <w:rPr>
          <w:sz w:val="28"/>
          <w:szCs w:val="28"/>
          <w:lang w:eastAsia="en-US"/>
        </w:rPr>
        <w:t>220,6 ты</w:t>
      </w:r>
      <w:r w:rsidRPr="00264496">
        <w:rPr>
          <w:sz w:val="28"/>
          <w:szCs w:val="28"/>
          <w:lang w:eastAsia="en-US"/>
        </w:rPr>
        <w:t>с. рублей</w:t>
      </w:r>
      <w:r w:rsidR="00A73B27">
        <w:rPr>
          <w:sz w:val="28"/>
          <w:szCs w:val="28"/>
          <w:lang w:eastAsia="en-US"/>
        </w:rPr>
        <w:t xml:space="preserve"> </w:t>
      </w:r>
    </w:p>
    <w:p w:rsidR="00BB5132" w:rsidRPr="00264496" w:rsidRDefault="00BB5132" w:rsidP="00CA21AD">
      <w:pPr>
        <w:autoSpaceDE w:val="0"/>
        <w:autoSpaceDN w:val="0"/>
        <w:spacing w:line="276" w:lineRule="auto"/>
        <w:ind w:right="-104" w:firstLine="567"/>
        <w:jc w:val="both"/>
        <w:rPr>
          <w:sz w:val="28"/>
          <w:szCs w:val="28"/>
        </w:rPr>
      </w:pPr>
      <w:r w:rsidRPr="00264496">
        <w:rPr>
          <w:sz w:val="28"/>
          <w:szCs w:val="28"/>
        </w:rPr>
        <w:t xml:space="preserve">Общая сумма межбюджетных трансфертов, переданных в бюджеты сельских поселений, составила – </w:t>
      </w:r>
      <w:r w:rsidR="007D11CE">
        <w:rPr>
          <w:sz w:val="28"/>
          <w:szCs w:val="28"/>
        </w:rPr>
        <w:t>584,3</w:t>
      </w:r>
      <w:r w:rsidRPr="00264496">
        <w:rPr>
          <w:sz w:val="28"/>
          <w:szCs w:val="28"/>
        </w:rPr>
        <w:t xml:space="preserve"> тыс. рублей.</w:t>
      </w:r>
    </w:p>
    <w:p w:rsidR="00BB5132" w:rsidRPr="00264496" w:rsidRDefault="00BB5132" w:rsidP="00CA21AD">
      <w:pPr>
        <w:tabs>
          <w:tab w:val="left" w:pos="1134"/>
        </w:tabs>
        <w:spacing w:line="276" w:lineRule="auto"/>
        <w:ind w:right="-104" w:firstLine="567"/>
        <w:jc w:val="both"/>
        <w:rPr>
          <w:sz w:val="28"/>
          <w:szCs w:val="28"/>
        </w:rPr>
      </w:pPr>
      <w:r w:rsidRPr="00264496">
        <w:rPr>
          <w:sz w:val="28"/>
          <w:szCs w:val="28"/>
        </w:rPr>
        <w:t xml:space="preserve">- по оплате труда начальников общественных пунктов охраны порядка (5 штатных единиц) и муниципальных служащих (дополнительно 6 штатных единиц), обеспечивающих деятельность общественных пунктов охраны порядка в сумме - </w:t>
      </w:r>
      <w:r w:rsidR="00800236">
        <w:rPr>
          <w:sz w:val="28"/>
          <w:szCs w:val="28"/>
        </w:rPr>
        <w:t>5 632,9</w:t>
      </w:r>
      <w:r w:rsidRPr="00264496">
        <w:rPr>
          <w:sz w:val="28"/>
          <w:szCs w:val="28"/>
        </w:rPr>
        <w:t xml:space="preserve"> тыс. рублей или </w:t>
      </w:r>
      <w:r w:rsidR="00800236">
        <w:rPr>
          <w:sz w:val="28"/>
          <w:szCs w:val="28"/>
        </w:rPr>
        <w:t>100</w:t>
      </w:r>
      <w:r w:rsidR="00DC2B17">
        <w:rPr>
          <w:sz w:val="28"/>
          <w:szCs w:val="28"/>
        </w:rPr>
        <w:t xml:space="preserve"> </w:t>
      </w:r>
      <w:r w:rsidRPr="00264496">
        <w:rPr>
          <w:sz w:val="28"/>
          <w:szCs w:val="28"/>
        </w:rPr>
        <w:t>%;</w:t>
      </w:r>
    </w:p>
    <w:p w:rsidR="00800236" w:rsidRDefault="00800236" w:rsidP="00CA21AD">
      <w:pPr>
        <w:tabs>
          <w:tab w:val="left" w:pos="1134"/>
        </w:tabs>
        <w:spacing w:line="276" w:lineRule="auto"/>
        <w:ind w:right="-104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2B17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на оснащение пляжей, мест массового отдыха населения около водных объектов спасательными постами -</w:t>
      </w:r>
      <w:r w:rsidR="00DC2B17">
        <w:rPr>
          <w:sz w:val="28"/>
          <w:szCs w:val="28"/>
        </w:rPr>
        <w:t xml:space="preserve"> </w:t>
      </w:r>
      <w:r>
        <w:rPr>
          <w:sz w:val="28"/>
          <w:szCs w:val="28"/>
        </w:rPr>
        <w:t>378,0 тыс. рублей или 81,3</w:t>
      </w:r>
      <w:r w:rsidR="00DC2B17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</w:p>
    <w:p w:rsidR="00800236" w:rsidRDefault="00800236" w:rsidP="00CA21AD">
      <w:pPr>
        <w:tabs>
          <w:tab w:val="left" w:pos="1134"/>
        </w:tabs>
        <w:spacing w:line="276" w:lineRule="auto"/>
        <w:ind w:right="-104" w:firstLine="567"/>
        <w:jc w:val="both"/>
        <w:rPr>
          <w:sz w:val="28"/>
          <w:szCs w:val="28"/>
        </w:rPr>
      </w:pPr>
    </w:p>
    <w:p w:rsidR="004A2D1E" w:rsidRPr="00264496" w:rsidRDefault="00933247" w:rsidP="00CA21AD">
      <w:pPr>
        <w:tabs>
          <w:tab w:val="left" w:pos="1134"/>
        </w:tabs>
        <w:spacing w:line="276" w:lineRule="auto"/>
        <w:ind w:right="-104" w:firstLine="567"/>
        <w:jc w:val="both"/>
        <w:rPr>
          <w:sz w:val="28"/>
          <w:szCs w:val="28"/>
        </w:rPr>
      </w:pPr>
      <w:r w:rsidRPr="00DC2B17">
        <w:rPr>
          <w:b/>
          <w:sz w:val="28"/>
          <w:szCs w:val="32"/>
        </w:rPr>
        <w:t>По р</w:t>
      </w:r>
      <w:r w:rsidR="00EC36AD" w:rsidRPr="00DC2B17">
        <w:rPr>
          <w:b/>
          <w:sz w:val="28"/>
          <w:szCs w:val="32"/>
        </w:rPr>
        <w:t>аздел</w:t>
      </w:r>
      <w:r w:rsidRPr="00DC2B17">
        <w:rPr>
          <w:b/>
          <w:sz w:val="28"/>
          <w:szCs w:val="32"/>
        </w:rPr>
        <w:t>у</w:t>
      </w:r>
      <w:r w:rsidR="00EC36AD" w:rsidRPr="00DC2B17">
        <w:rPr>
          <w:b/>
          <w:sz w:val="28"/>
          <w:szCs w:val="32"/>
        </w:rPr>
        <w:t xml:space="preserve"> «Национальная экономика»</w:t>
      </w:r>
      <w:r w:rsidRPr="00DC2B17">
        <w:rPr>
          <w:sz w:val="28"/>
          <w:szCs w:val="32"/>
        </w:rPr>
        <w:t xml:space="preserve"> </w:t>
      </w:r>
      <w:r w:rsidR="00EB336D" w:rsidRPr="00DC2B17">
        <w:rPr>
          <w:sz w:val="28"/>
          <w:szCs w:val="32"/>
        </w:rPr>
        <w:t xml:space="preserve">отражены расходы в </w:t>
      </w:r>
      <w:r w:rsidR="00EB336D" w:rsidRPr="00DC2B17">
        <w:rPr>
          <w:sz w:val="28"/>
          <w:szCs w:val="28"/>
        </w:rPr>
        <w:t>сумме</w:t>
      </w:r>
      <w:r w:rsidR="00EB336D" w:rsidRPr="00264496">
        <w:rPr>
          <w:sz w:val="28"/>
          <w:szCs w:val="28"/>
        </w:rPr>
        <w:t xml:space="preserve"> </w:t>
      </w:r>
      <w:r w:rsidR="00527F4F" w:rsidRPr="00527F4F">
        <w:rPr>
          <w:b/>
          <w:sz w:val="28"/>
          <w:szCs w:val="28"/>
        </w:rPr>
        <w:t>40 433,1</w:t>
      </w:r>
      <w:r w:rsidR="00EB336D" w:rsidRPr="00527F4F">
        <w:rPr>
          <w:b/>
          <w:sz w:val="28"/>
          <w:szCs w:val="28"/>
        </w:rPr>
        <w:t xml:space="preserve"> </w:t>
      </w:r>
      <w:r w:rsidR="00EB336D" w:rsidRPr="00264496">
        <w:rPr>
          <w:b/>
          <w:sz w:val="28"/>
          <w:szCs w:val="28"/>
        </w:rPr>
        <w:t xml:space="preserve">тыс. рублей </w:t>
      </w:r>
      <w:r w:rsidR="00EB336D" w:rsidRPr="00264496">
        <w:rPr>
          <w:sz w:val="28"/>
          <w:szCs w:val="28"/>
        </w:rPr>
        <w:t xml:space="preserve">при уточненном плане </w:t>
      </w:r>
      <w:r w:rsidR="00966B51" w:rsidRPr="00DC2B17">
        <w:rPr>
          <w:b/>
          <w:sz w:val="28"/>
          <w:szCs w:val="28"/>
        </w:rPr>
        <w:t>42 899,1</w:t>
      </w:r>
      <w:r w:rsidR="00EB336D" w:rsidRPr="00DC2B17">
        <w:rPr>
          <w:b/>
          <w:sz w:val="28"/>
          <w:szCs w:val="28"/>
        </w:rPr>
        <w:t xml:space="preserve"> тыс. рублей</w:t>
      </w:r>
      <w:r w:rsidR="00EB336D" w:rsidRPr="00264496">
        <w:rPr>
          <w:b/>
          <w:sz w:val="28"/>
          <w:szCs w:val="28"/>
        </w:rPr>
        <w:t xml:space="preserve"> </w:t>
      </w:r>
      <w:r w:rsidR="00EB336D" w:rsidRPr="00264496">
        <w:rPr>
          <w:sz w:val="28"/>
          <w:szCs w:val="28"/>
        </w:rPr>
        <w:t xml:space="preserve">или </w:t>
      </w:r>
      <w:r w:rsidR="00B374AE" w:rsidRPr="00264496">
        <w:rPr>
          <w:b/>
          <w:sz w:val="28"/>
          <w:szCs w:val="28"/>
        </w:rPr>
        <w:t>9</w:t>
      </w:r>
      <w:r w:rsidR="00966B51">
        <w:rPr>
          <w:b/>
          <w:sz w:val="28"/>
          <w:szCs w:val="28"/>
        </w:rPr>
        <w:t>4,2</w:t>
      </w:r>
      <w:r w:rsidR="00EB336D" w:rsidRPr="00264496">
        <w:rPr>
          <w:b/>
          <w:sz w:val="28"/>
          <w:szCs w:val="28"/>
        </w:rPr>
        <w:t xml:space="preserve"> %</w:t>
      </w:r>
      <w:r w:rsidR="00EB336D" w:rsidRPr="00264496">
        <w:rPr>
          <w:sz w:val="28"/>
          <w:szCs w:val="28"/>
        </w:rPr>
        <w:t>, из них:</w:t>
      </w:r>
    </w:p>
    <w:p w:rsidR="00E97607" w:rsidRPr="00264496" w:rsidRDefault="002E75F0" w:rsidP="00CA21AD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264496">
        <w:rPr>
          <w:sz w:val="28"/>
          <w:szCs w:val="28"/>
          <w:u w:val="single"/>
        </w:rPr>
        <w:t>з</w:t>
      </w:r>
      <w:r w:rsidR="00EB336D" w:rsidRPr="00264496">
        <w:rPr>
          <w:sz w:val="28"/>
          <w:szCs w:val="28"/>
          <w:u w:val="single"/>
        </w:rPr>
        <w:t xml:space="preserve">а счет </w:t>
      </w:r>
      <w:r w:rsidR="00001546" w:rsidRPr="00264496">
        <w:rPr>
          <w:sz w:val="28"/>
          <w:szCs w:val="28"/>
          <w:u w:val="single"/>
        </w:rPr>
        <w:t>средств местного б</w:t>
      </w:r>
      <w:r w:rsidR="00EB336D" w:rsidRPr="00264496">
        <w:rPr>
          <w:sz w:val="28"/>
          <w:szCs w:val="28"/>
          <w:u w:val="single"/>
        </w:rPr>
        <w:t xml:space="preserve">юджета </w:t>
      </w:r>
      <w:r w:rsidRPr="00264496">
        <w:rPr>
          <w:sz w:val="28"/>
          <w:szCs w:val="28"/>
        </w:rPr>
        <w:t xml:space="preserve">в сумме </w:t>
      </w:r>
      <w:r w:rsidR="00B93EB2" w:rsidRPr="00B93EB2">
        <w:rPr>
          <w:b/>
          <w:sz w:val="28"/>
          <w:szCs w:val="28"/>
        </w:rPr>
        <w:t>1 064,9</w:t>
      </w:r>
      <w:r w:rsidR="008478B5" w:rsidRPr="00264496">
        <w:rPr>
          <w:sz w:val="28"/>
          <w:szCs w:val="28"/>
        </w:rPr>
        <w:t xml:space="preserve"> </w:t>
      </w:r>
      <w:r w:rsidR="008478B5" w:rsidRPr="00264496">
        <w:rPr>
          <w:b/>
          <w:sz w:val="28"/>
          <w:szCs w:val="28"/>
        </w:rPr>
        <w:t>тыс. рублей</w:t>
      </w:r>
      <w:r w:rsidR="003C6175" w:rsidRPr="00264496">
        <w:rPr>
          <w:b/>
          <w:sz w:val="28"/>
          <w:szCs w:val="28"/>
        </w:rPr>
        <w:t xml:space="preserve">, </w:t>
      </w:r>
      <w:r w:rsidR="003C6175" w:rsidRPr="00264496">
        <w:rPr>
          <w:sz w:val="28"/>
          <w:szCs w:val="28"/>
        </w:rPr>
        <w:t>в том числе</w:t>
      </w:r>
      <w:r w:rsidR="00EB336D" w:rsidRPr="00264496">
        <w:rPr>
          <w:sz w:val="28"/>
          <w:szCs w:val="28"/>
        </w:rPr>
        <w:t>:</w:t>
      </w:r>
    </w:p>
    <w:p w:rsidR="002A44B6" w:rsidRDefault="00E97607" w:rsidP="00DC2B17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264496">
        <w:rPr>
          <w:sz w:val="28"/>
          <w:szCs w:val="28"/>
        </w:rPr>
        <w:t>-</w:t>
      </w:r>
      <w:r w:rsidR="00DC2B17">
        <w:rPr>
          <w:sz w:val="28"/>
          <w:szCs w:val="28"/>
        </w:rPr>
        <w:t xml:space="preserve"> </w:t>
      </w:r>
      <w:r w:rsidR="0066504D">
        <w:rPr>
          <w:sz w:val="28"/>
          <w:szCs w:val="28"/>
        </w:rPr>
        <w:t>субсидии гражданам,</w:t>
      </w:r>
      <w:r w:rsidR="002A44B6">
        <w:rPr>
          <w:sz w:val="28"/>
          <w:szCs w:val="28"/>
        </w:rPr>
        <w:t xml:space="preserve"> </w:t>
      </w:r>
      <w:r w:rsidR="0066504D">
        <w:rPr>
          <w:sz w:val="28"/>
          <w:szCs w:val="28"/>
        </w:rPr>
        <w:t>ведущим личное подсобное хозяйство и крестьянско-фермерским хозяйствам,</w:t>
      </w:r>
      <w:r w:rsidR="002A44B6">
        <w:rPr>
          <w:sz w:val="28"/>
          <w:szCs w:val="28"/>
        </w:rPr>
        <w:t xml:space="preserve"> </w:t>
      </w:r>
      <w:r w:rsidR="0066504D">
        <w:rPr>
          <w:sz w:val="28"/>
          <w:szCs w:val="28"/>
        </w:rPr>
        <w:t>на</w:t>
      </w:r>
      <w:r w:rsidR="002A44B6">
        <w:rPr>
          <w:sz w:val="28"/>
          <w:szCs w:val="28"/>
        </w:rPr>
        <w:t xml:space="preserve"> возмещение части затрат по приобретению коров и нетелей крупного рогатого скота молочного направления в сумме 150,0 тыс. рублей;</w:t>
      </w:r>
    </w:p>
    <w:p w:rsidR="00AA6F2F" w:rsidRPr="00264496" w:rsidRDefault="00AA6F2F" w:rsidP="00DC2B17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264496">
        <w:rPr>
          <w:sz w:val="28"/>
          <w:szCs w:val="28"/>
        </w:rPr>
        <w:t>-</w:t>
      </w:r>
      <w:r w:rsidR="00DC2B17">
        <w:rPr>
          <w:sz w:val="28"/>
          <w:szCs w:val="28"/>
        </w:rPr>
        <w:t xml:space="preserve"> </w:t>
      </w:r>
      <w:r w:rsidR="002A44B6">
        <w:rPr>
          <w:sz w:val="28"/>
          <w:szCs w:val="28"/>
        </w:rPr>
        <w:t xml:space="preserve">на реализацию мероприятий по предупреждению и ликвидации болезней животных, защите населения от болезней, общих для человека и животных (на отлов безнадзорных животных) в сумме </w:t>
      </w:r>
      <w:r w:rsidR="00B93EB2">
        <w:rPr>
          <w:sz w:val="28"/>
          <w:szCs w:val="28"/>
        </w:rPr>
        <w:t>372,9</w:t>
      </w:r>
      <w:r w:rsidR="00F82466">
        <w:rPr>
          <w:sz w:val="28"/>
          <w:szCs w:val="28"/>
        </w:rPr>
        <w:t xml:space="preserve"> </w:t>
      </w:r>
      <w:r w:rsidR="002A44B6">
        <w:rPr>
          <w:sz w:val="28"/>
          <w:szCs w:val="28"/>
        </w:rPr>
        <w:t>тыс.</w:t>
      </w:r>
      <w:r w:rsidR="00193571">
        <w:rPr>
          <w:sz w:val="28"/>
          <w:szCs w:val="28"/>
        </w:rPr>
        <w:t xml:space="preserve"> </w:t>
      </w:r>
      <w:r w:rsidR="002A44B6">
        <w:rPr>
          <w:sz w:val="28"/>
          <w:szCs w:val="28"/>
        </w:rPr>
        <w:t>рублей</w:t>
      </w:r>
      <w:r w:rsidR="00820F4A">
        <w:rPr>
          <w:sz w:val="28"/>
          <w:szCs w:val="28"/>
        </w:rPr>
        <w:t>;</w:t>
      </w:r>
    </w:p>
    <w:p w:rsidR="00820F4A" w:rsidRPr="00264496" w:rsidRDefault="00001546" w:rsidP="00DC2B17">
      <w:pPr>
        <w:spacing w:line="276" w:lineRule="auto"/>
        <w:ind w:firstLine="567"/>
        <w:jc w:val="both"/>
        <w:rPr>
          <w:sz w:val="28"/>
          <w:szCs w:val="28"/>
        </w:rPr>
      </w:pPr>
      <w:r w:rsidRPr="00264496">
        <w:rPr>
          <w:sz w:val="28"/>
          <w:szCs w:val="28"/>
        </w:rPr>
        <w:lastRenderedPageBreak/>
        <w:t xml:space="preserve">- на материальное стимулирование по результатам проведения конкурса среди механизаторов зерноуборочных комбайнов и самоходных косилок, участвующих на уборке урожая </w:t>
      </w:r>
      <w:r w:rsidR="00894147" w:rsidRPr="00264496">
        <w:rPr>
          <w:sz w:val="28"/>
          <w:szCs w:val="28"/>
        </w:rPr>
        <w:t>20</w:t>
      </w:r>
      <w:r w:rsidR="001B5040">
        <w:rPr>
          <w:sz w:val="28"/>
          <w:szCs w:val="28"/>
        </w:rPr>
        <w:t>20</w:t>
      </w:r>
      <w:r w:rsidR="00894147" w:rsidRPr="00264496">
        <w:rPr>
          <w:sz w:val="28"/>
          <w:szCs w:val="28"/>
        </w:rPr>
        <w:t xml:space="preserve"> года</w:t>
      </w:r>
      <w:r w:rsidR="009C484A" w:rsidRPr="00264496">
        <w:rPr>
          <w:sz w:val="28"/>
          <w:szCs w:val="28"/>
        </w:rPr>
        <w:t xml:space="preserve"> </w:t>
      </w:r>
      <w:r w:rsidR="001B5040">
        <w:rPr>
          <w:sz w:val="28"/>
          <w:szCs w:val="28"/>
        </w:rPr>
        <w:t>–</w:t>
      </w:r>
      <w:r w:rsidR="00820F4A">
        <w:rPr>
          <w:sz w:val="28"/>
          <w:szCs w:val="28"/>
        </w:rPr>
        <w:t xml:space="preserve"> </w:t>
      </w:r>
      <w:r w:rsidR="001B5040">
        <w:rPr>
          <w:sz w:val="28"/>
          <w:szCs w:val="28"/>
        </w:rPr>
        <w:t>125,4</w:t>
      </w:r>
      <w:r w:rsidR="00DC2B17">
        <w:rPr>
          <w:sz w:val="28"/>
          <w:szCs w:val="28"/>
        </w:rPr>
        <w:t xml:space="preserve"> тыс. рублей</w:t>
      </w:r>
      <w:r w:rsidR="00521799" w:rsidRPr="00264496">
        <w:rPr>
          <w:sz w:val="28"/>
          <w:szCs w:val="28"/>
        </w:rPr>
        <w:t>;</w:t>
      </w:r>
    </w:p>
    <w:p w:rsidR="00A80609" w:rsidRDefault="00A80609" w:rsidP="00DC2B17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264496">
        <w:rPr>
          <w:sz w:val="28"/>
          <w:szCs w:val="28"/>
        </w:rPr>
        <w:t xml:space="preserve">- на </w:t>
      </w:r>
      <w:r w:rsidR="00E4189F">
        <w:rPr>
          <w:sz w:val="28"/>
          <w:szCs w:val="28"/>
        </w:rPr>
        <w:t xml:space="preserve">услуги по межеванию </w:t>
      </w:r>
      <w:r w:rsidRPr="00264496">
        <w:rPr>
          <w:sz w:val="28"/>
          <w:szCs w:val="28"/>
        </w:rPr>
        <w:t>земельн</w:t>
      </w:r>
      <w:r w:rsidR="00E4189F">
        <w:rPr>
          <w:sz w:val="28"/>
          <w:szCs w:val="28"/>
        </w:rPr>
        <w:t xml:space="preserve">ых </w:t>
      </w:r>
      <w:r w:rsidRPr="00264496">
        <w:rPr>
          <w:sz w:val="28"/>
          <w:szCs w:val="28"/>
        </w:rPr>
        <w:t>участк</w:t>
      </w:r>
      <w:r w:rsidR="00E4189F">
        <w:rPr>
          <w:sz w:val="28"/>
          <w:szCs w:val="28"/>
        </w:rPr>
        <w:t>ов</w:t>
      </w:r>
      <w:r w:rsidRPr="00264496">
        <w:rPr>
          <w:sz w:val="28"/>
          <w:szCs w:val="28"/>
        </w:rPr>
        <w:t xml:space="preserve"> -</w:t>
      </w:r>
      <w:r w:rsidR="00DC2B17">
        <w:rPr>
          <w:sz w:val="28"/>
          <w:szCs w:val="28"/>
        </w:rPr>
        <w:t xml:space="preserve"> </w:t>
      </w:r>
      <w:r w:rsidR="00E77469">
        <w:rPr>
          <w:sz w:val="28"/>
          <w:szCs w:val="28"/>
        </w:rPr>
        <w:t>273,7</w:t>
      </w:r>
      <w:r w:rsidRPr="00264496">
        <w:rPr>
          <w:sz w:val="28"/>
          <w:szCs w:val="28"/>
        </w:rPr>
        <w:t xml:space="preserve"> тыс.</w:t>
      </w:r>
      <w:r w:rsidR="00AB6B08" w:rsidRPr="00264496">
        <w:rPr>
          <w:sz w:val="28"/>
          <w:szCs w:val="28"/>
        </w:rPr>
        <w:t xml:space="preserve"> </w:t>
      </w:r>
      <w:r w:rsidRPr="00264496">
        <w:rPr>
          <w:sz w:val="28"/>
          <w:szCs w:val="28"/>
        </w:rPr>
        <w:t>рублей</w:t>
      </w:r>
      <w:r w:rsidR="00E77469">
        <w:rPr>
          <w:sz w:val="28"/>
          <w:szCs w:val="28"/>
        </w:rPr>
        <w:t>;</w:t>
      </w:r>
    </w:p>
    <w:p w:rsidR="00E77469" w:rsidRDefault="00E77469" w:rsidP="00DC2B17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возмещение ущерба гражданам в результате распространения вируса чумы свиней на территории ЕМР (Постановление исполнительного комитета №1282,1283,1293 от 22.12-24.12.2020 г.) -142,9 тыс</w:t>
      </w:r>
      <w:r w:rsidR="00527F4F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рублей;</w:t>
      </w:r>
    </w:p>
    <w:p w:rsidR="009C484A" w:rsidRPr="00264496" w:rsidRDefault="009E564D" w:rsidP="00DC2B17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264496">
        <w:rPr>
          <w:sz w:val="28"/>
          <w:szCs w:val="28"/>
        </w:rPr>
        <w:t>-п</w:t>
      </w:r>
      <w:r w:rsidR="009C484A" w:rsidRPr="00264496">
        <w:rPr>
          <w:sz w:val="28"/>
          <w:szCs w:val="28"/>
        </w:rPr>
        <w:t>редусмотренные средства по бюджету района в сумме</w:t>
      </w:r>
      <w:r w:rsidR="00AD2016">
        <w:rPr>
          <w:sz w:val="28"/>
          <w:szCs w:val="28"/>
        </w:rPr>
        <w:t xml:space="preserve"> 181,9 тыс. рублей</w:t>
      </w:r>
      <w:r w:rsidR="009C484A" w:rsidRPr="00264496">
        <w:rPr>
          <w:sz w:val="28"/>
          <w:szCs w:val="28"/>
        </w:rPr>
        <w:t xml:space="preserve"> </w:t>
      </w:r>
      <w:r w:rsidR="00AB6B08" w:rsidRPr="00264496">
        <w:rPr>
          <w:sz w:val="28"/>
          <w:szCs w:val="28"/>
        </w:rPr>
        <w:t>на содержание и ремонт укрепленных берегов и дамб без искусственных насаждений и платин не освоены</w:t>
      </w:r>
      <w:r w:rsidR="00CD7B40" w:rsidRPr="00264496">
        <w:rPr>
          <w:sz w:val="28"/>
          <w:szCs w:val="28"/>
        </w:rPr>
        <w:t>,</w:t>
      </w:r>
      <w:r w:rsidR="009C484A" w:rsidRPr="00264496">
        <w:rPr>
          <w:sz w:val="28"/>
          <w:szCs w:val="28"/>
        </w:rPr>
        <w:t xml:space="preserve"> в связи с отсутствием заявившихся участников в электронном аукционе.</w:t>
      </w:r>
    </w:p>
    <w:p w:rsidR="006B2BA7" w:rsidRPr="00264496" w:rsidRDefault="006B2BA7" w:rsidP="00CA21AD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264496">
        <w:rPr>
          <w:sz w:val="28"/>
          <w:szCs w:val="28"/>
          <w:u w:val="single"/>
        </w:rPr>
        <w:t>за счет средств республиканского бюджета</w:t>
      </w:r>
      <w:r w:rsidRPr="00264496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="00584C3A" w:rsidRPr="00584C3A">
        <w:rPr>
          <w:b/>
          <w:sz w:val="28"/>
          <w:szCs w:val="28"/>
        </w:rPr>
        <w:t>11 231,1</w:t>
      </w:r>
      <w:r w:rsidRPr="00264496">
        <w:rPr>
          <w:b/>
          <w:sz w:val="28"/>
          <w:szCs w:val="28"/>
        </w:rPr>
        <w:t xml:space="preserve"> тыс. рублей</w:t>
      </w:r>
      <w:r w:rsidR="00584C3A">
        <w:rPr>
          <w:b/>
          <w:sz w:val="28"/>
          <w:szCs w:val="28"/>
        </w:rPr>
        <w:t xml:space="preserve"> (</w:t>
      </w:r>
      <w:r w:rsidR="00584C3A" w:rsidRPr="00584C3A">
        <w:rPr>
          <w:sz w:val="28"/>
          <w:szCs w:val="28"/>
        </w:rPr>
        <w:t>с учетом передачи средств в бюджеты поселений</w:t>
      </w:r>
      <w:r w:rsidR="00FD6D86">
        <w:rPr>
          <w:sz w:val="28"/>
          <w:szCs w:val="28"/>
        </w:rPr>
        <w:t>)</w:t>
      </w:r>
      <w:r w:rsidR="00584C3A">
        <w:rPr>
          <w:sz w:val="28"/>
          <w:szCs w:val="28"/>
        </w:rPr>
        <w:t>,</w:t>
      </w:r>
      <w:r w:rsidRPr="00264496">
        <w:rPr>
          <w:sz w:val="28"/>
          <w:szCs w:val="28"/>
        </w:rPr>
        <w:t xml:space="preserve"> в том числе</w:t>
      </w:r>
      <w:r w:rsidR="00584C3A">
        <w:rPr>
          <w:sz w:val="28"/>
          <w:szCs w:val="28"/>
        </w:rPr>
        <w:t xml:space="preserve"> </w:t>
      </w:r>
      <w:r w:rsidR="00584C3A" w:rsidRPr="00BE2223">
        <w:rPr>
          <w:b/>
          <w:sz w:val="28"/>
          <w:szCs w:val="28"/>
        </w:rPr>
        <w:t>по бюджету района</w:t>
      </w:r>
      <w:r w:rsidR="00DC2B17">
        <w:rPr>
          <w:b/>
          <w:sz w:val="28"/>
          <w:szCs w:val="28"/>
        </w:rPr>
        <w:t xml:space="preserve"> </w:t>
      </w:r>
      <w:r w:rsidR="00584C3A" w:rsidRPr="00BE2223">
        <w:rPr>
          <w:b/>
          <w:sz w:val="28"/>
          <w:szCs w:val="28"/>
        </w:rPr>
        <w:t>-</w:t>
      </w:r>
      <w:r w:rsidR="00DC2B17">
        <w:rPr>
          <w:b/>
          <w:sz w:val="28"/>
          <w:szCs w:val="28"/>
        </w:rPr>
        <w:t xml:space="preserve"> </w:t>
      </w:r>
      <w:r w:rsidR="00584C3A" w:rsidRPr="00BE2223">
        <w:rPr>
          <w:b/>
          <w:sz w:val="28"/>
          <w:szCs w:val="28"/>
        </w:rPr>
        <w:t>3 552,6 тыс. рублей</w:t>
      </w:r>
      <w:r w:rsidR="00BE2223">
        <w:rPr>
          <w:b/>
          <w:sz w:val="28"/>
          <w:szCs w:val="28"/>
        </w:rPr>
        <w:t xml:space="preserve">, </w:t>
      </w:r>
      <w:r w:rsidR="00584C3A">
        <w:rPr>
          <w:sz w:val="28"/>
          <w:szCs w:val="28"/>
        </w:rPr>
        <w:t>из них</w:t>
      </w:r>
      <w:r w:rsidRPr="00264496">
        <w:rPr>
          <w:sz w:val="28"/>
          <w:szCs w:val="28"/>
        </w:rPr>
        <w:t>:</w:t>
      </w:r>
    </w:p>
    <w:p w:rsidR="006B2BA7" w:rsidRPr="00264496" w:rsidRDefault="006B2BA7" w:rsidP="00CA21AD">
      <w:pPr>
        <w:tabs>
          <w:tab w:val="left" w:pos="993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264496">
        <w:rPr>
          <w:sz w:val="28"/>
          <w:szCs w:val="28"/>
        </w:rPr>
        <w:t xml:space="preserve">- за реализацию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 в сумме </w:t>
      </w:r>
      <w:r>
        <w:rPr>
          <w:sz w:val="28"/>
          <w:szCs w:val="28"/>
        </w:rPr>
        <w:t>2 152,6</w:t>
      </w:r>
      <w:r w:rsidRPr="00264496">
        <w:rPr>
          <w:sz w:val="28"/>
          <w:szCs w:val="28"/>
        </w:rPr>
        <w:t xml:space="preserve"> тыс. рублей или 9</w:t>
      </w:r>
      <w:r>
        <w:rPr>
          <w:sz w:val="28"/>
          <w:szCs w:val="28"/>
        </w:rPr>
        <w:t>1,8</w:t>
      </w:r>
      <w:r w:rsidR="00DC2B17">
        <w:rPr>
          <w:sz w:val="28"/>
          <w:szCs w:val="28"/>
        </w:rPr>
        <w:t xml:space="preserve"> </w:t>
      </w:r>
      <w:r w:rsidRPr="00264496">
        <w:rPr>
          <w:sz w:val="28"/>
          <w:szCs w:val="28"/>
        </w:rPr>
        <w:t xml:space="preserve">% </w:t>
      </w:r>
      <w:r w:rsidRPr="00264496">
        <w:rPr>
          <w:sz w:val="24"/>
          <w:szCs w:val="24"/>
        </w:rPr>
        <w:t xml:space="preserve">(на обустройство сибиреязвенных скотомогильников – </w:t>
      </w:r>
      <w:r>
        <w:rPr>
          <w:sz w:val="24"/>
          <w:szCs w:val="24"/>
        </w:rPr>
        <w:t>1 101,6</w:t>
      </w:r>
      <w:r w:rsidRPr="00264496">
        <w:rPr>
          <w:sz w:val="24"/>
          <w:szCs w:val="24"/>
        </w:rPr>
        <w:t xml:space="preserve"> тыс. рублей</w:t>
      </w:r>
      <w:r w:rsidRPr="00264496">
        <w:rPr>
          <w:b/>
          <w:sz w:val="24"/>
          <w:szCs w:val="24"/>
        </w:rPr>
        <w:t xml:space="preserve"> </w:t>
      </w:r>
      <w:r w:rsidRPr="00264496">
        <w:rPr>
          <w:sz w:val="24"/>
          <w:szCs w:val="24"/>
        </w:rPr>
        <w:t>и на отлов безнадзорных животных –</w:t>
      </w:r>
      <w:r>
        <w:rPr>
          <w:sz w:val="24"/>
          <w:szCs w:val="24"/>
        </w:rPr>
        <w:t>1 051,0 т</w:t>
      </w:r>
      <w:r w:rsidRPr="00264496">
        <w:rPr>
          <w:sz w:val="24"/>
          <w:szCs w:val="24"/>
        </w:rPr>
        <w:t>ыс. рублей);</w:t>
      </w:r>
    </w:p>
    <w:p w:rsidR="006B2BA7" w:rsidRPr="00264496" w:rsidRDefault="006B2BA7" w:rsidP="00CA21AD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264496">
        <w:rPr>
          <w:sz w:val="28"/>
          <w:szCs w:val="28"/>
        </w:rPr>
        <w:t>- за возмещение затрат организаций потребительской кооперации в части транспортных расходов, связанных с доставкой товаров первой необходимости в отдаленные и малонаселенные сельские пункты РТ, расположенные далее 11 километров от районных центров РТ (Распоряжение Кабинета Министров Республики Татарстан №</w:t>
      </w:r>
      <w:r w:rsidR="00963EFF">
        <w:rPr>
          <w:sz w:val="28"/>
          <w:szCs w:val="28"/>
        </w:rPr>
        <w:t>610</w:t>
      </w:r>
      <w:r w:rsidRPr="00264496">
        <w:rPr>
          <w:sz w:val="28"/>
          <w:szCs w:val="28"/>
        </w:rPr>
        <w:t xml:space="preserve">-р от </w:t>
      </w:r>
      <w:r w:rsidR="00963EFF">
        <w:rPr>
          <w:sz w:val="28"/>
          <w:szCs w:val="28"/>
        </w:rPr>
        <w:t>20.03.</w:t>
      </w:r>
      <w:r w:rsidRPr="00264496">
        <w:rPr>
          <w:sz w:val="28"/>
          <w:szCs w:val="28"/>
        </w:rPr>
        <w:t>20</w:t>
      </w:r>
      <w:r w:rsidR="00963EFF">
        <w:rPr>
          <w:sz w:val="28"/>
          <w:szCs w:val="28"/>
        </w:rPr>
        <w:t>20</w:t>
      </w:r>
      <w:r w:rsidRPr="00264496">
        <w:rPr>
          <w:sz w:val="28"/>
          <w:szCs w:val="28"/>
        </w:rPr>
        <w:t xml:space="preserve"> г.) в сумме 1</w:t>
      </w:r>
      <w:r w:rsidR="00DC2B17">
        <w:rPr>
          <w:sz w:val="28"/>
          <w:szCs w:val="28"/>
        </w:rPr>
        <w:t> </w:t>
      </w:r>
      <w:r w:rsidRPr="00264496">
        <w:rPr>
          <w:sz w:val="28"/>
          <w:szCs w:val="28"/>
        </w:rPr>
        <w:t>400</w:t>
      </w:r>
      <w:r w:rsidR="00DC2B17">
        <w:rPr>
          <w:sz w:val="28"/>
          <w:szCs w:val="28"/>
        </w:rPr>
        <w:t>,</w:t>
      </w:r>
      <w:r w:rsidRPr="00264496">
        <w:rPr>
          <w:sz w:val="28"/>
          <w:szCs w:val="28"/>
        </w:rPr>
        <w:t>0 тыс. рублей или 100 %;</w:t>
      </w:r>
    </w:p>
    <w:p w:rsidR="00C40AAD" w:rsidRPr="00264496" w:rsidRDefault="00C40AAD" w:rsidP="00CA21AD">
      <w:pPr>
        <w:numPr>
          <w:ilvl w:val="0"/>
          <w:numId w:val="6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264496">
        <w:rPr>
          <w:sz w:val="28"/>
          <w:szCs w:val="28"/>
          <w:u w:val="single"/>
        </w:rPr>
        <w:t>м</w:t>
      </w:r>
      <w:r w:rsidR="00EB07F4" w:rsidRPr="00264496">
        <w:rPr>
          <w:sz w:val="28"/>
          <w:szCs w:val="28"/>
          <w:u w:val="single"/>
        </w:rPr>
        <w:t>ежбюджетные трансферты</w:t>
      </w:r>
      <w:r w:rsidR="00CD7B40" w:rsidRPr="00264496">
        <w:rPr>
          <w:sz w:val="28"/>
          <w:szCs w:val="28"/>
          <w:u w:val="single"/>
        </w:rPr>
        <w:t xml:space="preserve"> бюджетам поселений </w:t>
      </w:r>
      <w:r w:rsidR="00CD7B40" w:rsidRPr="00264496">
        <w:rPr>
          <w:sz w:val="28"/>
          <w:szCs w:val="28"/>
        </w:rPr>
        <w:t>составили</w:t>
      </w:r>
      <w:r w:rsidR="00EB07F4" w:rsidRPr="00264496">
        <w:rPr>
          <w:sz w:val="28"/>
          <w:szCs w:val="28"/>
        </w:rPr>
        <w:t xml:space="preserve"> в сумме </w:t>
      </w:r>
      <w:r w:rsidR="00250219" w:rsidRPr="00B93EB2">
        <w:rPr>
          <w:b/>
          <w:sz w:val="28"/>
          <w:szCs w:val="28"/>
        </w:rPr>
        <w:t>8 471,5</w:t>
      </w:r>
      <w:r w:rsidR="00A27D20" w:rsidRPr="00264496">
        <w:rPr>
          <w:sz w:val="28"/>
          <w:szCs w:val="28"/>
        </w:rPr>
        <w:t xml:space="preserve"> </w:t>
      </w:r>
      <w:r w:rsidR="00EB07F4" w:rsidRPr="00264496">
        <w:rPr>
          <w:b/>
          <w:sz w:val="28"/>
          <w:szCs w:val="28"/>
        </w:rPr>
        <w:t>тыс.</w:t>
      </w:r>
      <w:r w:rsidR="00384A89" w:rsidRPr="00264496">
        <w:rPr>
          <w:b/>
          <w:sz w:val="28"/>
          <w:szCs w:val="28"/>
        </w:rPr>
        <w:t xml:space="preserve"> </w:t>
      </w:r>
      <w:r w:rsidR="00EB07F4" w:rsidRPr="00264496">
        <w:rPr>
          <w:b/>
          <w:sz w:val="28"/>
          <w:szCs w:val="28"/>
        </w:rPr>
        <w:t xml:space="preserve">рублей, </w:t>
      </w:r>
      <w:r w:rsidR="00EB07F4" w:rsidRPr="00264496">
        <w:rPr>
          <w:sz w:val="28"/>
          <w:szCs w:val="28"/>
        </w:rPr>
        <w:t>в том числе:</w:t>
      </w:r>
    </w:p>
    <w:p w:rsidR="00250219" w:rsidRDefault="00D24FEF" w:rsidP="00CA21AD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264496">
        <w:rPr>
          <w:sz w:val="28"/>
          <w:szCs w:val="28"/>
          <w:lang w:eastAsia="en-US"/>
        </w:rPr>
        <w:t>- на решение вопросов местного значения, осуществляемых с привлечением средств самообложения граждан сельских поселений, предоставленные в 20</w:t>
      </w:r>
      <w:r w:rsidR="00C22666">
        <w:rPr>
          <w:sz w:val="28"/>
          <w:szCs w:val="28"/>
          <w:lang w:eastAsia="en-US"/>
        </w:rPr>
        <w:t>20</w:t>
      </w:r>
      <w:r w:rsidRPr="00264496">
        <w:rPr>
          <w:sz w:val="28"/>
          <w:szCs w:val="28"/>
          <w:lang w:eastAsia="en-US"/>
        </w:rPr>
        <w:t xml:space="preserve"> году (РКМ РТ от 2</w:t>
      </w:r>
      <w:r w:rsidR="00C22666">
        <w:rPr>
          <w:sz w:val="28"/>
          <w:szCs w:val="28"/>
          <w:lang w:eastAsia="en-US"/>
        </w:rPr>
        <w:t>7</w:t>
      </w:r>
      <w:r w:rsidRPr="00264496">
        <w:rPr>
          <w:sz w:val="28"/>
          <w:szCs w:val="28"/>
          <w:lang w:eastAsia="en-US"/>
        </w:rPr>
        <w:t>.05.20</w:t>
      </w:r>
      <w:r w:rsidR="00C22666">
        <w:rPr>
          <w:sz w:val="28"/>
          <w:szCs w:val="28"/>
          <w:lang w:eastAsia="en-US"/>
        </w:rPr>
        <w:t>20</w:t>
      </w:r>
      <w:r w:rsidRPr="00264496">
        <w:rPr>
          <w:sz w:val="28"/>
          <w:szCs w:val="28"/>
          <w:lang w:eastAsia="en-US"/>
        </w:rPr>
        <w:t>г. №10</w:t>
      </w:r>
      <w:r w:rsidR="00C22666">
        <w:rPr>
          <w:sz w:val="28"/>
          <w:szCs w:val="28"/>
          <w:lang w:eastAsia="en-US"/>
        </w:rPr>
        <w:t>33</w:t>
      </w:r>
      <w:r w:rsidRPr="00264496">
        <w:rPr>
          <w:sz w:val="28"/>
          <w:szCs w:val="28"/>
          <w:lang w:eastAsia="en-US"/>
        </w:rPr>
        <w:t xml:space="preserve">-р) для ремонта внутри поселковых дорог – </w:t>
      </w:r>
      <w:r w:rsidR="00C22666">
        <w:rPr>
          <w:sz w:val="28"/>
          <w:szCs w:val="28"/>
          <w:lang w:eastAsia="en-US"/>
        </w:rPr>
        <w:t>3 104,5</w:t>
      </w:r>
      <w:r w:rsidRPr="00264496">
        <w:rPr>
          <w:sz w:val="28"/>
          <w:szCs w:val="28"/>
          <w:lang w:eastAsia="en-US"/>
        </w:rPr>
        <w:t xml:space="preserve"> рублей</w:t>
      </w:r>
      <w:r w:rsidR="00250219">
        <w:rPr>
          <w:sz w:val="28"/>
          <w:szCs w:val="28"/>
          <w:lang w:eastAsia="en-US"/>
        </w:rPr>
        <w:t>;</w:t>
      </w:r>
    </w:p>
    <w:p w:rsidR="00521799" w:rsidRPr="00264496" w:rsidRDefault="00AD2016" w:rsidP="00CA21AD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DC2B17">
        <w:rPr>
          <w:sz w:val="28"/>
          <w:szCs w:val="28"/>
        </w:rPr>
        <w:t xml:space="preserve"> </w:t>
      </w:r>
      <w:r>
        <w:rPr>
          <w:sz w:val="28"/>
          <w:szCs w:val="28"/>
        </w:rPr>
        <w:t>на финансов</w:t>
      </w:r>
      <w:r w:rsidR="00250219">
        <w:rPr>
          <w:sz w:val="28"/>
          <w:szCs w:val="28"/>
        </w:rPr>
        <w:t xml:space="preserve">ое обеспечение исполнения расходных обязательств по содержанию </w:t>
      </w:r>
      <w:r>
        <w:rPr>
          <w:sz w:val="28"/>
          <w:szCs w:val="28"/>
        </w:rPr>
        <w:t>нов</w:t>
      </w:r>
      <w:r w:rsidR="00250219">
        <w:rPr>
          <w:sz w:val="28"/>
          <w:szCs w:val="28"/>
        </w:rPr>
        <w:t>ой</w:t>
      </w:r>
      <w:r>
        <w:rPr>
          <w:sz w:val="28"/>
          <w:szCs w:val="28"/>
        </w:rPr>
        <w:t xml:space="preserve"> се</w:t>
      </w:r>
      <w:r w:rsidR="00250219">
        <w:rPr>
          <w:sz w:val="28"/>
          <w:szCs w:val="28"/>
        </w:rPr>
        <w:t>ти</w:t>
      </w:r>
      <w:r>
        <w:rPr>
          <w:sz w:val="28"/>
          <w:szCs w:val="28"/>
        </w:rPr>
        <w:t xml:space="preserve"> </w:t>
      </w:r>
      <w:r w:rsidR="00250219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благоустройств</w:t>
      </w:r>
      <w:r w:rsidR="00250219">
        <w:rPr>
          <w:sz w:val="28"/>
          <w:szCs w:val="28"/>
        </w:rPr>
        <w:t>а</w:t>
      </w:r>
      <w:r>
        <w:rPr>
          <w:sz w:val="28"/>
          <w:szCs w:val="28"/>
        </w:rPr>
        <w:t xml:space="preserve"> г.Елабуга (Распоряжение</w:t>
      </w:r>
      <w:r w:rsidR="00FD6D86">
        <w:rPr>
          <w:sz w:val="28"/>
          <w:szCs w:val="28"/>
        </w:rPr>
        <w:t xml:space="preserve"> Кабинета Министров </w:t>
      </w:r>
      <w:r>
        <w:rPr>
          <w:sz w:val="28"/>
          <w:szCs w:val="28"/>
        </w:rPr>
        <w:t>Р</w:t>
      </w:r>
      <w:r w:rsidR="00FD6D86">
        <w:rPr>
          <w:sz w:val="28"/>
          <w:szCs w:val="28"/>
        </w:rPr>
        <w:t>Т</w:t>
      </w:r>
      <w:r>
        <w:rPr>
          <w:sz w:val="28"/>
          <w:szCs w:val="28"/>
        </w:rPr>
        <w:t xml:space="preserve"> №265-р от 11.02.2020 г.) в сумме 4 574,0 тыс. рублей;</w:t>
      </w:r>
    </w:p>
    <w:p w:rsidR="00A80609" w:rsidRPr="00264496" w:rsidRDefault="00D24FEF" w:rsidP="00CA21AD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264496">
        <w:rPr>
          <w:sz w:val="28"/>
          <w:szCs w:val="28"/>
          <w:lang w:eastAsia="en-US"/>
        </w:rPr>
        <w:t>- на уборку территори</w:t>
      </w:r>
      <w:r w:rsidR="008D3292">
        <w:rPr>
          <w:sz w:val="28"/>
          <w:szCs w:val="28"/>
          <w:lang w:eastAsia="en-US"/>
        </w:rPr>
        <w:t xml:space="preserve">и полилингвальной школы </w:t>
      </w:r>
      <w:r w:rsidR="00FD6D86">
        <w:rPr>
          <w:sz w:val="28"/>
          <w:szCs w:val="28"/>
          <w:lang w:eastAsia="en-US"/>
        </w:rPr>
        <w:t>г.</w:t>
      </w:r>
      <w:r w:rsidR="008D3292">
        <w:rPr>
          <w:sz w:val="28"/>
          <w:szCs w:val="28"/>
          <w:lang w:eastAsia="en-US"/>
        </w:rPr>
        <w:t xml:space="preserve">Елабуга-393,0 </w:t>
      </w:r>
      <w:r w:rsidR="00DC2B17">
        <w:rPr>
          <w:sz w:val="28"/>
          <w:szCs w:val="28"/>
          <w:lang w:eastAsia="en-US"/>
        </w:rPr>
        <w:t>тыс. рублей, на ремонт моста (</w:t>
      </w:r>
      <w:r w:rsidR="008D3292">
        <w:rPr>
          <w:sz w:val="28"/>
          <w:szCs w:val="28"/>
          <w:lang w:eastAsia="en-US"/>
        </w:rPr>
        <w:t xml:space="preserve">Альметьевское СП)-250,0 тыс. рублей, на приобретение </w:t>
      </w:r>
      <w:r w:rsidR="00671E1D">
        <w:rPr>
          <w:sz w:val="28"/>
          <w:szCs w:val="28"/>
          <w:lang w:eastAsia="en-US"/>
        </w:rPr>
        <w:t>щебня (Танаевское СП)-150,0 тыс</w:t>
      </w:r>
      <w:r w:rsidR="008D3292">
        <w:rPr>
          <w:sz w:val="28"/>
          <w:szCs w:val="28"/>
          <w:lang w:eastAsia="en-US"/>
        </w:rPr>
        <w:t>.</w:t>
      </w:r>
      <w:r w:rsidR="00671E1D">
        <w:rPr>
          <w:sz w:val="28"/>
          <w:szCs w:val="28"/>
          <w:lang w:eastAsia="en-US"/>
        </w:rPr>
        <w:t xml:space="preserve"> </w:t>
      </w:r>
      <w:r w:rsidR="00FD7400">
        <w:rPr>
          <w:sz w:val="28"/>
          <w:szCs w:val="28"/>
          <w:lang w:eastAsia="en-US"/>
        </w:rPr>
        <w:t>рублей.</w:t>
      </w:r>
    </w:p>
    <w:p w:rsidR="00043881" w:rsidRPr="00264496" w:rsidRDefault="008478B5" w:rsidP="00CA21AD">
      <w:pPr>
        <w:spacing w:line="276" w:lineRule="auto"/>
        <w:ind w:firstLine="540"/>
        <w:jc w:val="both"/>
        <w:rPr>
          <w:sz w:val="24"/>
          <w:szCs w:val="24"/>
        </w:rPr>
      </w:pPr>
      <w:r w:rsidRPr="00671E1D">
        <w:rPr>
          <w:sz w:val="28"/>
          <w:szCs w:val="28"/>
        </w:rPr>
        <w:t xml:space="preserve">Кроме того, в </w:t>
      </w:r>
      <w:r w:rsidR="002E75F0" w:rsidRPr="00671E1D">
        <w:rPr>
          <w:sz w:val="28"/>
          <w:szCs w:val="28"/>
        </w:rPr>
        <w:t xml:space="preserve">рамках </w:t>
      </w:r>
      <w:r w:rsidR="002E75F0" w:rsidRPr="00671E1D">
        <w:rPr>
          <w:sz w:val="28"/>
          <w:szCs w:val="28"/>
          <w:u w:val="single"/>
        </w:rPr>
        <w:t>Дорожного фонда</w:t>
      </w:r>
      <w:r w:rsidR="002E75F0" w:rsidRPr="00671E1D">
        <w:rPr>
          <w:sz w:val="28"/>
          <w:szCs w:val="28"/>
        </w:rPr>
        <w:t xml:space="preserve"> за счет поступающих акцизов от</w:t>
      </w:r>
      <w:r w:rsidR="002E75F0" w:rsidRPr="00264496">
        <w:rPr>
          <w:sz w:val="28"/>
          <w:szCs w:val="28"/>
        </w:rPr>
        <w:t xml:space="preserve"> нефтепродуктов реализ</w:t>
      </w:r>
      <w:r w:rsidR="00F312A2" w:rsidRPr="00264496">
        <w:rPr>
          <w:sz w:val="28"/>
          <w:szCs w:val="28"/>
        </w:rPr>
        <w:t>ованы</w:t>
      </w:r>
      <w:r w:rsidR="002E75F0" w:rsidRPr="00264496">
        <w:rPr>
          <w:sz w:val="28"/>
          <w:szCs w:val="28"/>
        </w:rPr>
        <w:t xml:space="preserve"> мероприятия по ремонту, содержанию и </w:t>
      </w:r>
      <w:r w:rsidR="002E75F0" w:rsidRPr="00264496">
        <w:rPr>
          <w:sz w:val="28"/>
          <w:szCs w:val="28"/>
        </w:rPr>
        <w:lastRenderedPageBreak/>
        <w:t>строительству дорог общего пользования</w:t>
      </w:r>
      <w:r w:rsidR="00F312A2" w:rsidRPr="00264496">
        <w:rPr>
          <w:sz w:val="28"/>
          <w:szCs w:val="28"/>
        </w:rPr>
        <w:t>. За 20</w:t>
      </w:r>
      <w:r w:rsidR="002B147B">
        <w:rPr>
          <w:sz w:val="28"/>
          <w:szCs w:val="28"/>
        </w:rPr>
        <w:t>20</w:t>
      </w:r>
      <w:r w:rsidR="00F312A2" w:rsidRPr="00264496">
        <w:rPr>
          <w:sz w:val="28"/>
          <w:szCs w:val="28"/>
        </w:rPr>
        <w:t xml:space="preserve"> год </w:t>
      </w:r>
      <w:r w:rsidRPr="00264496">
        <w:rPr>
          <w:sz w:val="28"/>
          <w:szCs w:val="28"/>
        </w:rPr>
        <w:t>расходы составили</w:t>
      </w:r>
      <w:r w:rsidR="00CD7B40" w:rsidRPr="00264496">
        <w:rPr>
          <w:sz w:val="28"/>
          <w:szCs w:val="28"/>
        </w:rPr>
        <w:t xml:space="preserve"> в сумме </w:t>
      </w:r>
      <w:r w:rsidR="002E75F0" w:rsidRPr="00264496">
        <w:rPr>
          <w:b/>
          <w:sz w:val="28"/>
          <w:szCs w:val="28"/>
        </w:rPr>
        <w:t>2</w:t>
      </w:r>
      <w:r w:rsidR="0070068B">
        <w:rPr>
          <w:b/>
          <w:sz w:val="28"/>
          <w:szCs w:val="28"/>
        </w:rPr>
        <w:t>7 344,1</w:t>
      </w:r>
      <w:r w:rsidR="00001546" w:rsidRPr="00264496">
        <w:rPr>
          <w:b/>
          <w:sz w:val="28"/>
          <w:szCs w:val="28"/>
        </w:rPr>
        <w:t xml:space="preserve"> </w:t>
      </w:r>
      <w:r w:rsidR="002E75F0" w:rsidRPr="00264496">
        <w:rPr>
          <w:b/>
          <w:sz w:val="28"/>
          <w:szCs w:val="28"/>
        </w:rPr>
        <w:t>тыс. рублей</w:t>
      </w:r>
      <w:r w:rsidRPr="00264496">
        <w:rPr>
          <w:b/>
          <w:sz w:val="28"/>
          <w:szCs w:val="28"/>
        </w:rPr>
        <w:t xml:space="preserve"> </w:t>
      </w:r>
      <w:r w:rsidRPr="00264496">
        <w:rPr>
          <w:sz w:val="28"/>
          <w:szCs w:val="28"/>
        </w:rPr>
        <w:t xml:space="preserve">при уточненном плане </w:t>
      </w:r>
      <w:r w:rsidR="00F773B5" w:rsidRPr="00264496">
        <w:rPr>
          <w:b/>
          <w:sz w:val="28"/>
          <w:szCs w:val="28"/>
        </w:rPr>
        <w:t>2</w:t>
      </w:r>
      <w:r w:rsidR="0070068B">
        <w:rPr>
          <w:b/>
          <w:sz w:val="28"/>
          <w:szCs w:val="28"/>
        </w:rPr>
        <w:t>8 172,1</w:t>
      </w:r>
      <w:r w:rsidRPr="00264496">
        <w:rPr>
          <w:b/>
          <w:sz w:val="28"/>
          <w:szCs w:val="28"/>
        </w:rPr>
        <w:t xml:space="preserve"> тыс. рублей</w:t>
      </w:r>
      <w:r w:rsidRPr="00264496">
        <w:rPr>
          <w:sz w:val="28"/>
          <w:szCs w:val="28"/>
        </w:rPr>
        <w:t xml:space="preserve"> или </w:t>
      </w:r>
      <w:r w:rsidR="00F773B5" w:rsidRPr="00264496">
        <w:rPr>
          <w:b/>
          <w:sz w:val="28"/>
          <w:szCs w:val="28"/>
        </w:rPr>
        <w:t>97,</w:t>
      </w:r>
      <w:r w:rsidR="0070068B">
        <w:rPr>
          <w:b/>
          <w:sz w:val="28"/>
          <w:szCs w:val="28"/>
        </w:rPr>
        <w:t>1</w:t>
      </w:r>
      <w:r w:rsidRPr="00264496">
        <w:rPr>
          <w:b/>
          <w:sz w:val="28"/>
          <w:szCs w:val="28"/>
        </w:rPr>
        <w:t xml:space="preserve"> %</w:t>
      </w:r>
      <w:r w:rsidR="00F773B5" w:rsidRPr="00264496">
        <w:rPr>
          <w:b/>
          <w:sz w:val="28"/>
          <w:szCs w:val="28"/>
        </w:rPr>
        <w:t xml:space="preserve">, </w:t>
      </w:r>
      <w:r w:rsidR="00043881" w:rsidRPr="00264496">
        <w:rPr>
          <w:sz w:val="28"/>
          <w:szCs w:val="28"/>
        </w:rPr>
        <w:t>(</w:t>
      </w:r>
      <w:r w:rsidR="001711F8" w:rsidRPr="00264496">
        <w:rPr>
          <w:sz w:val="24"/>
          <w:szCs w:val="24"/>
        </w:rPr>
        <w:t>в том числе</w:t>
      </w:r>
      <w:r w:rsidR="001711F8" w:rsidRPr="00264496">
        <w:rPr>
          <w:sz w:val="28"/>
          <w:szCs w:val="28"/>
        </w:rPr>
        <w:t xml:space="preserve"> </w:t>
      </w:r>
      <w:r w:rsidR="00043881" w:rsidRPr="00264496">
        <w:rPr>
          <w:sz w:val="24"/>
          <w:szCs w:val="24"/>
        </w:rPr>
        <w:t>за счет остатков средств на начало года решением сессии ЕМР №</w:t>
      </w:r>
      <w:r w:rsidR="000A1A76">
        <w:rPr>
          <w:sz w:val="24"/>
          <w:szCs w:val="24"/>
        </w:rPr>
        <w:t>454 от</w:t>
      </w:r>
      <w:r w:rsidR="00043881" w:rsidRPr="00264496">
        <w:rPr>
          <w:sz w:val="24"/>
          <w:szCs w:val="24"/>
        </w:rPr>
        <w:t xml:space="preserve"> </w:t>
      </w:r>
      <w:r w:rsidR="001711F8" w:rsidRPr="00264496">
        <w:rPr>
          <w:sz w:val="24"/>
          <w:szCs w:val="24"/>
        </w:rPr>
        <w:t>1</w:t>
      </w:r>
      <w:r w:rsidR="000A1A76">
        <w:rPr>
          <w:sz w:val="24"/>
          <w:szCs w:val="24"/>
        </w:rPr>
        <w:t>8.03.</w:t>
      </w:r>
      <w:r w:rsidR="00043881" w:rsidRPr="00264496">
        <w:rPr>
          <w:sz w:val="24"/>
          <w:szCs w:val="24"/>
        </w:rPr>
        <w:t>20</w:t>
      </w:r>
      <w:r w:rsidR="00746A99">
        <w:rPr>
          <w:sz w:val="24"/>
          <w:szCs w:val="24"/>
        </w:rPr>
        <w:t>20</w:t>
      </w:r>
      <w:r w:rsidR="00043881" w:rsidRPr="00264496">
        <w:rPr>
          <w:sz w:val="24"/>
          <w:szCs w:val="24"/>
        </w:rPr>
        <w:t xml:space="preserve">г. </w:t>
      </w:r>
      <w:r w:rsidR="00A80609" w:rsidRPr="00264496">
        <w:rPr>
          <w:sz w:val="24"/>
          <w:szCs w:val="24"/>
        </w:rPr>
        <w:t>-</w:t>
      </w:r>
      <w:r w:rsidR="00A91546">
        <w:rPr>
          <w:sz w:val="24"/>
          <w:szCs w:val="24"/>
        </w:rPr>
        <w:t>3 072,1</w:t>
      </w:r>
      <w:r w:rsidR="00043881" w:rsidRPr="00264496">
        <w:rPr>
          <w:sz w:val="24"/>
          <w:szCs w:val="24"/>
        </w:rPr>
        <w:t xml:space="preserve"> тыс. рублей, которые освоены</w:t>
      </w:r>
      <w:r w:rsidR="00A80609" w:rsidRPr="00264496">
        <w:rPr>
          <w:sz w:val="24"/>
          <w:szCs w:val="24"/>
        </w:rPr>
        <w:t xml:space="preserve"> в сумме</w:t>
      </w:r>
      <w:r w:rsidR="00746A99">
        <w:rPr>
          <w:sz w:val="24"/>
          <w:szCs w:val="24"/>
        </w:rPr>
        <w:t xml:space="preserve"> 3 072,1</w:t>
      </w:r>
      <w:r w:rsidR="00A80609" w:rsidRPr="00264496">
        <w:rPr>
          <w:sz w:val="24"/>
          <w:szCs w:val="24"/>
        </w:rPr>
        <w:t xml:space="preserve"> тыс</w:t>
      </w:r>
      <w:r w:rsidR="0038248D">
        <w:rPr>
          <w:sz w:val="24"/>
          <w:szCs w:val="24"/>
        </w:rPr>
        <w:t xml:space="preserve">. </w:t>
      </w:r>
      <w:r w:rsidR="00A80609" w:rsidRPr="00264496">
        <w:rPr>
          <w:sz w:val="24"/>
          <w:szCs w:val="24"/>
        </w:rPr>
        <w:t xml:space="preserve">рублей или на </w:t>
      </w:r>
      <w:r w:rsidR="00746A99">
        <w:rPr>
          <w:sz w:val="24"/>
          <w:szCs w:val="24"/>
        </w:rPr>
        <w:t>100</w:t>
      </w:r>
      <w:r w:rsidR="00A80609" w:rsidRPr="00264496">
        <w:rPr>
          <w:sz w:val="24"/>
          <w:szCs w:val="24"/>
        </w:rPr>
        <w:t>%).</w:t>
      </w:r>
    </w:p>
    <w:p w:rsidR="006D14EE" w:rsidRPr="00264496" w:rsidRDefault="006D14EE" w:rsidP="00CA21AD">
      <w:pPr>
        <w:pStyle w:val="af4"/>
        <w:suppressAutoHyphens/>
        <w:spacing w:line="276" w:lineRule="auto"/>
        <w:ind w:right="0" w:firstLine="567"/>
        <w:jc w:val="both"/>
        <w:rPr>
          <w:b/>
          <w:szCs w:val="28"/>
          <w:lang w:val="ru-RU"/>
        </w:rPr>
      </w:pPr>
    </w:p>
    <w:p w:rsidR="0000787E" w:rsidRPr="00264496" w:rsidRDefault="0000787E" w:rsidP="00CA21AD">
      <w:pPr>
        <w:spacing w:line="276" w:lineRule="auto"/>
        <w:ind w:firstLine="567"/>
        <w:jc w:val="both"/>
        <w:rPr>
          <w:sz w:val="28"/>
          <w:szCs w:val="28"/>
        </w:rPr>
      </w:pPr>
      <w:r w:rsidRPr="00DC2B17">
        <w:rPr>
          <w:b/>
          <w:sz w:val="28"/>
          <w:szCs w:val="28"/>
        </w:rPr>
        <w:t>По р</w:t>
      </w:r>
      <w:r w:rsidR="00FD13AC" w:rsidRPr="00DC2B17">
        <w:rPr>
          <w:b/>
          <w:sz w:val="28"/>
          <w:szCs w:val="28"/>
        </w:rPr>
        <w:t>аздел</w:t>
      </w:r>
      <w:r w:rsidRPr="00DC2B17">
        <w:rPr>
          <w:b/>
          <w:sz w:val="28"/>
          <w:szCs w:val="28"/>
        </w:rPr>
        <w:t>у</w:t>
      </w:r>
      <w:r w:rsidR="00FD13AC" w:rsidRPr="00DC2B17">
        <w:rPr>
          <w:b/>
          <w:sz w:val="28"/>
          <w:szCs w:val="28"/>
        </w:rPr>
        <w:t xml:space="preserve"> «</w:t>
      </w:r>
      <w:r w:rsidRPr="00DC2B17">
        <w:rPr>
          <w:b/>
          <w:sz w:val="28"/>
          <w:szCs w:val="28"/>
        </w:rPr>
        <w:t>Жилищно-коммунальное хозяйство»</w:t>
      </w:r>
      <w:r w:rsidR="00FD13AC" w:rsidRPr="00DC2B17">
        <w:rPr>
          <w:sz w:val="28"/>
          <w:szCs w:val="28"/>
        </w:rPr>
        <w:t xml:space="preserve"> </w:t>
      </w:r>
      <w:r w:rsidR="00F312A2" w:rsidRPr="00DC2B17">
        <w:rPr>
          <w:sz w:val="28"/>
          <w:szCs w:val="28"/>
        </w:rPr>
        <w:t xml:space="preserve">отражены </w:t>
      </w:r>
      <w:r w:rsidRPr="00DC2B17">
        <w:rPr>
          <w:sz w:val="28"/>
          <w:szCs w:val="28"/>
        </w:rPr>
        <w:t>расходы в</w:t>
      </w:r>
      <w:r w:rsidRPr="00264496">
        <w:rPr>
          <w:sz w:val="28"/>
          <w:szCs w:val="28"/>
        </w:rPr>
        <w:t xml:space="preserve"> сумме </w:t>
      </w:r>
      <w:r w:rsidR="00FB7570" w:rsidRPr="00FB7570">
        <w:rPr>
          <w:b/>
          <w:sz w:val="28"/>
          <w:szCs w:val="28"/>
        </w:rPr>
        <w:t>59 567,6</w:t>
      </w:r>
      <w:r w:rsidRPr="00264496">
        <w:rPr>
          <w:b/>
          <w:sz w:val="28"/>
          <w:szCs w:val="28"/>
        </w:rPr>
        <w:t xml:space="preserve"> тыс</w:t>
      </w:r>
      <w:r w:rsidR="00DE4F6A" w:rsidRPr="00264496">
        <w:rPr>
          <w:b/>
          <w:sz w:val="28"/>
          <w:szCs w:val="28"/>
        </w:rPr>
        <w:t>.</w:t>
      </w:r>
      <w:r w:rsidR="001B2F12" w:rsidRPr="00264496">
        <w:rPr>
          <w:b/>
          <w:sz w:val="28"/>
          <w:szCs w:val="28"/>
        </w:rPr>
        <w:t xml:space="preserve"> </w:t>
      </w:r>
      <w:r w:rsidRPr="00264496">
        <w:rPr>
          <w:b/>
          <w:sz w:val="28"/>
          <w:szCs w:val="28"/>
        </w:rPr>
        <w:t>рублей</w:t>
      </w:r>
      <w:r w:rsidRPr="00264496">
        <w:rPr>
          <w:sz w:val="28"/>
          <w:szCs w:val="28"/>
        </w:rPr>
        <w:t xml:space="preserve"> при уточненном плане</w:t>
      </w:r>
      <w:r w:rsidR="00FB7570">
        <w:rPr>
          <w:sz w:val="28"/>
          <w:szCs w:val="28"/>
        </w:rPr>
        <w:t xml:space="preserve"> 66 332,0</w:t>
      </w:r>
      <w:r w:rsidR="0072472A" w:rsidRPr="00264496">
        <w:rPr>
          <w:sz w:val="28"/>
          <w:szCs w:val="28"/>
        </w:rPr>
        <w:t xml:space="preserve"> тыс. рублей</w:t>
      </w:r>
      <w:r w:rsidRPr="00264496">
        <w:rPr>
          <w:sz w:val="28"/>
          <w:szCs w:val="28"/>
        </w:rPr>
        <w:t xml:space="preserve"> или </w:t>
      </w:r>
      <w:r w:rsidR="00F773B5" w:rsidRPr="00264496">
        <w:rPr>
          <w:b/>
          <w:sz w:val="28"/>
          <w:szCs w:val="28"/>
        </w:rPr>
        <w:t>8</w:t>
      </w:r>
      <w:r w:rsidR="00FB7570">
        <w:rPr>
          <w:b/>
          <w:sz w:val="28"/>
          <w:szCs w:val="28"/>
        </w:rPr>
        <w:t>9,8</w:t>
      </w:r>
      <w:r w:rsidR="00910925" w:rsidRPr="00264496">
        <w:rPr>
          <w:b/>
          <w:sz w:val="28"/>
          <w:szCs w:val="28"/>
        </w:rPr>
        <w:t xml:space="preserve"> </w:t>
      </w:r>
      <w:r w:rsidRPr="00264496">
        <w:rPr>
          <w:b/>
          <w:sz w:val="28"/>
          <w:szCs w:val="28"/>
        </w:rPr>
        <w:t>%</w:t>
      </w:r>
      <w:r w:rsidR="0072472A" w:rsidRPr="00264496">
        <w:rPr>
          <w:b/>
          <w:sz w:val="28"/>
          <w:szCs w:val="28"/>
        </w:rPr>
        <w:t>,</w:t>
      </w:r>
      <w:r w:rsidR="0072472A" w:rsidRPr="00264496">
        <w:rPr>
          <w:sz w:val="28"/>
          <w:szCs w:val="28"/>
        </w:rPr>
        <w:t xml:space="preserve"> в том числе:</w:t>
      </w:r>
    </w:p>
    <w:p w:rsidR="00FA1CCD" w:rsidRPr="00264496" w:rsidRDefault="00FA1CCD" w:rsidP="00DC2B17">
      <w:pPr>
        <w:spacing w:line="276" w:lineRule="auto"/>
        <w:ind w:firstLine="567"/>
        <w:jc w:val="both"/>
        <w:rPr>
          <w:sz w:val="28"/>
          <w:szCs w:val="28"/>
        </w:rPr>
      </w:pPr>
      <w:r w:rsidRPr="00264496">
        <w:rPr>
          <w:sz w:val="28"/>
          <w:szCs w:val="28"/>
          <w:u w:val="single"/>
        </w:rPr>
        <w:t xml:space="preserve">По подразделу «Жилищное хозяйство» - </w:t>
      </w:r>
      <w:r w:rsidRPr="00264496">
        <w:rPr>
          <w:b/>
          <w:sz w:val="28"/>
          <w:szCs w:val="28"/>
          <w:u w:val="single"/>
        </w:rPr>
        <w:t>3</w:t>
      </w:r>
      <w:r w:rsidR="009A3851" w:rsidRPr="00264496">
        <w:rPr>
          <w:b/>
          <w:sz w:val="28"/>
          <w:szCs w:val="28"/>
          <w:u w:val="single"/>
        </w:rPr>
        <w:t>1</w:t>
      </w:r>
      <w:r w:rsidR="00D1304C">
        <w:rPr>
          <w:b/>
          <w:sz w:val="28"/>
          <w:szCs w:val="28"/>
          <w:u w:val="single"/>
        </w:rPr>
        <w:t> </w:t>
      </w:r>
      <w:r w:rsidR="007A48AD">
        <w:rPr>
          <w:b/>
          <w:sz w:val="28"/>
          <w:szCs w:val="28"/>
          <w:u w:val="single"/>
        </w:rPr>
        <w:t>566</w:t>
      </w:r>
      <w:r w:rsidR="00D1304C">
        <w:rPr>
          <w:b/>
          <w:sz w:val="28"/>
          <w:szCs w:val="28"/>
          <w:u w:val="single"/>
        </w:rPr>
        <w:t>,</w:t>
      </w:r>
      <w:r w:rsidR="006119EA">
        <w:rPr>
          <w:b/>
          <w:sz w:val="28"/>
          <w:szCs w:val="28"/>
          <w:u w:val="single"/>
        </w:rPr>
        <w:t>4</w:t>
      </w:r>
      <w:r w:rsidRPr="00264496">
        <w:rPr>
          <w:b/>
          <w:sz w:val="28"/>
          <w:szCs w:val="28"/>
          <w:u w:val="single"/>
        </w:rPr>
        <w:t xml:space="preserve"> тыс.</w:t>
      </w:r>
      <w:r w:rsidR="004F67FF" w:rsidRPr="00264496">
        <w:rPr>
          <w:b/>
          <w:sz w:val="28"/>
          <w:szCs w:val="28"/>
          <w:u w:val="single"/>
        </w:rPr>
        <w:t xml:space="preserve"> </w:t>
      </w:r>
      <w:r w:rsidRPr="00264496">
        <w:rPr>
          <w:b/>
          <w:sz w:val="28"/>
          <w:szCs w:val="28"/>
          <w:u w:val="single"/>
        </w:rPr>
        <w:t>рублей</w:t>
      </w:r>
      <w:r w:rsidR="004F67FF" w:rsidRPr="00264496">
        <w:rPr>
          <w:sz w:val="28"/>
          <w:szCs w:val="28"/>
        </w:rPr>
        <w:t>, из них:</w:t>
      </w:r>
    </w:p>
    <w:p w:rsidR="00F61553" w:rsidRDefault="00756F59" w:rsidP="00DC2B17">
      <w:pPr>
        <w:numPr>
          <w:ilvl w:val="0"/>
          <w:numId w:val="3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264496">
        <w:rPr>
          <w:sz w:val="28"/>
          <w:szCs w:val="28"/>
        </w:rPr>
        <w:t>на обеспечение мероприятий по капитальному ремонту многоквартирных домов</w:t>
      </w:r>
      <w:r w:rsidRPr="00264496">
        <w:rPr>
          <w:bCs/>
          <w:sz w:val="28"/>
          <w:szCs w:val="28"/>
        </w:rPr>
        <w:t>, включенных в состав республиканской программы проведения капитального ремонта многоквартирных домов, направлено</w:t>
      </w:r>
      <w:r w:rsidR="007A48AD">
        <w:rPr>
          <w:bCs/>
          <w:sz w:val="28"/>
          <w:szCs w:val="28"/>
        </w:rPr>
        <w:t xml:space="preserve"> 31</w:t>
      </w:r>
      <w:r w:rsidR="00F61553">
        <w:rPr>
          <w:bCs/>
          <w:sz w:val="28"/>
          <w:szCs w:val="28"/>
        </w:rPr>
        <w:t> 537,0 тыс.</w:t>
      </w:r>
      <w:r w:rsidR="00D525D1">
        <w:rPr>
          <w:bCs/>
          <w:sz w:val="28"/>
          <w:szCs w:val="28"/>
        </w:rPr>
        <w:t xml:space="preserve"> </w:t>
      </w:r>
      <w:r w:rsidR="00F61553">
        <w:rPr>
          <w:bCs/>
          <w:sz w:val="28"/>
          <w:szCs w:val="28"/>
        </w:rPr>
        <w:t>рублей;</w:t>
      </w:r>
    </w:p>
    <w:p w:rsidR="00F61553" w:rsidRDefault="00F61553" w:rsidP="00DC2B17">
      <w:pPr>
        <w:numPr>
          <w:ilvl w:val="0"/>
          <w:numId w:val="3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межевание земельных</w:t>
      </w:r>
      <w:r w:rsidR="00963EFF">
        <w:rPr>
          <w:bCs/>
          <w:sz w:val="28"/>
          <w:szCs w:val="28"/>
        </w:rPr>
        <w:t xml:space="preserve"> участков под </w:t>
      </w:r>
      <w:r w:rsidR="00963EFF" w:rsidRPr="00264496">
        <w:rPr>
          <w:bCs/>
          <w:sz w:val="28"/>
          <w:szCs w:val="28"/>
        </w:rPr>
        <w:t>многоквартирны</w:t>
      </w:r>
      <w:r w:rsidR="00963EFF">
        <w:rPr>
          <w:bCs/>
          <w:sz w:val="28"/>
          <w:szCs w:val="28"/>
        </w:rPr>
        <w:t xml:space="preserve">ми </w:t>
      </w:r>
      <w:r w:rsidR="00963EFF" w:rsidRPr="00264496">
        <w:rPr>
          <w:bCs/>
          <w:sz w:val="28"/>
          <w:szCs w:val="28"/>
        </w:rPr>
        <w:t>дом</w:t>
      </w:r>
      <w:r w:rsidR="00963EFF">
        <w:rPr>
          <w:bCs/>
          <w:sz w:val="28"/>
          <w:szCs w:val="28"/>
        </w:rPr>
        <w:t>ами -29,</w:t>
      </w:r>
      <w:r w:rsidR="006119EA">
        <w:rPr>
          <w:bCs/>
          <w:sz w:val="28"/>
          <w:szCs w:val="28"/>
        </w:rPr>
        <w:t>4</w:t>
      </w:r>
      <w:r w:rsidR="00963EFF">
        <w:rPr>
          <w:bCs/>
          <w:sz w:val="28"/>
          <w:szCs w:val="28"/>
        </w:rPr>
        <w:t xml:space="preserve"> тыс. рублей;</w:t>
      </w:r>
    </w:p>
    <w:p w:rsidR="001B2F12" w:rsidRPr="00264496" w:rsidRDefault="00FF2908" w:rsidP="00CA21AD">
      <w:pPr>
        <w:spacing w:line="276" w:lineRule="auto"/>
        <w:ind w:firstLine="567"/>
        <w:jc w:val="both"/>
        <w:rPr>
          <w:sz w:val="28"/>
          <w:szCs w:val="28"/>
        </w:rPr>
      </w:pPr>
      <w:r w:rsidRPr="00264496">
        <w:rPr>
          <w:sz w:val="28"/>
          <w:szCs w:val="28"/>
          <w:u w:val="single"/>
        </w:rPr>
        <w:t>По подразделу «Коммунальное хозяйство»</w:t>
      </w:r>
      <w:r w:rsidRPr="00264496">
        <w:rPr>
          <w:b/>
          <w:sz w:val="28"/>
          <w:szCs w:val="28"/>
          <w:u w:val="single"/>
        </w:rPr>
        <w:t xml:space="preserve"> </w:t>
      </w:r>
      <w:r w:rsidRPr="00264496">
        <w:rPr>
          <w:b/>
          <w:sz w:val="28"/>
          <w:szCs w:val="28"/>
        </w:rPr>
        <w:t>-</w:t>
      </w:r>
      <w:r w:rsidRPr="00264496">
        <w:rPr>
          <w:sz w:val="28"/>
          <w:szCs w:val="28"/>
        </w:rPr>
        <w:t xml:space="preserve"> </w:t>
      </w:r>
      <w:r w:rsidR="00963EFF" w:rsidRPr="00963EFF">
        <w:rPr>
          <w:b/>
          <w:sz w:val="28"/>
          <w:szCs w:val="28"/>
        </w:rPr>
        <w:t>472,5 тыс.</w:t>
      </w:r>
      <w:r w:rsidR="006119EA">
        <w:rPr>
          <w:b/>
          <w:sz w:val="28"/>
          <w:szCs w:val="28"/>
        </w:rPr>
        <w:t xml:space="preserve"> </w:t>
      </w:r>
      <w:r w:rsidR="00963EFF" w:rsidRPr="00963EFF">
        <w:rPr>
          <w:b/>
          <w:sz w:val="28"/>
          <w:szCs w:val="28"/>
        </w:rPr>
        <w:t>рублей</w:t>
      </w:r>
      <w:r w:rsidR="00BF395D" w:rsidRPr="00264496">
        <w:rPr>
          <w:b/>
          <w:sz w:val="28"/>
          <w:szCs w:val="28"/>
        </w:rPr>
        <w:t>,</w:t>
      </w:r>
      <w:r w:rsidR="004F67FF" w:rsidRPr="00264496">
        <w:rPr>
          <w:b/>
          <w:sz w:val="28"/>
          <w:szCs w:val="28"/>
        </w:rPr>
        <w:t xml:space="preserve"> </w:t>
      </w:r>
      <w:r w:rsidR="004F67FF" w:rsidRPr="00264496">
        <w:rPr>
          <w:sz w:val="28"/>
          <w:szCs w:val="28"/>
        </w:rPr>
        <w:t>из них</w:t>
      </w:r>
      <w:r w:rsidR="00BF395D" w:rsidRPr="00264496">
        <w:rPr>
          <w:sz w:val="28"/>
          <w:szCs w:val="28"/>
        </w:rPr>
        <w:t>:</w:t>
      </w:r>
    </w:p>
    <w:p w:rsidR="003A18AC" w:rsidRPr="00DC2B17" w:rsidRDefault="001B2F12" w:rsidP="00CA21AD">
      <w:pPr>
        <w:spacing w:line="276" w:lineRule="auto"/>
        <w:ind w:firstLine="567"/>
        <w:jc w:val="both"/>
        <w:rPr>
          <w:sz w:val="28"/>
          <w:szCs w:val="28"/>
        </w:rPr>
      </w:pPr>
      <w:r w:rsidRPr="00DC2B17">
        <w:rPr>
          <w:sz w:val="28"/>
          <w:szCs w:val="28"/>
        </w:rPr>
        <w:t xml:space="preserve">Межбюджетные трансферты бюджетам сельских поселений </w:t>
      </w:r>
      <w:r w:rsidR="001079BC" w:rsidRPr="00DC2B17">
        <w:rPr>
          <w:sz w:val="28"/>
          <w:szCs w:val="28"/>
        </w:rPr>
        <w:t xml:space="preserve">– </w:t>
      </w:r>
      <w:r w:rsidR="00963EFF" w:rsidRPr="00DC2B17">
        <w:rPr>
          <w:sz w:val="28"/>
          <w:szCs w:val="28"/>
        </w:rPr>
        <w:t>363,0</w:t>
      </w:r>
      <w:r w:rsidRPr="00DC2B17">
        <w:rPr>
          <w:sz w:val="28"/>
          <w:szCs w:val="28"/>
        </w:rPr>
        <w:t xml:space="preserve"> тыс.</w:t>
      </w:r>
      <w:r w:rsidR="00520745" w:rsidRPr="00DC2B17">
        <w:rPr>
          <w:sz w:val="28"/>
          <w:szCs w:val="28"/>
        </w:rPr>
        <w:t xml:space="preserve"> </w:t>
      </w:r>
      <w:r w:rsidRPr="00DC2B17">
        <w:rPr>
          <w:sz w:val="28"/>
          <w:szCs w:val="28"/>
        </w:rPr>
        <w:t>рублей:</w:t>
      </w:r>
    </w:p>
    <w:p w:rsidR="00D015AA" w:rsidRDefault="00E31EBD" w:rsidP="00DC2B17">
      <w:pPr>
        <w:numPr>
          <w:ilvl w:val="0"/>
          <w:numId w:val="17"/>
        </w:numPr>
        <w:spacing w:line="276" w:lineRule="auto"/>
        <w:ind w:left="0" w:firstLine="567"/>
        <w:jc w:val="both"/>
        <w:rPr>
          <w:sz w:val="28"/>
          <w:szCs w:val="28"/>
          <w:lang w:eastAsia="en-US"/>
        </w:rPr>
      </w:pPr>
      <w:r w:rsidRPr="00DC2B17">
        <w:rPr>
          <w:sz w:val="28"/>
          <w:szCs w:val="28"/>
          <w:lang w:eastAsia="en-US"/>
        </w:rPr>
        <w:t>на</w:t>
      </w:r>
      <w:r w:rsidR="003A18AC" w:rsidRPr="00DC2B17">
        <w:rPr>
          <w:sz w:val="28"/>
          <w:szCs w:val="28"/>
          <w:lang w:eastAsia="en-US"/>
        </w:rPr>
        <w:t xml:space="preserve"> решение вопросов местного значения, осуществляемых с привлечением</w:t>
      </w:r>
      <w:r w:rsidR="003A18AC" w:rsidRPr="009B1091">
        <w:rPr>
          <w:sz w:val="28"/>
          <w:szCs w:val="28"/>
          <w:lang w:eastAsia="en-US"/>
        </w:rPr>
        <w:t xml:space="preserve"> средств самообложения граждан сельских поселений, предоставленные в 20</w:t>
      </w:r>
      <w:r w:rsidR="00963EFF" w:rsidRPr="009B1091">
        <w:rPr>
          <w:sz w:val="28"/>
          <w:szCs w:val="28"/>
          <w:lang w:eastAsia="en-US"/>
        </w:rPr>
        <w:t>20</w:t>
      </w:r>
      <w:r w:rsidR="003A18AC" w:rsidRPr="009B1091">
        <w:rPr>
          <w:sz w:val="28"/>
          <w:szCs w:val="28"/>
          <w:lang w:eastAsia="en-US"/>
        </w:rPr>
        <w:t xml:space="preserve"> году </w:t>
      </w:r>
      <w:r w:rsidR="00520745" w:rsidRPr="009B1091">
        <w:rPr>
          <w:sz w:val="28"/>
          <w:szCs w:val="28"/>
          <w:lang w:eastAsia="en-US"/>
        </w:rPr>
        <w:t>(</w:t>
      </w:r>
      <w:r w:rsidR="009B1091" w:rsidRPr="009B1091">
        <w:rPr>
          <w:sz w:val="28"/>
          <w:szCs w:val="28"/>
          <w:lang w:eastAsia="en-US"/>
        </w:rPr>
        <w:t>РКМ РТ от 27.05.2020г. №1033-р</w:t>
      </w:r>
      <w:r w:rsidR="00520745" w:rsidRPr="009B1091">
        <w:rPr>
          <w:sz w:val="28"/>
          <w:szCs w:val="28"/>
          <w:lang w:eastAsia="en-US"/>
        </w:rPr>
        <w:t>.</w:t>
      </w:r>
      <w:r w:rsidR="003A18AC" w:rsidRPr="009B1091">
        <w:rPr>
          <w:sz w:val="28"/>
          <w:szCs w:val="28"/>
          <w:lang w:eastAsia="en-US"/>
        </w:rPr>
        <w:t xml:space="preserve">) – </w:t>
      </w:r>
      <w:r w:rsidR="009B1091" w:rsidRPr="009B1091">
        <w:rPr>
          <w:sz w:val="28"/>
          <w:szCs w:val="28"/>
          <w:lang w:eastAsia="en-US"/>
        </w:rPr>
        <w:t>363,0</w:t>
      </w:r>
      <w:r w:rsidR="00603711" w:rsidRPr="009B1091">
        <w:rPr>
          <w:sz w:val="28"/>
          <w:szCs w:val="28"/>
          <w:lang w:eastAsia="en-US"/>
        </w:rPr>
        <w:t xml:space="preserve"> тыс.</w:t>
      </w:r>
      <w:r w:rsidR="00DC2B17">
        <w:rPr>
          <w:sz w:val="28"/>
          <w:szCs w:val="28"/>
          <w:lang w:eastAsia="en-US"/>
        </w:rPr>
        <w:t xml:space="preserve"> рублей;</w:t>
      </w:r>
    </w:p>
    <w:p w:rsidR="003A18AC" w:rsidRPr="009B1091" w:rsidRDefault="00D40DFA" w:rsidP="00DC2B17">
      <w:pPr>
        <w:numPr>
          <w:ilvl w:val="0"/>
          <w:numId w:val="17"/>
        </w:numPr>
        <w:spacing w:line="276" w:lineRule="auto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проведение экспертной оценки инженерных сетей, расчет потребности в тепле и топливе, проектную документацию системы газоснабжения, определение рыночной стоимости арендной платы объектов водоснабжения</w:t>
      </w:r>
      <w:r w:rsidR="002D408E">
        <w:rPr>
          <w:sz w:val="28"/>
          <w:szCs w:val="28"/>
          <w:lang w:eastAsia="en-US"/>
        </w:rPr>
        <w:t xml:space="preserve"> в н</w:t>
      </w:r>
      <w:r w:rsidR="00D525D1">
        <w:rPr>
          <w:sz w:val="28"/>
          <w:szCs w:val="28"/>
          <w:lang w:eastAsia="en-US"/>
        </w:rPr>
        <w:t>.</w:t>
      </w:r>
      <w:r w:rsidR="002D408E">
        <w:rPr>
          <w:sz w:val="28"/>
          <w:szCs w:val="28"/>
          <w:lang w:eastAsia="en-US"/>
        </w:rPr>
        <w:t>п</w:t>
      </w:r>
      <w:r w:rsidR="00D525D1">
        <w:rPr>
          <w:sz w:val="28"/>
          <w:szCs w:val="28"/>
          <w:lang w:eastAsia="en-US"/>
        </w:rPr>
        <w:t>.</w:t>
      </w:r>
      <w:r w:rsidR="006119E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Колосовк</w:t>
      </w:r>
      <w:r w:rsidR="006119EA">
        <w:rPr>
          <w:sz w:val="28"/>
          <w:szCs w:val="28"/>
          <w:lang w:eastAsia="en-US"/>
        </w:rPr>
        <w:t>а</w:t>
      </w:r>
      <w:r w:rsidR="002D408E">
        <w:rPr>
          <w:sz w:val="28"/>
          <w:szCs w:val="28"/>
          <w:lang w:eastAsia="en-US"/>
        </w:rPr>
        <w:t xml:space="preserve"> и Танайка, поселка Гриландия, ФАП н.</w:t>
      </w:r>
      <w:r w:rsidR="006119EA">
        <w:rPr>
          <w:sz w:val="28"/>
          <w:szCs w:val="28"/>
          <w:lang w:eastAsia="en-US"/>
        </w:rPr>
        <w:t xml:space="preserve"> </w:t>
      </w:r>
      <w:r w:rsidR="002D408E">
        <w:rPr>
          <w:sz w:val="28"/>
          <w:szCs w:val="28"/>
          <w:lang w:eastAsia="en-US"/>
        </w:rPr>
        <w:t>п.</w:t>
      </w:r>
      <w:r w:rsidR="006119EA">
        <w:rPr>
          <w:sz w:val="28"/>
          <w:szCs w:val="28"/>
          <w:lang w:eastAsia="en-US"/>
        </w:rPr>
        <w:t xml:space="preserve"> </w:t>
      </w:r>
      <w:r w:rsidR="002D408E">
        <w:rPr>
          <w:sz w:val="28"/>
          <w:szCs w:val="28"/>
          <w:lang w:eastAsia="en-US"/>
        </w:rPr>
        <w:t>Хлыстово</w:t>
      </w:r>
      <w:r>
        <w:rPr>
          <w:sz w:val="28"/>
          <w:szCs w:val="28"/>
          <w:lang w:eastAsia="en-US"/>
        </w:rPr>
        <w:t xml:space="preserve"> -</w:t>
      </w:r>
      <w:r w:rsidR="00DC2B1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109,5 тыс.</w:t>
      </w:r>
      <w:r w:rsidR="006119E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рублей;</w:t>
      </w:r>
    </w:p>
    <w:p w:rsidR="00872B38" w:rsidRPr="00264496" w:rsidRDefault="00872B38" w:rsidP="00CA21AD">
      <w:pPr>
        <w:spacing w:line="276" w:lineRule="auto"/>
        <w:jc w:val="both"/>
        <w:rPr>
          <w:bCs/>
          <w:sz w:val="28"/>
          <w:szCs w:val="28"/>
        </w:rPr>
      </w:pPr>
    </w:p>
    <w:p w:rsidR="003849F2" w:rsidRPr="00264496" w:rsidRDefault="003849F2" w:rsidP="00DC2B17">
      <w:pPr>
        <w:spacing w:line="276" w:lineRule="auto"/>
        <w:ind w:firstLine="357"/>
        <w:jc w:val="both"/>
        <w:rPr>
          <w:sz w:val="28"/>
          <w:szCs w:val="28"/>
          <w:u w:val="single"/>
        </w:rPr>
      </w:pPr>
      <w:r w:rsidRPr="00264496">
        <w:rPr>
          <w:sz w:val="28"/>
          <w:szCs w:val="28"/>
          <w:u w:val="single"/>
        </w:rPr>
        <w:t xml:space="preserve">По подразделу «Благоустройство» - </w:t>
      </w:r>
      <w:r w:rsidR="00A54F53" w:rsidRPr="00264496">
        <w:rPr>
          <w:b/>
          <w:sz w:val="28"/>
          <w:szCs w:val="28"/>
          <w:u w:val="single"/>
        </w:rPr>
        <w:t>2</w:t>
      </w:r>
      <w:r w:rsidR="00B12689">
        <w:rPr>
          <w:b/>
          <w:sz w:val="28"/>
          <w:szCs w:val="28"/>
          <w:u w:val="single"/>
        </w:rPr>
        <w:t>7 301,5</w:t>
      </w:r>
      <w:r w:rsidR="00060110" w:rsidRPr="00264496">
        <w:rPr>
          <w:b/>
          <w:sz w:val="28"/>
          <w:szCs w:val="28"/>
          <w:u w:val="single"/>
        </w:rPr>
        <w:t xml:space="preserve"> тыс.</w:t>
      </w:r>
      <w:r w:rsidR="00520745" w:rsidRPr="00264496">
        <w:rPr>
          <w:b/>
          <w:sz w:val="28"/>
          <w:szCs w:val="28"/>
          <w:u w:val="single"/>
        </w:rPr>
        <w:t xml:space="preserve"> </w:t>
      </w:r>
      <w:r w:rsidR="00060110" w:rsidRPr="00264496">
        <w:rPr>
          <w:b/>
          <w:sz w:val="28"/>
          <w:szCs w:val="28"/>
          <w:u w:val="single"/>
        </w:rPr>
        <w:t>рублей</w:t>
      </w:r>
      <w:r w:rsidRPr="00264496">
        <w:rPr>
          <w:sz w:val="28"/>
          <w:szCs w:val="28"/>
          <w:u w:val="single"/>
        </w:rPr>
        <w:t>:</w:t>
      </w:r>
    </w:p>
    <w:p w:rsidR="00FF2908" w:rsidRPr="00264496" w:rsidRDefault="001D4633" w:rsidP="00DC2B17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264496">
        <w:rPr>
          <w:bCs/>
          <w:sz w:val="28"/>
          <w:szCs w:val="28"/>
        </w:rPr>
        <w:t xml:space="preserve">поставка детских игровых элементов для обустройства детских площадок, расположенных в населенных пунктах ЕМР и г. Елабуга </w:t>
      </w:r>
      <w:r w:rsidR="00E42515">
        <w:rPr>
          <w:bCs/>
          <w:sz w:val="28"/>
          <w:szCs w:val="28"/>
        </w:rPr>
        <w:t>-</w:t>
      </w:r>
      <w:r w:rsidR="00DC2B17">
        <w:rPr>
          <w:bCs/>
          <w:sz w:val="28"/>
          <w:szCs w:val="28"/>
        </w:rPr>
        <w:t xml:space="preserve"> </w:t>
      </w:r>
      <w:r w:rsidR="00F75B35">
        <w:rPr>
          <w:bCs/>
          <w:sz w:val="28"/>
          <w:szCs w:val="28"/>
        </w:rPr>
        <w:t>74,2 тыс.</w:t>
      </w:r>
      <w:r w:rsidR="00334216" w:rsidRPr="00264496">
        <w:rPr>
          <w:bCs/>
          <w:sz w:val="28"/>
          <w:szCs w:val="28"/>
        </w:rPr>
        <w:t xml:space="preserve"> </w:t>
      </w:r>
      <w:r w:rsidRPr="00264496">
        <w:rPr>
          <w:bCs/>
          <w:sz w:val="28"/>
          <w:szCs w:val="28"/>
        </w:rPr>
        <w:t>рублей;</w:t>
      </w:r>
    </w:p>
    <w:p w:rsidR="00BB0D4F" w:rsidRPr="00264496" w:rsidRDefault="00B12689" w:rsidP="00DC2B17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благоустройство территории </w:t>
      </w:r>
      <w:r w:rsidR="00BB0D4F" w:rsidRPr="00264496">
        <w:rPr>
          <w:bCs/>
          <w:sz w:val="28"/>
          <w:szCs w:val="28"/>
        </w:rPr>
        <w:t xml:space="preserve">пешеходного перехода от пассажирского причала </w:t>
      </w:r>
      <w:r>
        <w:rPr>
          <w:bCs/>
          <w:sz w:val="28"/>
          <w:szCs w:val="28"/>
        </w:rPr>
        <w:t xml:space="preserve">линий </w:t>
      </w:r>
      <w:r w:rsidR="00BB0D4F" w:rsidRPr="00264496">
        <w:rPr>
          <w:bCs/>
          <w:sz w:val="28"/>
          <w:szCs w:val="28"/>
        </w:rPr>
        <w:t>берег</w:t>
      </w:r>
      <w:r w:rsidR="00D525D1">
        <w:rPr>
          <w:bCs/>
          <w:sz w:val="28"/>
          <w:szCs w:val="28"/>
        </w:rPr>
        <w:t>о</w:t>
      </w:r>
      <w:r w:rsidR="00C5084D">
        <w:rPr>
          <w:bCs/>
          <w:sz w:val="28"/>
          <w:szCs w:val="28"/>
        </w:rPr>
        <w:t>укреплений</w:t>
      </w:r>
      <w:r w:rsidR="00BB0D4F" w:rsidRPr="00264496">
        <w:rPr>
          <w:bCs/>
          <w:sz w:val="28"/>
          <w:szCs w:val="28"/>
        </w:rPr>
        <w:t xml:space="preserve"> первой очереди в</w:t>
      </w:r>
      <w:r w:rsidR="005F1E86">
        <w:rPr>
          <w:bCs/>
          <w:sz w:val="28"/>
          <w:szCs w:val="28"/>
        </w:rPr>
        <w:t xml:space="preserve"> г.</w:t>
      </w:r>
      <w:r w:rsidR="00D525D1">
        <w:rPr>
          <w:bCs/>
          <w:sz w:val="28"/>
          <w:szCs w:val="28"/>
        </w:rPr>
        <w:t xml:space="preserve"> </w:t>
      </w:r>
      <w:r w:rsidR="005F1E86">
        <w:rPr>
          <w:bCs/>
          <w:sz w:val="28"/>
          <w:szCs w:val="28"/>
        </w:rPr>
        <w:t>Е</w:t>
      </w:r>
      <w:r w:rsidR="00BB0D4F" w:rsidRPr="00264496">
        <w:rPr>
          <w:bCs/>
          <w:sz w:val="28"/>
          <w:szCs w:val="28"/>
        </w:rPr>
        <w:t>лабуга</w:t>
      </w:r>
      <w:r w:rsidR="005F1E86">
        <w:rPr>
          <w:bCs/>
          <w:sz w:val="28"/>
          <w:szCs w:val="28"/>
        </w:rPr>
        <w:t xml:space="preserve"> </w:t>
      </w:r>
      <w:r w:rsidR="00BB0D4F" w:rsidRPr="00264496">
        <w:rPr>
          <w:bCs/>
          <w:sz w:val="28"/>
          <w:szCs w:val="28"/>
        </w:rPr>
        <w:t>-</w:t>
      </w:r>
      <w:r w:rsidR="00DC2B17">
        <w:rPr>
          <w:bCs/>
          <w:sz w:val="28"/>
          <w:szCs w:val="28"/>
        </w:rPr>
        <w:t xml:space="preserve"> </w:t>
      </w:r>
      <w:r w:rsidR="00F75B35">
        <w:rPr>
          <w:bCs/>
          <w:sz w:val="28"/>
          <w:szCs w:val="28"/>
        </w:rPr>
        <w:t>8 136,4</w:t>
      </w:r>
      <w:r w:rsidR="00BB0D4F" w:rsidRPr="00264496">
        <w:rPr>
          <w:bCs/>
          <w:sz w:val="28"/>
          <w:szCs w:val="28"/>
        </w:rPr>
        <w:t xml:space="preserve"> тыс.</w:t>
      </w:r>
      <w:r w:rsidR="00327284">
        <w:rPr>
          <w:bCs/>
          <w:sz w:val="28"/>
          <w:szCs w:val="28"/>
        </w:rPr>
        <w:t xml:space="preserve"> </w:t>
      </w:r>
      <w:r w:rsidR="00BB0D4F" w:rsidRPr="00264496">
        <w:rPr>
          <w:bCs/>
          <w:sz w:val="28"/>
          <w:szCs w:val="28"/>
        </w:rPr>
        <w:t>рублей;</w:t>
      </w:r>
    </w:p>
    <w:p w:rsidR="00E913D3" w:rsidRPr="00F75B35" w:rsidRDefault="00DC2B17" w:rsidP="00DC2B17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B12689" w:rsidRPr="00F75B35">
        <w:rPr>
          <w:bCs/>
          <w:sz w:val="28"/>
          <w:szCs w:val="28"/>
        </w:rPr>
        <w:t>чистка территории О</w:t>
      </w:r>
      <w:r w:rsidR="00F75B35">
        <w:rPr>
          <w:bCs/>
          <w:sz w:val="28"/>
          <w:szCs w:val="28"/>
        </w:rPr>
        <w:t>п</w:t>
      </w:r>
      <w:r w:rsidR="00B12689" w:rsidRPr="00F75B35">
        <w:rPr>
          <w:bCs/>
          <w:sz w:val="28"/>
          <w:szCs w:val="28"/>
        </w:rPr>
        <w:t>тово-распр</w:t>
      </w:r>
      <w:r w:rsidR="00F75B35">
        <w:rPr>
          <w:bCs/>
          <w:sz w:val="28"/>
          <w:szCs w:val="28"/>
        </w:rPr>
        <w:t>е</w:t>
      </w:r>
      <w:r w:rsidR="00B12689" w:rsidRPr="00F75B35">
        <w:rPr>
          <w:bCs/>
          <w:sz w:val="28"/>
          <w:szCs w:val="28"/>
        </w:rPr>
        <w:t>д</w:t>
      </w:r>
      <w:r w:rsidR="00F75B35">
        <w:rPr>
          <w:bCs/>
          <w:sz w:val="28"/>
          <w:szCs w:val="28"/>
        </w:rPr>
        <w:t>елительного</w:t>
      </w:r>
      <w:r w:rsidR="00B12689" w:rsidRPr="00F75B35">
        <w:rPr>
          <w:bCs/>
          <w:sz w:val="28"/>
          <w:szCs w:val="28"/>
        </w:rPr>
        <w:t xml:space="preserve"> центра от деревьев- 300,0 тыс.</w:t>
      </w:r>
      <w:r w:rsidR="007D70D3">
        <w:rPr>
          <w:bCs/>
          <w:sz w:val="28"/>
          <w:szCs w:val="28"/>
        </w:rPr>
        <w:t xml:space="preserve"> </w:t>
      </w:r>
      <w:r w:rsidR="00B12689" w:rsidRPr="00F75B35">
        <w:rPr>
          <w:bCs/>
          <w:sz w:val="28"/>
          <w:szCs w:val="28"/>
        </w:rPr>
        <w:t>рублей</w:t>
      </w:r>
      <w:r w:rsidR="007D70D3">
        <w:rPr>
          <w:bCs/>
          <w:sz w:val="28"/>
          <w:szCs w:val="28"/>
        </w:rPr>
        <w:t>;</w:t>
      </w:r>
    </w:p>
    <w:p w:rsidR="00E913D3" w:rsidRPr="00D1304C" w:rsidRDefault="00E913D3" w:rsidP="00DC2B17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D1304C">
        <w:rPr>
          <w:sz w:val="28"/>
          <w:szCs w:val="28"/>
        </w:rPr>
        <w:t xml:space="preserve">межбюджетные трансферты в сумме </w:t>
      </w:r>
      <w:r w:rsidR="00BE32FC" w:rsidRPr="00D1304C">
        <w:rPr>
          <w:sz w:val="28"/>
          <w:szCs w:val="28"/>
        </w:rPr>
        <w:t>–</w:t>
      </w:r>
      <w:r w:rsidR="00701A54" w:rsidRPr="00D1304C">
        <w:rPr>
          <w:sz w:val="28"/>
          <w:szCs w:val="28"/>
        </w:rPr>
        <w:t xml:space="preserve"> </w:t>
      </w:r>
      <w:r w:rsidR="00701A54" w:rsidRPr="00D1304C">
        <w:rPr>
          <w:b/>
          <w:sz w:val="28"/>
          <w:szCs w:val="28"/>
        </w:rPr>
        <w:t>1</w:t>
      </w:r>
      <w:r w:rsidR="00E42515" w:rsidRPr="00D1304C">
        <w:rPr>
          <w:b/>
          <w:sz w:val="28"/>
          <w:szCs w:val="28"/>
        </w:rPr>
        <w:t>8 790,9</w:t>
      </w:r>
      <w:r w:rsidR="00060110" w:rsidRPr="00D1304C">
        <w:rPr>
          <w:b/>
          <w:sz w:val="28"/>
          <w:szCs w:val="28"/>
        </w:rPr>
        <w:t xml:space="preserve"> </w:t>
      </w:r>
      <w:r w:rsidRPr="00D1304C">
        <w:rPr>
          <w:b/>
          <w:sz w:val="28"/>
          <w:szCs w:val="28"/>
        </w:rPr>
        <w:t>тыс. рублей</w:t>
      </w:r>
      <w:r w:rsidRPr="00D1304C">
        <w:rPr>
          <w:sz w:val="28"/>
          <w:szCs w:val="28"/>
        </w:rPr>
        <w:t>:</w:t>
      </w:r>
    </w:p>
    <w:p w:rsidR="00E913D3" w:rsidRPr="00D1304C" w:rsidRDefault="00D1304C" w:rsidP="00CA21AD">
      <w:pPr>
        <w:tabs>
          <w:tab w:val="left" w:pos="1134"/>
        </w:tabs>
        <w:spacing w:line="276" w:lineRule="auto"/>
        <w:ind w:left="567"/>
        <w:jc w:val="both"/>
        <w:rPr>
          <w:i/>
          <w:sz w:val="28"/>
          <w:szCs w:val="24"/>
        </w:rPr>
      </w:pPr>
      <w:r w:rsidRPr="00D1304C">
        <w:rPr>
          <w:i/>
          <w:sz w:val="28"/>
          <w:szCs w:val="24"/>
        </w:rPr>
        <w:t xml:space="preserve">1) </w:t>
      </w:r>
      <w:r w:rsidR="00E913D3" w:rsidRPr="00D1304C">
        <w:rPr>
          <w:i/>
          <w:sz w:val="28"/>
          <w:szCs w:val="24"/>
        </w:rPr>
        <w:t xml:space="preserve">за счет средств Республики Татарстан – </w:t>
      </w:r>
      <w:r w:rsidR="001A176D" w:rsidRPr="00D1304C">
        <w:rPr>
          <w:i/>
          <w:sz w:val="28"/>
          <w:szCs w:val="24"/>
        </w:rPr>
        <w:t>9 816,1</w:t>
      </w:r>
      <w:r w:rsidR="00060110" w:rsidRPr="00D1304C">
        <w:rPr>
          <w:i/>
          <w:sz w:val="28"/>
          <w:szCs w:val="24"/>
        </w:rPr>
        <w:t xml:space="preserve"> </w:t>
      </w:r>
      <w:r w:rsidR="00E913D3" w:rsidRPr="00D1304C">
        <w:rPr>
          <w:i/>
          <w:sz w:val="28"/>
          <w:szCs w:val="24"/>
        </w:rPr>
        <w:t>тыс.</w:t>
      </w:r>
      <w:r w:rsidR="00302EC3" w:rsidRPr="00D1304C">
        <w:rPr>
          <w:i/>
          <w:sz w:val="28"/>
          <w:szCs w:val="24"/>
        </w:rPr>
        <w:t xml:space="preserve"> </w:t>
      </w:r>
      <w:r w:rsidR="00E913D3" w:rsidRPr="00D1304C">
        <w:rPr>
          <w:i/>
          <w:sz w:val="28"/>
          <w:szCs w:val="24"/>
        </w:rPr>
        <w:t>рублей</w:t>
      </w:r>
    </w:p>
    <w:p w:rsidR="008F216F" w:rsidRDefault="004947CA" w:rsidP="00DC2B17">
      <w:pPr>
        <w:spacing w:line="276" w:lineRule="auto"/>
        <w:ind w:firstLine="567"/>
        <w:jc w:val="both"/>
        <w:rPr>
          <w:sz w:val="24"/>
          <w:szCs w:val="24"/>
          <w:lang w:eastAsia="en-US"/>
        </w:rPr>
      </w:pPr>
      <w:r w:rsidRPr="00264496">
        <w:rPr>
          <w:sz w:val="28"/>
          <w:szCs w:val="28"/>
          <w:lang w:eastAsia="en-US"/>
        </w:rPr>
        <w:lastRenderedPageBreak/>
        <w:t>- на решение вопросов местного значения, осуществляемых с привлечением средств самообложения граждан сельских поселений, предоставленные в 20</w:t>
      </w:r>
      <w:r w:rsidR="004E485E">
        <w:rPr>
          <w:sz w:val="28"/>
          <w:szCs w:val="28"/>
          <w:lang w:eastAsia="en-US"/>
        </w:rPr>
        <w:t>20</w:t>
      </w:r>
      <w:r w:rsidRPr="00264496">
        <w:rPr>
          <w:sz w:val="28"/>
          <w:szCs w:val="28"/>
          <w:lang w:eastAsia="en-US"/>
        </w:rPr>
        <w:t xml:space="preserve"> году (РКМ РТ №</w:t>
      </w:r>
      <w:r w:rsidR="00AC3A9E" w:rsidRPr="00264496">
        <w:rPr>
          <w:sz w:val="28"/>
          <w:szCs w:val="28"/>
          <w:lang w:eastAsia="en-US"/>
        </w:rPr>
        <w:t>10</w:t>
      </w:r>
      <w:r w:rsidR="004E485E">
        <w:rPr>
          <w:sz w:val="28"/>
          <w:szCs w:val="28"/>
          <w:lang w:eastAsia="en-US"/>
        </w:rPr>
        <w:t>33</w:t>
      </w:r>
      <w:r w:rsidRPr="00264496">
        <w:rPr>
          <w:sz w:val="28"/>
          <w:szCs w:val="28"/>
          <w:lang w:eastAsia="en-US"/>
        </w:rPr>
        <w:t xml:space="preserve">-р от </w:t>
      </w:r>
      <w:r w:rsidR="00AC3A9E" w:rsidRPr="00264496">
        <w:rPr>
          <w:sz w:val="28"/>
          <w:szCs w:val="28"/>
          <w:lang w:eastAsia="en-US"/>
        </w:rPr>
        <w:t>2</w:t>
      </w:r>
      <w:r w:rsidR="004E485E">
        <w:rPr>
          <w:sz w:val="28"/>
          <w:szCs w:val="28"/>
          <w:lang w:eastAsia="en-US"/>
        </w:rPr>
        <w:t>7</w:t>
      </w:r>
      <w:r w:rsidR="00AC3A9E" w:rsidRPr="00264496">
        <w:rPr>
          <w:sz w:val="28"/>
          <w:szCs w:val="28"/>
          <w:lang w:eastAsia="en-US"/>
        </w:rPr>
        <w:t>.05.</w:t>
      </w:r>
      <w:r w:rsidRPr="00264496">
        <w:rPr>
          <w:sz w:val="28"/>
          <w:szCs w:val="28"/>
          <w:lang w:eastAsia="en-US"/>
        </w:rPr>
        <w:t>20</w:t>
      </w:r>
      <w:r w:rsidR="004E485E">
        <w:rPr>
          <w:sz w:val="28"/>
          <w:szCs w:val="28"/>
          <w:lang w:eastAsia="en-US"/>
        </w:rPr>
        <w:t>20</w:t>
      </w:r>
      <w:r w:rsidRPr="00264496">
        <w:rPr>
          <w:sz w:val="28"/>
          <w:szCs w:val="28"/>
          <w:lang w:eastAsia="en-US"/>
        </w:rPr>
        <w:t>г.) –</w:t>
      </w:r>
      <w:r w:rsidR="00DC2B17">
        <w:rPr>
          <w:sz w:val="28"/>
          <w:szCs w:val="28"/>
          <w:lang w:eastAsia="en-US"/>
        </w:rPr>
        <w:t xml:space="preserve"> </w:t>
      </w:r>
      <w:r w:rsidR="004E485E">
        <w:rPr>
          <w:sz w:val="28"/>
          <w:szCs w:val="28"/>
          <w:lang w:eastAsia="en-US"/>
        </w:rPr>
        <w:t>4 437,0</w:t>
      </w:r>
      <w:r w:rsidRPr="00264496">
        <w:rPr>
          <w:sz w:val="28"/>
          <w:szCs w:val="28"/>
          <w:lang w:eastAsia="en-US"/>
        </w:rPr>
        <w:t xml:space="preserve"> тыс. рублей </w:t>
      </w:r>
      <w:r w:rsidRPr="00264496">
        <w:rPr>
          <w:sz w:val="24"/>
          <w:szCs w:val="24"/>
          <w:lang w:eastAsia="en-US"/>
        </w:rPr>
        <w:t>(благоустройство территории родника</w:t>
      </w:r>
      <w:r w:rsidR="003001F4">
        <w:rPr>
          <w:sz w:val="24"/>
          <w:szCs w:val="24"/>
          <w:lang w:eastAsia="en-US"/>
        </w:rPr>
        <w:t xml:space="preserve"> </w:t>
      </w:r>
      <w:r w:rsidR="00C25DDE">
        <w:rPr>
          <w:sz w:val="24"/>
          <w:szCs w:val="24"/>
          <w:lang w:eastAsia="en-US"/>
        </w:rPr>
        <w:t>-</w:t>
      </w:r>
      <w:r w:rsidR="00DC2B17">
        <w:rPr>
          <w:sz w:val="24"/>
          <w:szCs w:val="24"/>
          <w:lang w:eastAsia="en-US"/>
        </w:rPr>
        <w:t xml:space="preserve"> </w:t>
      </w:r>
      <w:r w:rsidR="00C25DDE">
        <w:rPr>
          <w:sz w:val="24"/>
          <w:szCs w:val="24"/>
          <w:lang w:eastAsia="en-US"/>
        </w:rPr>
        <w:t>191,4 тыс.</w:t>
      </w:r>
      <w:r w:rsidR="008F216F">
        <w:rPr>
          <w:sz w:val="24"/>
          <w:szCs w:val="24"/>
          <w:lang w:eastAsia="en-US"/>
        </w:rPr>
        <w:t xml:space="preserve"> </w:t>
      </w:r>
      <w:r w:rsidR="00C25DDE">
        <w:rPr>
          <w:sz w:val="24"/>
          <w:szCs w:val="24"/>
          <w:lang w:eastAsia="en-US"/>
        </w:rPr>
        <w:t>рублей, строительство обелиска Славы и благоустройство его территории, благоустройство сквера труженикам тыла</w:t>
      </w:r>
      <w:r w:rsidR="00DC2B17">
        <w:rPr>
          <w:sz w:val="24"/>
          <w:szCs w:val="24"/>
          <w:lang w:eastAsia="en-US"/>
        </w:rPr>
        <w:t xml:space="preserve"> </w:t>
      </w:r>
      <w:r w:rsidR="00C25DDE">
        <w:rPr>
          <w:sz w:val="24"/>
          <w:szCs w:val="24"/>
          <w:lang w:eastAsia="en-US"/>
        </w:rPr>
        <w:t>-</w:t>
      </w:r>
      <w:r w:rsidR="00DC2B17">
        <w:rPr>
          <w:sz w:val="24"/>
          <w:szCs w:val="24"/>
          <w:lang w:eastAsia="en-US"/>
        </w:rPr>
        <w:t xml:space="preserve"> </w:t>
      </w:r>
      <w:r w:rsidR="00C25DDE">
        <w:rPr>
          <w:sz w:val="24"/>
          <w:szCs w:val="24"/>
          <w:lang w:eastAsia="en-US"/>
        </w:rPr>
        <w:t>146,0 тыс. рублей, приобретение навесного оборудования на трактор и приобретение прицепной емкости-1296,4 тыс</w:t>
      </w:r>
      <w:r w:rsidR="00F82466">
        <w:rPr>
          <w:sz w:val="24"/>
          <w:szCs w:val="24"/>
          <w:lang w:eastAsia="en-US"/>
        </w:rPr>
        <w:t>.</w:t>
      </w:r>
      <w:r w:rsidR="00DC2B17">
        <w:rPr>
          <w:sz w:val="24"/>
          <w:szCs w:val="24"/>
          <w:lang w:eastAsia="en-US"/>
        </w:rPr>
        <w:t xml:space="preserve"> </w:t>
      </w:r>
      <w:r w:rsidR="00C25DDE">
        <w:rPr>
          <w:sz w:val="24"/>
          <w:szCs w:val="24"/>
          <w:lang w:eastAsia="en-US"/>
        </w:rPr>
        <w:t>рублей, устройство ограждения кладбищ</w:t>
      </w:r>
      <w:r w:rsidR="00DC2B17">
        <w:rPr>
          <w:sz w:val="24"/>
          <w:szCs w:val="24"/>
          <w:lang w:eastAsia="en-US"/>
        </w:rPr>
        <w:t xml:space="preserve"> </w:t>
      </w:r>
      <w:r w:rsidR="00C25DDE">
        <w:rPr>
          <w:sz w:val="24"/>
          <w:szCs w:val="24"/>
          <w:lang w:eastAsia="en-US"/>
        </w:rPr>
        <w:t>-</w:t>
      </w:r>
      <w:r w:rsidR="00DC2B17">
        <w:rPr>
          <w:sz w:val="24"/>
          <w:szCs w:val="24"/>
          <w:lang w:eastAsia="en-US"/>
        </w:rPr>
        <w:t xml:space="preserve"> </w:t>
      </w:r>
      <w:r w:rsidR="00C25DDE">
        <w:rPr>
          <w:sz w:val="24"/>
          <w:szCs w:val="24"/>
          <w:lang w:eastAsia="en-US"/>
        </w:rPr>
        <w:t>615,4 ты</w:t>
      </w:r>
      <w:r w:rsidR="00327284">
        <w:rPr>
          <w:sz w:val="24"/>
          <w:szCs w:val="24"/>
          <w:lang w:eastAsia="en-US"/>
        </w:rPr>
        <w:t>с.</w:t>
      </w:r>
      <w:r w:rsidR="00F82466">
        <w:rPr>
          <w:sz w:val="24"/>
          <w:szCs w:val="24"/>
          <w:lang w:eastAsia="en-US"/>
        </w:rPr>
        <w:t xml:space="preserve"> </w:t>
      </w:r>
      <w:r w:rsidR="00C25DDE">
        <w:rPr>
          <w:sz w:val="24"/>
          <w:szCs w:val="24"/>
          <w:lang w:eastAsia="en-US"/>
        </w:rPr>
        <w:t>рублей, приобретение мусорного контейнера-</w:t>
      </w:r>
      <w:r w:rsidR="008F216F">
        <w:rPr>
          <w:sz w:val="24"/>
          <w:szCs w:val="24"/>
          <w:lang w:eastAsia="en-US"/>
        </w:rPr>
        <w:t>1</w:t>
      </w:r>
      <w:r w:rsidR="00C25DDE">
        <w:rPr>
          <w:sz w:val="24"/>
          <w:szCs w:val="24"/>
          <w:lang w:eastAsia="en-US"/>
        </w:rPr>
        <w:t>11,2 тыс.</w:t>
      </w:r>
      <w:r w:rsidR="008F216F">
        <w:rPr>
          <w:sz w:val="24"/>
          <w:szCs w:val="24"/>
          <w:lang w:eastAsia="en-US"/>
        </w:rPr>
        <w:t xml:space="preserve"> </w:t>
      </w:r>
      <w:r w:rsidR="00C25DDE">
        <w:rPr>
          <w:sz w:val="24"/>
          <w:szCs w:val="24"/>
          <w:lang w:eastAsia="en-US"/>
        </w:rPr>
        <w:t xml:space="preserve">рублей, благоустройство территории </w:t>
      </w:r>
      <w:r w:rsidR="003001F4">
        <w:rPr>
          <w:sz w:val="24"/>
          <w:szCs w:val="24"/>
          <w:lang w:eastAsia="en-US"/>
        </w:rPr>
        <w:t>парк</w:t>
      </w:r>
      <w:r w:rsidR="00C25DDE">
        <w:rPr>
          <w:sz w:val="24"/>
          <w:szCs w:val="24"/>
          <w:lang w:eastAsia="en-US"/>
        </w:rPr>
        <w:t>а культуры и отдыха</w:t>
      </w:r>
      <w:r w:rsidR="00DC2B17">
        <w:rPr>
          <w:sz w:val="24"/>
          <w:szCs w:val="24"/>
          <w:lang w:eastAsia="en-US"/>
        </w:rPr>
        <w:t xml:space="preserve"> </w:t>
      </w:r>
      <w:r w:rsidR="00C25DDE">
        <w:rPr>
          <w:sz w:val="24"/>
          <w:szCs w:val="24"/>
          <w:lang w:eastAsia="en-US"/>
        </w:rPr>
        <w:t>-</w:t>
      </w:r>
      <w:r w:rsidR="00DC2B17">
        <w:rPr>
          <w:sz w:val="24"/>
          <w:szCs w:val="24"/>
          <w:lang w:eastAsia="en-US"/>
        </w:rPr>
        <w:t xml:space="preserve"> </w:t>
      </w:r>
      <w:r w:rsidR="00C25DDE">
        <w:rPr>
          <w:sz w:val="24"/>
          <w:szCs w:val="24"/>
          <w:lang w:eastAsia="en-US"/>
        </w:rPr>
        <w:t>1 466,8 тыс. рублей, установка обелиска павшим в ВОВ</w:t>
      </w:r>
      <w:r w:rsidR="00DC2B17">
        <w:rPr>
          <w:sz w:val="24"/>
          <w:szCs w:val="24"/>
          <w:lang w:eastAsia="en-US"/>
        </w:rPr>
        <w:t xml:space="preserve"> </w:t>
      </w:r>
      <w:r w:rsidR="00C25DDE">
        <w:rPr>
          <w:sz w:val="24"/>
          <w:szCs w:val="24"/>
          <w:lang w:eastAsia="en-US"/>
        </w:rPr>
        <w:t>-</w:t>
      </w:r>
      <w:r w:rsidR="00DC2B17">
        <w:rPr>
          <w:sz w:val="24"/>
          <w:szCs w:val="24"/>
          <w:lang w:eastAsia="en-US"/>
        </w:rPr>
        <w:t xml:space="preserve"> </w:t>
      </w:r>
      <w:r w:rsidR="00C25DDE">
        <w:rPr>
          <w:sz w:val="24"/>
          <w:szCs w:val="24"/>
          <w:lang w:eastAsia="en-US"/>
        </w:rPr>
        <w:t>146,0 тыс. рублей, обустройство детской площадки</w:t>
      </w:r>
      <w:r w:rsidR="00DC2B17">
        <w:rPr>
          <w:sz w:val="24"/>
          <w:szCs w:val="24"/>
          <w:lang w:eastAsia="en-US"/>
        </w:rPr>
        <w:t xml:space="preserve"> </w:t>
      </w:r>
      <w:r w:rsidR="00C25DDE">
        <w:rPr>
          <w:sz w:val="24"/>
          <w:szCs w:val="24"/>
          <w:lang w:eastAsia="en-US"/>
        </w:rPr>
        <w:t>-</w:t>
      </w:r>
      <w:r w:rsidR="00DC2B17">
        <w:rPr>
          <w:sz w:val="24"/>
          <w:szCs w:val="24"/>
          <w:lang w:eastAsia="en-US"/>
        </w:rPr>
        <w:t xml:space="preserve"> </w:t>
      </w:r>
      <w:r w:rsidR="00C25DDE">
        <w:rPr>
          <w:sz w:val="24"/>
          <w:szCs w:val="24"/>
          <w:lang w:eastAsia="en-US"/>
        </w:rPr>
        <w:t>463,8 тыс.</w:t>
      </w:r>
      <w:r w:rsidR="008F216F">
        <w:rPr>
          <w:sz w:val="24"/>
          <w:szCs w:val="24"/>
          <w:lang w:eastAsia="en-US"/>
        </w:rPr>
        <w:t xml:space="preserve"> </w:t>
      </w:r>
      <w:r w:rsidR="00C25DDE">
        <w:rPr>
          <w:sz w:val="24"/>
          <w:szCs w:val="24"/>
          <w:lang w:eastAsia="en-US"/>
        </w:rPr>
        <w:t>рублей</w:t>
      </w:r>
      <w:r w:rsidR="008F216F">
        <w:rPr>
          <w:sz w:val="24"/>
          <w:szCs w:val="24"/>
          <w:lang w:eastAsia="en-US"/>
        </w:rPr>
        <w:t>);</w:t>
      </w:r>
    </w:p>
    <w:p w:rsidR="004947CA" w:rsidRPr="00264496" w:rsidRDefault="004947CA" w:rsidP="00DC2B17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264496">
        <w:rPr>
          <w:sz w:val="28"/>
          <w:szCs w:val="28"/>
        </w:rPr>
        <w:t>– присужденные Гранты</w:t>
      </w:r>
      <w:r w:rsidR="00E01A49">
        <w:rPr>
          <w:sz w:val="28"/>
          <w:szCs w:val="28"/>
        </w:rPr>
        <w:t xml:space="preserve"> Большекачкинскому, Мурзихинскому и Танайскому сельским поселениям </w:t>
      </w:r>
      <w:r w:rsidRPr="00264496">
        <w:rPr>
          <w:sz w:val="28"/>
          <w:szCs w:val="28"/>
        </w:rPr>
        <w:t>на приобретение тракторов (РКМ РТ №1</w:t>
      </w:r>
      <w:r w:rsidR="00300037" w:rsidRPr="00264496">
        <w:rPr>
          <w:sz w:val="28"/>
          <w:szCs w:val="28"/>
        </w:rPr>
        <w:t>0</w:t>
      </w:r>
      <w:r w:rsidR="00E01A49">
        <w:rPr>
          <w:sz w:val="28"/>
          <w:szCs w:val="28"/>
        </w:rPr>
        <w:t>46</w:t>
      </w:r>
      <w:r w:rsidR="00300037" w:rsidRPr="00264496">
        <w:rPr>
          <w:sz w:val="28"/>
          <w:szCs w:val="28"/>
        </w:rPr>
        <w:t>-</w:t>
      </w:r>
      <w:r w:rsidRPr="00264496">
        <w:rPr>
          <w:sz w:val="28"/>
          <w:szCs w:val="28"/>
        </w:rPr>
        <w:t xml:space="preserve">р от </w:t>
      </w:r>
      <w:r w:rsidR="00300037" w:rsidRPr="00264496">
        <w:rPr>
          <w:sz w:val="28"/>
          <w:szCs w:val="28"/>
        </w:rPr>
        <w:t>2</w:t>
      </w:r>
      <w:r w:rsidR="00E01A49">
        <w:rPr>
          <w:sz w:val="28"/>
          <w:szCs w:val="28"/>
        </w:rPr>
        <w:t>8</w:t>
      </w:r>
      <w:r w:rsidRPr="00264496">
        <w:rPr>
          <w:sz w:val="28"/>
          <w:szCs w:val="28"/>
        </w:rPr>
        <w:t>.05.20</w:t>
      </w:r>
      <w:r w:rsidR="00E01A49">
        <w:rPr>
          <w:sz w:val="28"/>
          <w:szCs w:val="28"/>
        </w:rPr>
        <w:t>20</w:t>
      </w:r>
      <w:r w:rsidRPr="00264496">
        <w:rPr>
          <w:sz w:val="28"/>
          <w:szCs w:val="28"/>
        </w:rPr>
        <w:t>г.) –</w:t>
      </w:r>
      <w:r w:rsidR="00DC2B17">
        <w:rPr>
          <w:sz w:val="28"/>
          <w:szCs w:val="28"/>
        </w:rPr>
        <w:t xml:space="preserve"> </w:t>
      </w:r>
      <w:r w:rsidR="00E01A49">
        <w:rPr>
          <w:sz w:val="28"/>
          <w:szCs w:val="28"/>
        </w:rPr>
        <w:t>4 500,0</w:t>
      </w:r>
      <w:r w:rsidRPr="00264496">
        <w:rPr>
          <w:sz w:val="28"/>
          <w:szCs w:val="28"/>
        </w:rPr>
        <w:t xml:space="preserve"> тыс.</w:t>
      </w:r>
      <w:r w:rsidRPr="00264496">
        <w:rPr>
          <w:sz w:val="28"/>
          <w:szCs w:val="28"/>
          <w:lang w:eastAsia="en-US"/>
        </w:rPr>
        <w:t xml:space="preserve"> рублей;</w:t>
      </w:r>
    </w:p>
    <w:p w:rsidR="00BC2750" w:rsidRPr="00264496" w:rsidRDefault="004947CA" w:rsidP="00DC2B17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264496">
        <w:rPr>
          <w:sz w:val="28"/>
          <w:szCs w:val="28"/>
        </w:rPr>
        <w:t>–</w:t>
      </w:r>
      <w:r w:rsidRPr="00264496">
        <w:rPr>
          <w:sz w:val="28"/>
          <w:szCs w:val="28"/>
          <w:lang w:eastAsia="en-US"/>
        </w:rPr>
        <w:t xml:space="preserve"> на премирование победителей республиканского </w:t>
      </w:r>
      <w:r w:rsidR="00BC2750" w:rsidRPr="00264496">
        <w:rPr>
          <w:sz w:val="28"/>
          <w:szCs w:val="28"/>
          <w:lang w:eastAsia="en-US"/>
        </w:rPr>
        <w:t>конкурса,</w:t>
      </w:r>
      <w:r w:rsidRPr="00264496">
        <w:rPr>
          <w:sz w:val="28"/>
          <w:szCs w:val="28"/>
          <w:lang w:eastAsia="en-US"/>
        </w:rPr>
        <w:t xml:space="preserve"> на звание </w:t>
      </w:r>
      <w:r w:rsidRPr="008C6EEB">
        <w:rPr>
          <w:sz w:val="28"/>
          <w:szCs w:val="28"/>
          <w:lang w:eastAsia="en-US"/>
        </w:rPr>
        <w:t>"Самый благоустроенный населенный пункт Республики Татарстан"</w:t>
      </w:r>
      <w:r w:rsidR="00367FF2" w:rsidRPr="008C6EEB">
        <w:rPr>
          <w:sz w:val="28"/>
          <w:szCs w:val="28"/>
          <w:lang w:eastAsia="en-US"/>
        </w:rPr>
        <w:t xml:space="preserve"> в 201</w:t>
      </w:r>
      <w:r w:rsidR="00E01A49" w:rsidRPr="008C6EEB">
        <w:rPr>
          <w:sz w:val="28"/>
          <w:szCs w:val="28"/>
          <w:lang w:eastAsia="en-US"/>
        </w:rPr>
        <w:t>8</w:t>
      </w:r>
      <w:r w:rsidR="00367FF2" w:rsidRPr="008C6EEB">
        <w:rPr>
          <w:sz w:val="28"/>
          <w:szCs w:val="28"/>
          <w:lang w:eastAsia="en-US"/>
        </w:rPr>
        <w:t xml:space="preserve"> году</w:t>
      </w:r>
      <w:r w:rsidRPr="008C6EEB">
        <w:rPr>
          <w:sz w:val="28"/>
          <w:szCs w:val="28"/>
          <w:lang w:eastAsia="en-US"/>
        </w:rPr>
        <w:t xml:space="preserve"> </w:t>
      </w:r>
      <w:r w:rsidR="008913F4" w:rsidRPr="008C6EEB">
        <w:rPr>
          <w:sz w:val="28"/>
          <w:szCs w:val="28"/>
          <w:lang w:eastAsia="en-US"/>
        </w:rPr>
        <w:t>–</w:t>
      </w:r>
      <w:r w:rsidR="00E01A49">
        <w:rPr>
          <w:sz w:val="28"/>
          <w:szCs w:val="28"/>
          <w:lang w:eastAsia="en-US"/>
        </w:rPr>
        <w:t>383,0</w:t>
      </w:r>
      <w:r w:rsidRPr="00264496">
        <w:rPr>
          <w:sz w:val="28"/>
          <w:szCs w:val="28"/>
          <w:lang w:eastAsia="en-US"/>
        </w:rPr>
        <w:t xml:space="preserve"> тыс. рублей</w:t>
      </w:r>
      <w:r w:rsidR="00367FF2" w:rsidRPr="00264496">
        <w:rPr>
          <w:sz w:val="28"/>
          <w:szCs w:val="28"/>
          <w:lang w:eastAsia="en-US"/>
        </w:rPr>
        <w:t xml:space="preserve"> (выделенные средства в 201</w:t>
      </w:r>
      <w:r w:rsidR="00E01A49">
        <w:rPr>
          <w:sz w:val="28"/>
          <w:szCs w:val="28"/>
          <w:lang w:eastAsia="en-US"/>
        </w:rPr>
        <w:t>9</w:t>
      </w:r>
      <w:r w:rsidR="00367FF2" w:rsidRPr="00264496">
        <w:rPr>
          <w:sz w:val="28"/>
          <w:szCs w:val="28"/>
          <w:lang w:eastAsia="en-US"/>
        </w:rPr>
        <w:t xml:space="preserve"> году, освоены в 20</w:t>
      </w:r>
      <w:r w:rsidR="00E01A49">
        <w:rPr>
          <w:sz w:val="28"/>
          <w:szCs w:val="28"/>
          <w:lang w:eastAsia="en-US"/>
        </w:rPr>
        <w:t>20</w:t>
      </w:r>
      <w:r w:rsidR="00367FF2" w:rsidRPr="00264496">
        <w:rPr>
          <w:sz w:val="28"/>
          <w:szCs w:val="28"/>
          <w:lang w:eastAsia="en-US"/>
        </w:rPr>
        <w:t xml:space="preserve"> году)</w:t>
      </w:r>
      <w:r w:rsidR="00E01A49">
        <w:rPr>
          <w:sz w:val="28"/>
          <w:szCs w:val="28"/>
          <w:lang w:eastAsia="en-US"/>
        </w:rPr>
        <w:t>;</w:t>
      </w:r>
    </w:p>
    <w:p w:rsidR="00E74E1C" w:rsidRPr="00E74E1C" w:rsidRDefault="00BB751C" w:rsidP="00DC2B17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E74E1C">
        <w:rPr>
          <w:sz w:val="28"/>
          <w:szCs w:val="28"/>
        </w:rPr>
        <w:t>- на финансовое обеспечение исполнения расходных обязательств по содержанию новой сети (</w:t>
      </w:r>
      <w:r w:rsidR="00DC2B17" w:rsidRPr="00DC2B17">
        <w:rPr>
          <w:sz w:val="28"/>
          <w:szCs w:val="28"/>
        </w:rPr>
        <w:t>МАОУ "Полилингвальный общеобразовательный комплекс Адымнар-Алабуга"</w:t>
      </w:r>
      <w:r w:rsidRPr="00E74E1C">
        <w:rPr>
          <w:sz w:val="28"/>
          <w:szCs w:val="28"/>
        </w:rPr>
        <w:t>)</w:t>
      </w:r>
      <w:r w:rsidR="00E74E1C">
        <w:rPr>
          <w:sz w:val="28"/>
          <w:szCs w:val="28"/>
        </w:rPr>
        <w:t xml:space="preserve"> </w:t>
      </w:r>
      <w:r w:rsidRPr="00E74E1C">
        <w:rPr>
          <w:sz w:val="28"/>
          <w:szCs w:val="28"/>
        </w:rPr>
        <w:t>(РКМ РТ №265-р от 11.02.2020 г.)</w:t>
      </w:r>
      <w:r w:rsidR="00DC2B17">
        <w:rPr>
          <w:sz w:val="28"/>
          <w:szCs w:val="28"/>
        </w:rPr>
        <w:t xml:space="preserve"> </w:t>
      </w:r>
      <w:r w:rsidRPr="00E74E1C">
        <w:rPr>
          <w:sz w:val="28"/>
          <w:szCs w:val="28"/>
        </w:rPr>
        <w:t>-</w:t>
      </w:r>
      <w:r w:rsidR="00DC2B17">
        <w:rPr>
          <w:sz w:val="28"/>
          <w:szCs w:val="28"/>
        </w:rPr>
        <w:t xml:space="preserve"> </w:t>
      </w:r>
      <w:r w:rsidRPr="00E74E1C">
        <w:rPr>
          <w:sz w:val="28"/>
          <w:szCs w:val="28"/>
        </w:rPr>
        <w:t>496,1 тыс.</w:t>
      </w:r>
      <w:r w:rsidR="00E74E1C">
        <w:rPr>
          <w:sz w:val="28"/>
          <w:szCs w:val="28"/>
        </w:rPr>
        <w:t xml:space="preserve"> </w:t>
      </w:r>
      <w:r w:rsidRPr="00E74E1C">
        <w:rPr>
          <w:sz w:val="28"/>
          <w:szCs w:val="28"/>
        </w:rPr>
        <w:t>рублей;</w:t>
      </w:r>
    </w:p>
    <w:p w:rsidR="004947CA" w:rsidRPr="001A176D" w:rsidRDefault="00D1304C" w:rsidP="00DC2B17">
      <w:pPr>
        <w:tabs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F778DE">
        <w:rPr>
          <w:i/>
          <w:sz w:val="28"/>
          <w:szCs w:val="28"/>
        </w:rPr>
        <w:t>2)</w:t>
      </w:r>
      <w:r w:rsidR="00E74E1C" w:rsidRPr="00F778DE">
        <w:rPr>
          <w:i/>
          <w:sz w:val="28"/>
          <w:szCs w:val="28"/>
        </w:rPr>
        <w:t xml:space="preserve"> </w:t>
      </w:r>
      <w:r w:rsidR="00E74E1C" w:rsidRPr="00F778DE">
        <w:rPr>
          <w:i/>
          <w:sz w:val="28"/>
          <w:szCs w:val="28"/>
          <w:u w:val="single"/>
        </w:rPr>
        <w:t>за счет средств спонсорской помощи</w:t>
      </w:r>
      <w:r w:rsidR="00E74E1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65524">
        <w:rPr>
          <w:sz w:val="28"/>
          <w:szCs w:val="28"/>
        </w:rPr>
        <w:t xml:space="preserve"> </w:t>
      </w:r>
      <w:r w:rsidR="00E74E1C" w:rsidRPr="00E74E1C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="000D2683">
        <w:rPr>
          <w:sz w:val="28"/>
          <w:szCs w:val="28"/>
        </w:rPr>
        <w:t>5</w:t>
      </w:r>
      <w:r w:rsidR="00215FBF">
        <w:rPr>
          <w:sz w:val="28"/>
          <w:szCs w:val="28"/>
        </w:rPr>
        <w:t>70</w:t>
      </w:r>
      <w:r>
        <w:rPr>
          <w:sz w:val="28"/>
          <w:szCs w:val="28"/>
        </w:rPr>
        <w:t>,</w:t>
      </w:r>
      <w:r w:rsidR="00215FBF">
        <w:rPr>
          <w:sz w:val="28"/>
          <w:szCs w:val="28"/>
        </w:rPr>
        <w:t>0</w:t>
      </w:r>
      <w:r w:rsidR="00E74E1C">
        <w:rPr>
          <w:sz w:val="28"/>
          <w:szCs w:val="28"/>
        </w:rPr>
        <w:t xml:space="preserve"> тыс.</w:t>
      </w:r>
      <w:r w:rsidR="001A176D">
        <w:rPr>
          <w:sz w:val="28"/>
          <w:szCs w:val="28"/>
        </w:rPr>
        <w:t xml:space="preserve"> </w:t>
      </w:r>
      <w:r w:rsidR="00E74E1C">
        <w:rPr>
          <w:sz w:val="28"/>
          <w:szCs w:val="28"/>
        </w:rPr>
        <w:t>рублей (</w:t>
      </w:r>
      <w:r w:rsidR="00E74E1C" w:rsidRPr="001A176D">
        <w:rPr>
          <w:sz w:val="24"/>
          <w:szCs w:val="24"/>
        </w:rPr>
        <w:t>мероприятия к Новому году</w:t>
      </w:r>
      <w:r w:rsidR="00DC2B17">
        <w:rPr>
          <w:sz w:val="24"/>
          <w:szCs w:val="24"/>
        </w:rPr>
        <w:t xml:space="preserve"> </w:t>
      </w:r>
      <w:r w:rsidR="00E74E1C" w:rsidRPr="001A176D">
        <w:rPr>
          <w:sz w:val="24"/>
          <w:szCs w:val="24"/>
        </w:rPr>
        <w:t>-</w:t>
      </w:r>
      <w:r w:rsidR="00DC2B17">
        <w:rPr>
          <w:sz w:val="24"/>
          <w:szCs w:val="24"/>
        </w:rPr>
        <w:t xml:space="preserve"> </w:t>
      </w:r>
      <w:r w:rsidR="00E74E1C" w:rsidRPr="001A176D">
        <w:rPr>
          <w:sz w:val="24"/>
          <w:szCs w:val="24"/>
        </w:rPr>
        <w:t>1</w:t>
      </w:r>
      <w:r w:rsidR="000D2683">
        <w:rPr>
          <w:sz w:val="24"/>
          <w:szCs w:val="24"/>
        </w:rPr>
        <w:t> 457,6</w:t>
      </w:r>
      <w:r w:rsidR="00E74E1C" w:rsidRPr="001A176D">
        <w:rPr>
          <w:sz w:val="24"/>
          <w:szCs w:val="24"/>
        </w:rPr>
        <w:t xml:space="preserve"> тыс. рублей, на обустройство памятников</w:t>
      </w:r>
      <w:r w:rsidR="00DC2B17">
        <w:rPr>
          <w:sz w:val="24"/>
          <w:szCs w:val="24"/>
        </w:rPr>
        <w:t xml:space="preserve"> </w:t>
      </w:r>
      <w:r w:rsidR="00E74E1C" w:rsidRPr="001A176D">
        <w:rPr>
          <w:sz w:val="24"/>
          <w:szCs w:val="24"/>
        </w:rPr>
        <w:t>-</w:t>
      </w:r>
      <w:r w:rsidR="00DC2B17">
        <w:rPr>
          <w:sz w:val="24"/>
          <w:szCs w:val="24"/>
        </w:rPr>
        <w:t xml:space="preserve"> </w:t>
      </w:r>
      <w:r w:rsidR="00E74E1C" w:rsidRPr="001A176D">
        <w:rPr>
          <w:sz w:val="24"/>
          <w:szCs w:val="24"/>
        </w:rPr>
        <w:t>112,4 тыс. рублей);</w:t>
      </w:r>
    </w:p>
    <w:p w:rsidR="001A176D" w:rsidRDefault="00D1304C" w:rsidP="00DC2B17">
      <w:pPr>
        <w:spacing w:line="276" w:lineRule="auto"/>
        <w:ind w:firstLine="567"/>
        <w:jc w:val="both"/>
        <w:rPr>
          <w:sz w:val="28"/>
          <w:szCs w:val="28"/>
        </w:rPr>
      </w:pPr>
      <w:r w:rsidRPr="00F778DE">
        <w:rPr>
          <w:i/>
          <w:sz w:val="28"/>
          <w:szCs w:val="28"/>
        </w:rPr>
        <w:t xml:space="preserve">3) </w:t>
      </w:r>
      <w:r w:rsidR="00E913D3" w:rsidRPr="00F778DE">
        <w:rPr>
          <w:i/>
          <w:sz w:val="28"/>
          <w:szCs w:val="28"/>
          <w:u w:val="single"/>
        </w:rPr>
        <w:t>за счет средств района</w:t>
      </w:r>
      <w:r w:rsidR="00F65524">
        <w:rPr>
          <w:sz w:val="28"/>
          <w:szCs w:val="28"/>
          <w:u w:val="single"/>
        </w:rPr>
        <w:t xml:space="preserve"> </w:t>
      </w:r>
      <w:r w:rsidR="00E74E1C">
        <w:rPr>
          <w:sz w:val="28"/>
          <w:szCs w:val="28"/>
        </w:rPr>
        <w:t>-</w:t>
      </w:r>
      <w:r w:rsidR="00E913D3" w:rsidRPr="00E74E1C">
        <w:rPr>
          <w:sz w:val="28"/>
          <w:szCs w:val="28"/>
        </w:rPr>
        <w:t xml:space="preserve"> </w:t>
      </w:r>
      <w:r w:rsidR="001A176D">
        <w:rPr>
          <w:sz w:val="28"/>
          <w:szCs w:val="28"/>
        </w:rPr>
        <w:t>1 104,</w:t>
      </w:r>
      <w:r w:rsidR="00E42515">
        <w:rPr>
          <w:sz w:val="28"/>
          <w:szCs w:val="28"/>
        </w:rPr>
        <w:t>8</w:t>
      </w:r>
      <w:r w:rsidR="001A176D">
        <w:rPr>
          <w:sz w:val="28"/>
          <w:szCs w:val="28"/>
        </w:rPr>
        <w:t xml:space="preserve"> </w:t>
      </w:r>
      <w:r w:rsidR="00E74E1C">
        <w:rPr>
          <w:sz w:val="28"/>
          <w:szCs w:val="28"/>
        </w:rPr>
        <w:t>тыс.</w:t>
      </w:r>
      <w:r w:rsidR="001A176D">
        <w:rPr>
          <w:sz w:val="28"/>
          <w:szCs w:val="28"/>
        </w:rPr>
        <w:t xml:space="preserve"> </w:t>
      </w:r>
      <w:r w:rsidR="00E74E1C">
        <w:rPr>
          <w:sz w:val="28"/>
          <w:szCs w:val="28"/>
        </w:rPr>
        <w:t>рублей</w:t>
      </w:r>
      <w:r w:rsidR="001A176D">
        <w:rPr>
          <w:sz w:val="28"/>
          <w:szCs w:val="28"/>
        </w:rPr>
        <w:t>:</w:t>
      </w:r>
    </w:p>
    <w:p w:rsidR="00D1304C" w:rsidRDefault="001A176D" w:rsidP="00DC2B17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701A54" w:rsidRPr="00264496">
        <w:rPr>
          <w:sz w:val="28"/>
          <w:szCs w:val="28"/>
          <w:lang w:eastAsia="en-US"/>
        </w:rPr>
        <w:t xml:space="preserve"> </w:t>
      </w:r>
      <w:r w:rsidR="00E74E1C">
        <w:rPr>
          <w:sz w:val="28"/>
          <w:szCs w:val="28"/>
          <w:lang w:eastAsia="en-US"/>
        </w:rPr>
        <w:t xml:space="preserve">на благоустройство территории </w:t>
      </w:r>
      <w:r w:rsidR="00D1304C">
        <w:rPr>
          <w:sz w:val="28"/>
          <w:szCs w:val="28"/>
          <w:lang w:eastAsia="en-US"/>
        </w:rPr>
        <w:t>полилингвальной</w:t>
      </w:r>
      <w:r w:rsidR="00E74E1C">
        <w:rPr>
          <w:sz w:val="28"/>
          <w:szCs w:val="28"/>
          <w:lang w:eastAsia="en-US"/>
        </w:rPr>
        <w:t xml:space="preserve"> школы</w:t>
      </w:r>
      <w:r w:rsidR="00F6552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-</w:t>
      </w:r>
      <w:r w:rsidR="00D1304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984,</w:t>
      </w:r>
      <w:r w:rsidR="00E42515">
        <w:rPr>
          <w:sz w:val="28"/>
          <w:szCs w:val="28"/>
          <w:lang w:eastAsia="en-US"/>
        </w:rPr>
        <w:t>8</w:t>
      </w:r>
      <w:r w:rsidR="00D1304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тыс.</w:t>
      </w:r>
      <w:r w:rsidR="00D1304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рублей;</w:t>
      </w:r>
    </w:p>
    <w:p w:rsidR="00E42515" w:rsidRDefault="001A176D" w:rsidP="00DC2B17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D1304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 софинансирование гранта -приобретение оборудования (отвал) для трактора Мурзихинскому СП-120,0 тыс. рублей</w:t>
      </w:r>
      <w:r w:rsidR="00E74E1C">
        <w:rPr>
          <w:sz w:val="28"/>
          <w:szCs w:val="28"/>
          <w:lang w:eastAsia="en-US"/>
        </w:rPr>
        <w:t>;</w:t>
      </w:r>
    </w:p>
    <w:p w:rsidR="00E42515" w:rsidRPr="00264496" w:rsidRDefault="00D1304C" w:rsidP="00DC2B17">
      <w:pPr>
        <w:spacing w:line="276" w:lineRule="auto"/>
        <w:ind w:firstLine="567"/>
        <w:jc w:val="both"/>
        <w:rPr>
          <w:sz w:val="28"/>
          <w:szCs w:val="28"/>
        </w:rPr>
      </w:pPr>
      <w:r w:rsidRPr="00F778DE">
        <w:rPr>
          <w:i/>
          <w:sz w:val="28"/>
          <w:szCs w:val="28"/>
          <w:lang w:eastAsia="en-US"/>
        </w:rPr>
        <w:t>4)</w:t>
      </w:r>
      <w:r w:rsidRPr="00F778DE">
        <w:rPr>
          <w:i/>
          <w:sz w:val="28"/>
          <w:szCs w:val="28"/>
          <w:u w:val="single"/>
          <w:lang w:eastAsia="en-US"/>
        </w:rPr>
        <w:t xml:space="preserve"> </w:t>
      </w:r>
      <w:r w:rsidR="00E42515" w:rsidRPr="00F778DE">
        <w:rPr>
          <w:i/>
          <w:sz w:val="28"/>
          <w:szCs w:val="28"/>
          <w:u w:val="single"/>
          <w:lang w:eastAsia="en-US"/>
        </w:rPr>
        <w:t>за счет средств</w:t>
      </w:r>
      <w:r w:rsidR="0099165F" w:rsidRPr="00F778DE">
        <w:rPr>
          <w:i/>
          <w:sz w:val="28"/>
          <w:szCs w:val="28"/>
          <w:u w:val="single"/>
          <w:lang w:eastAsia="en-US"/>
        </w:rPr>
        <w:t xml:space="preserve">, </w:t>
      </w:r>
      <w:r w:rsidR="00E42515" w:rsidRPr="00F778DE">
        <w:rPr>
          <w:i/>
          <w:sz w:val="28"/>
          <w:szCs w:val="28"/>
          <w:u w:val="single"/>
          <w:lang w:eastAsia="en-US"/>
        </w:rPr>
        <w:t>переданных из бюджета г.Елабуга</w:t>
      </w:r>
      <w:r w:rsidRPr="00D1304C">
        <w:rPr>
          <w:sz w:val="28"/>
          <w:szCs w:val="28"/>
          <w:lang w:eastAsia="en-US"/>
        </w:rPr>
        <w:t xml:space="preserve"> </w:t>
      </w:r>
      <w:r w:rsidR="00E42515" w:rsidRPr="00264496">
        <w:rPr>
          <w:sz w:val="28"/>
          <w:szCs w:val="28"/>
        </w:rPr>
        <w:t>на увеличение стоимости уставного фонда МУП «Управление благоустройства и озеленения ЕМР РТ» -</w:t>
      </w:r>
      <w:r w:rsidR="00776495">
        <w:rPr>
          <w:sz w:val="28"/>
          <w:szCs w:val="28"/>
        </w:rPr>
        <w:t xml:space="preserve"> </w:t>
      </w:r>
      <w:r w:rsidR="00E42515">
        <w:rPr>
          <w:sz w:val="28"/>
          <w:szCs w:val="28"/>
        </w:rPr>
        <w:t>6 300,0</w:t>
      </w:r>
      <w:r w:rsidR="00E42515" w:rsidRPr="00264496">
        <w:rPr>
          <w:sz w:val="28"/>
          <w:szCs w:val="28"/>
        </w:rPr>
        <w:t xml:space="preserve"> тыс. рублей;</w:t>
      </w:r>
    </w:p>
    <w:p w:rsidR="00701A54" w:rsidRPr="00264496" w:rsidRDefault="00701A54" w:rsidP="00CA21AD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</w:p>
    <w:p w:rsidR="00250219" w:rsidRPr="00264496" w:rsidRDefault="00756F59" w:rsidP="00CA21AD">
      <w:pPr>
        <w:spacing w:line="276" w:lineRule="auto"/>
        <w:ind w:firstLine="567"/>
        <w:jc w:val="both"/>
        <w:rPr>
          <w:sz w:val="28"/>
          <w:szCs w:val="28"/>
        </w:rPr>
      </w:pPr>
      <w:r w:rsidRPr="00264496">
        <w:rPr>
          <w:sz w:val="28"/>
          <w:szCs w:val="28"/>
        </w:rPr>
        <w:t xml:space="preserve">Кроме того, за счет республиканских средств на реализацию государственных полномочий по осуществлению госконтроля и надзора в области долевого строительства многоквартирных домов и (или) иных объектов недвижимости направлены расходы в сумме </w:t>
      </w:r>
      <w:r w:rsidR="00776495">
        <w:rPr>
          <w:b/>
          <w:sz w:val="28"/>
          <w:szCs w:val="28"/>
        </w:rPr>
        <w:t>227,2</w:t>
      </w:r>
      <w:r w:rsidR="007467BA" w:rsidRPr="00264496">
        <w:rPr>
          <w:b/>
          <w:sz w:val="28"/>
          <w:szCs w:val="28"/>
        </w:rPr>
        <w:t xml:space="preserve"> </w:t>
      </w:r>
      <w:r w:rsidRPr="00264496">
        <w:rPr>
          <w:b/>
          <w:sz w:val="28"/>
          <w:szCs w:val="28"/>
        </w:rPr>
        <w:t>тыс. рублей</w:t>
      </w:r>
      <w:r w:rsidR="003D4D47" w:rsidRPr="00264496">
        <w:rPr>
          <w:b/>
          <w:sz w:val="28"/>
          <w:szCs w:val="28"/>
        </w:rPr>
        <w:t xml:space="preserve"> </w:t>
      </w:r>
      <w:r w:rsidR="003D4D47" w:rsidRPr="00264496">
        <w:rPr>
          <w:sz w:val="28"/>
          <w:szCs w:val="28"/>
        </w:rPr>
        <w:t>при плане 22</w:t>
      </w:r>
      <w:r w:rsidR="004117FC">
        <w:rPr>
          <w:sz w:val="28"/>
          <w:szCs w:val="28"/>
        </w:rPr>
        <w:t>7</w:t>
      </w:r>
      <w:r w:rsidR="00776495">
        <w:rPr>
          <w:sz w:val="28"/>
          <w:szCs w:val="28"/>
        </w:rPr>
        <w:t xml:space="preserve">,2 </w:t>
      </w:r>
      <w:r w:rsidR="003D4D47" w:rsidRPr="00264496">
        <w:rPr>
          <w:sz w:val="28"/>
          <w:szCs w:val="28"/>
        </w:rPr>
        <w:t>тыс.</w:t>
      </w:r>
      <w:r w:rsidR="00AE1771" w:rsidRPr="00264496">
        <w:rPr>
          <w:sz w:val="28"/>
          <w:szCs w:val="28"/>
        </w:rPr>
        <w:t xml:space="preserve"> </w:t>
      </w:r>
      <w:r w:rsidR="003D4D47" w:rsidRPr="00264496">
        <w:rPr>
          <w:sz w:val="28"/>
          <w:szCs w:val="28"/>
        </w:rPr>
        <w:t xml:space="preserve">рублей или на </w:t>
      </w:r>
      <w:r w:rsidR="00776495">
        <w:rPr>
          <w:sz w:val="28"/>
          <w:szCs w:val="28"/>
        </w:rPr>
        <w:t>100</w:t>
      </w:r>
      <w:r w:rsidR="00F778DE">
        <w:rPr>
          <w:sz w:val="28"/>
          <w:szCs w:val="28"/>
        </w:rPr>
        <w:t xml:space="preserve"> </w:t>
      </w:r>
      <w:r w:rsidR="003D4D47" w:rsidRPr="00264496">
        <w:rPr>
          <w:sz w:val="28"/>
          <w:szCs w:val="28"/>
        </w:rPr>
        <w:t>%</w:t>
      </w:r>
      <w:r w:rsidR="004117FC">
        <w:rPr>
          <w:sz w:val="28"/>
          <w:szCs w:val="28"/>
        </w:rPr>
        <w:t>, в том числе на ФОТ</w:t>
      </w:r>
      <w:r w:rsidR="00F778DE">
        <w:rPr>
          <w:sz w:val="28"/>
          <w:szCs w:val="28"/>
        </w:rPr>
        <w:t xml:space="preserve"> </w:t>
      </w:r>
      <w:r w:rsidR="004117FC">
        <w:rPr>
          <w:sz w:val="28"/>
          <w:szCs w:val="28"/>
        </w:rPr>
        <w:t>-</w:t>
      </w:r>
      <w:r w:rsidR="00F778DE">
        <w:rPr>
          <w:sz w:val="28"/>
          <w:szCs w:val="28"/>
        </w:rPr>
        <w:t xml:space="preserve"> </w:t>
      </w:r>
      <w:r w:rsidR="004117FC">
        <w:rPr>
          <w:sz w:val="28"/>
          <w:szCs w:val="28"/>
        </w:rPr>
        <w:t>168,1 тыс.</w:t>
      </w:r>
      <w:r w:rsidR="00F82466">
        <w:rPr>
          <w:sz w:val="28"/>
          <w:szCs w:val="28"/>
        </w:rPr>
        <w:t xml:space="preserve"> </w:t>
      </w:r>
      <w:r w:rsidR="004117FC">
        <w:rPr>
          <w:sz w:val="28"/>
          <w:szCs w:val="28"/>
        </w:rPr>
        <w:t>рублей.</w:t>
      </w:r>
    </w:p>
    <w:p w:rsidR="0000787E" w:rsidRPr="00264496" w:rsidRDefault="0000787E" w:rsidP="00CA21AD">
      <w:pPr>
        <w:spacing w:line="276" w:lineRule="auto"/>
        <w:jc w:val="both"/>
        <w:rPr>
          <w:sz w:val="28"/>
          <w:szCs w:val="28"/>
        </w:rPr>
      </w:pPr>
    </w:p>
    <w:p w:rsidR="004F3675" w:rsidRDefault="00497A8B" w:rsidP="00F778DE">
      <w:pPr>
        <w:spacing w:line="276" w:lineRule="auto"/>
        <w:ind w:right="-104" w:firstLine="567"/>
        <w:jc w:val="both"/>
        <w:rPr>
          <w:sz w:val="28"/>
          <w:szCs w:val="28"/>
        </w:rPr>
      </w:pPr>
      <w:r w:rsidRPr="00F778DE">
        <w:rPr>
          <w:b/>
          <w:sz w:val="28"/>
          <w:szCs w:val="28"/>
        </w:rPr>
        <w:t>По разделу 06 «Охрана окружающей среды»</w:t>
      </w:r>
      <w:r w:rsidRPr="00F778DE">
        <w:rPr>
          <w:sz w:val="28"/>
          <w:szCs w:val="28"/>
        </w:rPr>
        <w:t xml:space="preserve"> </w:t>
      </w:r>
      <w:r w:rsidR="009A5FE3" w:rsidRPr="00F778DE">
        <w:rPr>
          <w:sz w:val="28"/>
          <w:szCs w:val="28"/>
        </w:rPr>
        <w:t xml:space="preserve">в рамках Соглашения </w:t>
      </w:r>
      <w:r w:rsidR="004117FC" w:rsidRPr="00F778DE">
        <w:rPr>
          <w:sz w:val="28"/>
          <w:szCs w:val="28"/>
        </w:rPr>
        <w:t>20</w:t>
      </w:r>
      <w:r w:rsidR="009A5FE3" w:rsidRPr="00F778DE">
        <w:rPr>
          <w:sz w:val="28"/>
          <w:szCs w:val="28"/>
        </w:rPr>
        <w:t>/20 от</w:t>
      </w:r>
      <w:r w:rsidR="009A5FE3" w:rsidRPr="004117FC">
        <w:rPr>
          <w:sz w:val="28"/>
          <w:szCs w:val="28"/>
        </w:rPr>
        <w:t xml:space="preserve"> 0</w:t>
      </w:r>
      <w:r w:rsidR="004117FC">
        <w:rPr>
          <w:sz w:val="28"/>
          <w:szCs w:val="28"/>
        </w:rPr>
        <w:t>9</w:t>
      </w:r>
      <w:r w:rsidR="009A5FE3" w:rsidRPr="004117FC">
        <w:rPr>
          <w:sz w:val="28"/>
          <w:szCs w:val="28"/>
        </w:rPr>
        <w:t>.0</w:t>
      </w:r>
      <w:r w:rsidR="004117FC">
        <w:rPr>
          <w:sz w:val="28"/>
          <w:szCs w:val="28"/>
        </w:rPr>
        <w:t>1</w:t>
      </w:r>
      <w:r w:rsidR="009A5FE3" w:rsidRPr="004117FC">
        <w:rPr>
          <w:sz w:val="28"/>
          <w:szCs w:val="28"/>
        </w:rPr>
        <w:t>.20</w:t>
      </w:r>
      <w:r w:rsidR="004117FC">
        <w:rPr>
          <w:sz w:val="28"/>
          <w:szCs w:val="28"/>
        </w:rPr>
        <w:t>20</w:t>
      </w:r>
      <w:r w:rsidR="009A5FE3" w:rsidRPr="004117FC">
        <w:rPr>
          <w:sz w:val="28"/>
          <w:szCs w:val="28"/>
        </w:rPr>
        <w:t xml:space="preserve"> года</w:t>
      </w:r>
      <w:r w:rsidR="004117FC">
        <w:rPr>
          <w:sz w:val="28"/>
          <w:szCs w:val="28"/>
        </w:rPr>
        <w:t xml:space="preserve"> </w:t>
      </w:r>
      <w:r w:rsidR="009A5FE3" w:rsidRPr="00264496">
        <w:rPr>
          <w:sz w:val="28"/>
          <w:szCs w:val="28"/>
        </w:rPr>
        <w:t xml:space="preserve">о взаимодействии Министерства экологии и природных ресурсов Республики Татарстан и Исполнительного комитета Елабужского муниципального района за счет средств бюджета Елабужского муниципального района и </w:t>
      </w:r>
      <w:r w:rsidR="009A5FE3" w:rsidRPr="00264496">
        <w:rPr>
          <w:sz w:val="28"/>
          <w:szCs w:val="28"/>
        </w:rPr>
        <w:lastRenderedPageBreak/>
        <w:t>дополнительного Соглашения запланированы расходы в общей сумме 1</w:t>
      </w:r>
      <w:r w:rsidR="004117FC">
        <w:rPr>
          <w:sz w:val="28"/>
          <w:szCs w:val="28"/>
        </w:rPr>
        <w:t>2 487,1</w:t>
      </w:r>
      <w:r w:rsidR="009A5FE3" w:rsidRPr="00264496">
        <w:rPr>
          <w:sz w:val="28"/>
          <w:szCs w:val="28"/>
        </w:rPr>
        <w:t xml:space="preserve"> ты</w:t>
      </w:r>
      <w:r w:rsidR="00F778DE">
        <w:rPr>
          <w:sz w:val="28"/>
          <w:szCs w:val="28"/>
        </w:rPr>
        <w:t>с</w:t>
      </w:r>
      <w:r w:rsidR="00F82466">
        <w:rPr>
          <w:sz w:val="28"/>
          <w:szCs w:val="28"/>
        </w:rPr>
        <w:t>.</w:t>
      </w:r>
      <w:r w:rsidR="004117FC">
        <w:rPr>
          <w:sz w:val="28"/>
          <w:szCs w:val="28"/>
        </w:rPr>
        <w:t xml:space="preserve"> </w:t>
      </w:r>
      <w:r w:rsidR="009A5FE3" w:rsidRPr="00264496">
        <w:rPr>
          <w:sz w:val="28"/>
          <w:szCs w:val="28"/>
        </w:rPr>
        <w:t>рублей, освоено –</w:t>
      </w:r>
      <w:r w:rsidR="00085D23" w:rsidRPr="00264496">
        <w:rPr>
          <w:sz w:val="28"/>
          <w:szCs w:val="28"/>
        </w:rPr>
        <w:t xml:space="preserve"> </w:t>
      </w:r>
      <w:r w:rsidR="004117FC">
        <w:rPr>
          <w:sz w:val="28"/>
          <w:szCs w:val="28"/>
        </w:rPr>
        <w:t>5 700,3</w:t>
      </w:r>
      <w:r w:rsidR="009A5FE3" w:rsidRPr="00264496">
        <w:rPr>
          <w:sz w:val="28"/>
          <w:szCs w:val="28"/>
        </w:rPr>
        <w:t xml:space="preserve"> тыс. рублей или </w:t>
      </w:r>
      <w:r w:rsidR="004117FC">
        <w:rPr>
          <w:sz w:val="28"/>
          <w:szCs w:val="28"/>
        </w:rPr>
        <w:t>45,7</w:t>
      </w:r>
      <w:r w:rsidR="009A5FE3" w:rsidRPr="00264496">
        <w:rPr>
          <w:sz w:val="28"/>
          <w:szCs w:val="28"/>
        </w:rPr>
        <w:t xml:space="preserve"> %,</w:t>
      </w:r>
      <w:r w:rsidR="004F3675">
        <w:rPr>
          <w:sz w:val="28"/>
          <w:szCs w:val="28"/>
        </w:rPr>
        <w:t xml:space="preserve"> </w:t>
      </w:r>
      <w:r w:rsidR="009A5FE3" w:rsidRPr="00264496">
        <w:rPr>
          <w:sz w:val="28"/>
          <w:szCs w:val="28"/>
        </w:rPr>
        <w:t>в том числе:</w:t>
      </w:r>
    </w:p>
    <w:p w:rsidR="004F3675" w:rsidRPr="004F3675" w:rsidRDefault="004F3675" w:rsidP="00CA21AD">
      <w:pPr>
        <w:spacing w:line="276" w:lineRule="auto"/>
        <w:ind w:right="-104" w:firstLine="567"/>
        <w:jc w:val="both"/>
        <w:rPr>
          <w:sz w:val="28"/>
          <w:szCs w:val="28"/>
        </w:rPr>
      </w:pPr>
      <w:r w:rsidRPr="004F3675">
        <w:rPr>
          <w:sz w:val="28"/>
          <w:szCs w:val="28"/>
        </w:rPr>
        <w:t>- на разработку проекта для сокращения санитарно-защитной зоны сибиреязвенного скотомогильника, расположенного по адресу: Республика Татарстан, Елабужский район, д. Большая Качка – 1</w:t>
      </w:r>
      <w:r>
        <w:rPr>
          <w:sz w:val="28"/>
          <w:szCs w:val="28"/>
        </w:rPr>
        <w:t> </w:t>
      </w:r>
      <w:r w:rsidRPr="004F3675">
        <w:rPr>
          <w:sz w:val="28"/>
          <w:szCs w:val="28"/>
        </w:rPr>
        <w:t>862</w:t>
      </w:r>
      <w:r>
        <w:rPr>
          <w:sz w:val="28"/>
          <w:szCs w:val="28"/>
        </w:rPr>
        <w:t>,4 тыс.</w:t>
      </w:r>
      <w:r w:rsidRPr="004F3675">
        <w:rPr>
          <w:sz w:val="28"/>
          <w:szCs w:val="28"/>
        </w:rPr>
        <w:t xml:space="preserve"> рублей;</w:t>
      </w:r>
    </w:p>
    <w:p w:rsidR="004F3675" w:rsidRPr="004F3675" w:rsidRDefault="004F3675" w:rsidP="00CA21AD">
      <w:pPr>
        <w:autoSpaceDE w:val="0"/>
        <w:autoSpaceDN w:val="0"/>
        <w:spacing w:line="276" w:lineRule="auto"/>
        <w:ind w:right="-104" w:firstLine="567"/>
        <w:jc w:val="both"/>
        <w:rPr>
          <w:sz w:val="28"/>
          <w:szCs w:val="28"/>
        </w:rPr>
      </w:pPr>
      <w:r w:rsidRPr="004F3675">
        <w:rPr>
          <w:sz w:val="28"/>
          <w:szCs w:val="28"/>
        </w:rPr>
        <w:t>- на разработку проекта для сокращения санитарно-защитной зоны сибиреязвенного скотомогильника, расположенного по адресу: Республика Татарстан, Елабужский район, с. Танайка – 1</w:t>
      </w:r>
      <w:r>
        <w:rPr>
          <w:sz w:val="28"/>
          <w:szCs w:val="28"/>
        </w:rPr>
        <w:t> </w:t>
      </w:r>
      <w:r w:rsidRPr="004F3675">
        <w:rPr>
          <w:sz w:val="28"/>
          <w:szCs w:val="28"/>
        </w:rPr>
        <w:t>950</w:t>
      </w:r>
      <w:r>
        <w:rPr>
          <w:sz w:val="28"/>
          <w:szCs w:val="28"/>
        </w:rPr>
        <w:t>,0 тыс.</w:t>
      </w:r>
      <w:r w:rsidRPr="004F3675">
        <w:rPr>
          <w:sz w:val="28"/>
          <w:szCs w:val="28"/>
        </w:rPr>
        <w:t xml:space="preserve"> рублей;</w:t>
      </w:r>
    </w:p>
    <w:p w:rsidR="004F3675" w:rsidRPr="004F3675" w:rsidRDefault="004F3675" w:rsidP="00CA21AD">
      <w:pPr>
        <w:autoSpaceDE w:val="0"/>
        <w:autoSpaceDN w:val="0"/>
        <w:spacing w:line="276" w:lineRule="auto"/>
        <w:ind w:right="-104" w:firstLine="567"/>
        <w:jc w:val="both"/>
        <w:rPr>
          <w:sz w:val="28"/>
          <w:szCs w:val="28"/>
        </w:rPr>
      </w:pPr>
      <w:r w:rsidRPr="004F3675">
        <w:rPr>
          <w:sz w:val="28"/>
          <w:szCs w:val="28"/>
        </w:rPr>
        <w:t>- на разработку проекта для сокращения санитарно-защитной зоны сибиреязвенного скотомогильника, расположенного по адресу: Республика Татарстан, Елабужский район, д. Лекарево – 1</w:t>
      </w:r>
      <w:r>
        <w:rPr>
          <w:sz w:val="28"/>
          <w:szCs w:val="28"/>
        </w:rPr>
        <w:t> </w:t>
      </w:r>
      <w:r w:rsidRPr="004F3675">
        <w:rPr>
          <w:sz w:val="28"/>
          <w:szCs w:val="28"/>
        </w:rPr>
        <w:t>88</w:t>
      </w:r>
      <w:r w:rsidR="00F778DE">
        <w:rPr>
          <w:sz w:val="28"/>
          <w:szCs w:val="28"/>
        </w:rPr>
        <w:t xml:space="preserve">7,9 тыс. </w:t>
      </w:r>
      <w:r w:rsidRPr="004F3675">
        <w:rPr>
          <w:sz w:val="28"/>
          <w:szCs w:val="28"/>
        </w:rPr>
        <w:t>рублей.</w:t>
      </w:r>
    </w:p>
    <w:p w:rsidR="004F3675" w:rsidRDefault="004F3675" w:rsidP="00CA21AD">
      <w:pPr>
        <w:spacing w:after="120" w:line="276" w:lineRule="auto"/>
        <w:ind w:firstLine="567"/>
        <w:jc w:val="both"/>
        <w:rPr>
          <w:sz w:val="28"/>
          <w:szCs w:val="28"/>
        </w:rPr>
      </w:pPr>
      <w:r w:rsidRPr="004F3675">
        <w:rPr>
          <w:sz w:val="28"/>
          <w:szCs w:val="28"/>
        </w:rPr>
        <w:t>Экономия образовалась в связи с несостоявшимися торгами и финансирование осуществлялось по факту предоставления заявок на оплату товаров, работ и услуг.</w:t>
      </w:r>
    </w:p>
    <w:p w:rsidR="00F778DE" w:rsidRPr="004F3675" w:rsidRDefault="00F778DE" w:rsidP="00CA21AD">
      <w:pPr>
        <w:spacing w:after="120" w:line="276" w:lineRule="auto"/>
        <w:ind w:firstLine="567"/>
        <w:jc w:val="both"/>
        <w:rPr>
          <w:sz w:val="28"/>
          <w:szCs w:val="28"/>
        </w:rPr>
      </w:pPr>
    </w:p>
    <w:p w:rsidR="00F529F8" w:rsidRPr="00264496" w:rsidRDefault="004610B4" w:rsidP="00FA616F">
      <w:pPr>
        <w:pStyle w:val="21"/>
        <w:spacing w:line="276" w:lineRule="auto"/>
        <w:ind w:firstLine="540"/>
        <w:jc w:val="both"/>
        <w:rPr>
          <w:sz w:val="28"/>
          <w:szCs w:val="28"/>
        </w:rPr>
      </w:pPr>
      <w:r w:rsidRPr="00F778DE">
        <w:rPr>
          <w:b/>
          <w:sz w:val="28"/>
          <w:szCs w:val="28"/>
        </w:rPr>
        <w:t>П</w:t>
      </w:r>
      <w:r w:rsidR="00EC36AD" w:rsidRPr="00F778DE">
        <w:rPr>
          <w:b/>
          <w:sz w:val="28"/>
          <w:szCs w:val="28"/>
        </w:rPr>
        <w:t>о разделу «Образование»</w:t>
      </w:r>
      <w:r w:rsidR="00EC36AD" w:rsidRPr="00F778DE">
        <w:rPr>
          <w:sz w:val="28"/>
          <w:szCs w:val="28"/>
        </w:rPr>
        <w:t xml:space="preserve"> </w:t>
      </w:r>
      <w:r w:rsidRPr="00F778DE">
        <w:rPr>
          <w:sz w:val="28"/>
          <w:szCs w:val="28"/>
        </w:rPr>
        <w:t xml:space="preserve">отражены </w:t>
      </w:r>
      <w:r w:rsidR="00EC36AD" w:rsidRPr="00F778DE">
        <w:rPr>
          <w:sz w:val="28"/>
          <w:szCs w:val="28"/>
        </w:rPr>
        <w:t xml:space="preserve">расходы </w:t>
      </w:r>
      <w:r w:rsidR="00F529F8" w:rsidRPr="00F778DE">
        <w:rPr>
          <w:sz w:val="28"/>
          <w:szCs w:val="28"/>
        </w:rPr>
        <w:t xml:space="preserve">в сумме </w:t>
      </w:r>
      <w:r w:rsidR="009A4FDD" w:rsidRPr="00F778DE">
        <w:rPr>
          <w:b/>
          <w:sz w:val="28"/>
          <w:szCs w:val="28"/>
        </w:rPr>
        <w:t>1</w:t>
      </w:r>
      <w:r w:rsidR="007C663C" w:rsidRPr="00F778DE">
        <w:rPr>
          <w:b/>
          <w:sz w:val="28"/>
          <w:szCs w:val="28"/>
        </w:rPr>
        <w:t> </w:t>
      </w:r>
      <w:r w:rsidR="00D42168" w:rsidRPr="00F778DE">
        <w:rPr>
          <w:b/>
          <w:sz w:val="28"/>
          <w:szCs w:val="28"/>
          <w:lang w:val="ru-RU"/>
        </w:rPr>
        <w:t>33</w:t>
      </w:r>
      <w:r w:rsidR="00C821F7" w:rsidRPr="00F778DE">
        <w:rPr>
          <w:b/>
          <w:sz w:val="28"/>
          <w:szCs w:val="28"/>
          <w:lang w:val="ru-RU"/>
        </w:rPr>
        <w:t>8</w:t>
      </w:r>
      <w:r w:rsidR="00F778DE">
        <w:rPr>
          <w:b/>
          <w:sz w:val="28"/>
          <w:szCs w:val="28"/>
          <w:lang w:val="ru-RU"/>
        </w:rPr>
        <w:t> </w:t>
      </w:r>
      <w:r w:rsidR="00C821F7" w:rsidRPr="00F778DE">
        <w:rPr>
          <w:b/>
          <w:sz w:val="28"/>
          <w:szCs w:val="28"/>
          <w:lang w:val="ru-RU"/>
        </w:rPr>
        <w:t>569</w:t>
      </w:r>
      <w:r w:rsidR="00F778DE">
        <w:rPr>
          <w:b/>
          <w:sz w:val="28"/>
          <w:szCs w:val="28"/>
          <w:lang w:val="ru-RU"/>
        </w:rPr>
        <w:t>,</w:t>
      </w:r>
      <w:r w:rsidR="00C821F7" w:rsidRPr="00F778DE">
        <w:rPr>
          <w:b/>
          <w:sz w:val="28"/>
          <w:szCs w:val="28"/>
          <w:lang w:val="ru-RU"/>
        </w:rPr>
        <w:t>8</w:t>
      </w:r>
      <w:r w:rsidR="00D42168" w:rsidRPr="00F778DE">
        <w:rPr>
          <w:b/>
          <w:sz w:val="28"/>
          <w:szCs w:val="28"/>
          <w:lang w:val="ru-RU"/>
        </w:rPr>
        <w:t xml:space="preserve"> </w:t>
      </w:r>
      <w:r w:rsidR="00F529F8" w:rsidRPr="00F778DE">
        <w:rPr>
          <w:b/>
          <w:sz w:val="28"/>
          <w:szCs w:val="28"/>
          <w:lang w:val="ru-RU"/>
        </w:rPr>
        <w:t>тыс.</w:t>
      </w:r>
      <w:r w:rsidR="00F529F8" w:rsidRPr="00264496">
        <w:rPr>
          <w:b/>
          <w:sz w:val="28"/>
          <w:szCs w:val="28"/>
          <w:lang w:val="ru-RU"/>
        </w:rPr>
        <w:t xml:space="preserve"> </w:t>
      </w:r>
      <w:r w:rsidR="00F529F8" w:rsidRPr="00264496">
        <w:rPr>
          <w:b/>
          <w:sz w:val="28"/>
          <w:szCs w:val="28"/>
        </w:rPr>
        <w:t>рублей</w:t>
      </w:r>
      <w:r w:rsidR="00F529F8" w:rsidRPr="00264496">
        <w:rPr>
          <w:sz w:val="28"/>
          <w:szCs w:val="28"/>
          <w:lang w:val="ru-RU"/>
        </w:rPr>
        <w:t xml:space="preserve"> при плане </w:t>
      </w:r>
      <w:r w:rsidR="00F529F8" w:rsidRPr="00264496">
        <w:rPr>
          <w:sz w:val="28"/>
          <w:szCs w:val="28"/>
        </w:rPr>
        <w:t>1</w:t>
      </w:r>
      <w:r w:rsidR="00C821F7">
        <w:rPr>
          <w:sz w:val="28"/>
          <w:szCs w:val="28"/>
        </w:rPr>
        <w:t> </w:t>
      </w:r>
      <w:r w:rsidR="009A4FDD" w:rsidRPr="00264496">
        <w:rPr>
          <w:sz w:val="28"/>
          <w:szCs w:val="28"/>
          <w:lang w:val="ru-RU"/>
        </w:rPr>
        <w:t>3</w:t>
      </w:r>
      <w:r w:rsidR="00C459CE" w:rsidRPr="00264496">
        <w:rPr>
          <w:sz w:val="28"/>
          <w:szCs w:val="28"/>
          <w:lang w:val="ru-RU"/>
        </w:rPr>
        <w:t>9</w:t>
      </w:r>
      <w:r w:rsidR="00C821F7">
        <w:rPr>
          <w:sz w:val="28"/>
          <w:szCs w:val="28"/>
          <w:lang w:val="ru-RU"/>
        </w:rPr>
        <w:t>8 543,8</w:t>
      </w:r>
      <w:r w:rsidR="00F529F8" w:rsidRPr="00264496">
        <w:rPr>
          <w:sz w:val="28"/>
          <w:szCs w:val="28"/>
          <w:lang w:val="ru-RU"/>
        </w:rPr>
        <w:t xml:space="preserve"> тыс.</w:t>
      </w:r>
      <w:r w:rsidR="00F529F8" w:rsidRPr="00264496">
        <w:rPr>
          <w:sz w:val="28"/>
          <w:szCs w:val="28"/>
        </w:rPr>
        <w:t xml:space="preserve"> рублей</w:t>
      </w:r>
      <w:r w:rsidR="00F529F8" w:rsidRPr="00264496">
        <w:rPr>
          <w:sz w:val="28"/>
          <w:szCs w:val="28"/>
          <w:lang w:val="ru-RU"/>
        </w:rPr>
        <w:t xml:space="preserve"> ил</w:t>
      </w:r>
      <w:r w:rsidR="00F529F8" w:rsidRPr="00264496">
        <w:rPr>
          <w:sz w:val="28"/>
          <w:szCs w:val="28"/>
        </w:rPr>
        <w:t xml:space="preserve">и </w:t>
      </w:r>
      <w:r w:rsidR="00F529F8" w:rsidRPr="00264496">
        <w:rPr>
          <w:b/>
          <w:sz w:val="28"/>
          <w:szCs w:val="28"/>
        </w:rPr>
        <w:t>9</w:t>
      </w:r>
      <w:r w:rsidR="00C821F7">
        <w:rPr>
          <w:b/>
          <w:sz w:val="28"/>
          <w:szCs w:val="28"/>
          <w:lang w:val="ru-RU"/>
        </w:rPr>
        <w:t>5,7</w:t>
      </w:r>
      <w:r w:rsidR="00FA616F" w:rsidRPr="00FA616F">
        <w:rPr>
          <w:b/>
          <w:sz w:val="28"/>
          <w:szCs w:val="28"/>
          <w:lang w:val="ru-RU"/>
        </w:rPr>
        <w:t xml:space="preserve"> </w:t>
      </w:r>
      <w:r w:rsidR="00C821F7">
        <w:rPr>
          <w:b/>
          <w:sz w:val="28"/>
          <w:szCs w:val="28"/>
          <w:lang w:val="ru-RU"/>
        </w:rPr>
        <w:t>%</w:t>
      </w:r>
      <w:r w:rsidR="00F529F8" w:rsidRPr="00264496">
        <w:rPr>
          <w:sz w:val="28"/>
          <w:szCs w:val="28"/>
        </w:rPr>
        <w:t>, в том числе: по дошкольному образованию</w:t>
      </w:r>
      <w:r w:rsidR="00FA616F" w:rsidRPr="00FA616F">
        <w:rPr>
          <w:sz w:val="28"/>
          <w:szCs w:val="28"/>
          <w:lang w:val="ru-RU"/>
        </w:rPr>
        <w:t xml:space="preserve"> </w:t>
      </w:r>
      <w:r w:rsidR="00C459CE" w:rsidRPr="00264496">
        <w:rPr>
          <w:sz w:val="28"/>
          <w:szCs w:val="28"/>
          <w:lang w:val="ru-RU"/>
        </w:rPr>
        <w:t>-</w:t>
      </w:r>
      <w:r w:rsidR="00F529F8" w:rsidRPr="00264496">
        <w:rPr>
          <w:sz w:val="28"/>
          <w:szCs w:val="28"/>
        </w:rPr>
        <w:t xml:space="preserve"> 9</w:t>
      </w:r>
      <w:r w:rsidR="00C821F7">
        <w:rPr>
          <w:sz w:val="28"/>
          <w:szCs w:val="28"/>
          <w:lang w:val="ru-RU"/>
        </w:rPr>
        <w:t>4,5</w:t>
      </w:r>
      <w:r w:rsidR="00FA616F" w:rsidRPr="00FA616F">
        <w:rPr>
          <w:sz w:val="28"/>
          <w:szCs w:val="28"/>
          <w:lang w:val="ru-RU"/>
        </w:rPr>
        <w:t xml:space="preserve"> </w:t>
      </w:r>
      <w:r w:rsidR="00F529F8" w:rsidRPr="00264496">
        <w:rPr>
          <w:sz w:val="28"/>
          <w:szCs w:val="28"/>
        </w:rPr>
        <w:t>%, по общему образованию</w:t>
      </w:r>
      <w:r w:rsidR="00FA616F" w:rsidRPr="00FA616F">
        <w:rPr>
          <w:sz w:val="28"/>
          <w:szCs w:val="28"/>
          <w:lang w:val="ru-RU"/>
        </w:rPr>
        <w:t xml:space="preserve"> </w:t>
      </w:r>
      <w:r w:rsidR="00C459CE" w:rsidRPr="00264496">
        <w:rPr>
          <w:sz w:val="28"/>
          <w:szCs w:val="28"/>
          <w:lang w:val="ru-RU"/>
        </w:rPr>
        <w:t>-</w:t>
      </w:r>
      <w:r w:rsidR="00F529F8" w:rsidRPr="00264496">
        <w:rPr>
          <w:sz w:val="28"/>
          <w:szCs w:val="28"/>
        </w:rPr>
        <w:t xml:space="preserve"> 9</w:t>
      </w:r>
      <w:r w:rsidR="00C821F7">
        <w:rPr>
          <w:sz w:val="28"/>
          <w:szCs w:val="28"/>
          <w:lang w:val="ru-RU"/>
        </w:rPr>
        <w:t>6,5</w:t>
      </w:r>
      <w:r w:rsidR="00FA616F" w:rsidRPr="00FA616F">
        <w:rPr>
          <w:sz w:val="28"/>
          <w:szCs w:val="28"/>
          <w:lang w:val="ru-RU"/>
        </w:rPr>
        <w:t xml:space="preserve"> </w:t>
      </w:r>
      <w:r w:rsidR="00F529F8" w:rsidRPr="00264496">
        <w:rPr>
          <w:sz w:val="28"/>
          <w:szCs w:val="28"/>
        </w:rPr>
        <w:t>%,</w:t>
      </w:r>
      <w:r w:rsidR="00C459CE" w:rsidRPr="00264496">
        <w:rPr>
          <w:sz w:val="28"/>
          <w:szCs w:val="28"/>
          <w:lang w:val="ru-RU"/>
        </w:rPr>
        <w:t xml:space="preserve"> по дополнительному образованию детей</w:t>
      </w:r>
      <w:r w:rsidR="00FA616F" w:rsidRPr="00FA616F">
        <w:rPr>
          <w:sz w:val="28"/>
          <w:szCs w:val="28"/>
          <w:lang w:val="ru-RU"/>
        </w:rPr>
        <w:t xml:space="preserve"> </w:t>
      </w:r>
      <w:r w:rsidR="00C459CE" w:rsidRPr="00264496">
        <w:rPr>
          <w:sz w:val="28"/>
          <w:szCs w:val="28"/>
          <w:lang w:val="ru-RU"/>
        </w:rPr>
        <w:t>-</w:t>
      </w:r>
      <w:r w:rsidR="00FA616F" w:rsidRPr="00FA616F">
        <w:rPr>
          <w:sz w:val="28"/>
          <w:szCs w:val="28"/>
          <w:lang w:val="ru-RU"/>
        </w:rPr>
        <w:t xml:space="preserve"> </w:t>
      </w:r>
      <w:r w:rsidR="00C459CE" w:rsidRPr="00264496">
        <w:rPr>
          <w:sz w:val="28"/>
          <w:szCs w:val="28"/>
          <w:lang w:val="ru-RU"/>
        </w:rPr>
        <w:t>9</w:t>
      </w:r>
      <w:r w:rsidR="00C821F7">
        <w:rPr>
          <w:sz w:val="28"/>
          <w:szCs w:val="28"/>
          <w:lang w:val="ru-RU"/>
        </w:rPr>
        <w:t>7,6</w:t>
      </w:r>
      <w:r w:rsidR="00FA616F" w:rsidRPr="00FA616F">
        <w:rPr>
          <w:sz w:val="28"/>
          <w:szCs w:val="28"/>
          <w:lang w:val="ru-RU"/>
        </w:rPr>
        <w:t xml:space="preserve"> </w:t>
      </w:r>
      <w:r w:rsidR="00C459CE" w:rsidRPr="00264496">
        <w:rPr>
          <w:sz w:val="28"/>
          <w:szCs w:val="28"/>
          <w:lang w:val="ru-RU"/>
        </w:rPr>
        <w:t>%,</w:t>
      </w:r>
      <w:r w:rsidR="00F529F8" w:rsidRPr="00264496">
        <w:rPr>
          <w:sz w:val="28"/>
          <w:szCs w:val="28"/>
        </w:rPr>
        <w:t xml:space="preserve"> по прочим учреждениям</w:t>
      </w:r>
      <w:r w:rsidR="00FA616F" w:rsidRPr="00FA616F">
        <w:rPr>
          <w:sz w:val="28"/>
          <w:szCs w:val="28"/>
          <w:lang w:val="ru-RU"/>
        </w:rPr>
        <w:t xml:space="preserve"> </w:t>
      </w:r>
      <w:r w:rsidR="00C459CE" w:rsidRPr="00264496">
        <w:rPr>
          <w:sz w:val="28"/>
          <w:szCs w:val="28"/>
          <w:lang w:val="ru-RU"/>
        </w:rPr>
        <w:t>-</w:t>
      </w:r>
      <w:r w:rsidR="00F529F8" w:rsidRPr="00264496">
        <w:rPr>
          <w:sz w:val="28"/>
          <w:szCs w:val="28"/>
        </w:rPr>
        <w:t xml:space="preserve"> 9</w:t>
      </w:r>
      <w:r w:rsidR="00C821F7">
        <w:rPr>
          <w:sz w:val="28"/>
          <w:szCs w:val="28"/>
          <w:lang w:val="ru-RU"/>
        </w:rPr>
        <w:t>7,2</w:t>
      </w:r>
      <w:r w:rsidR="00FA616F" w:rsidRPr="00FA616F">
        <w:rPr>
          <w:sz w:val="28"/>
          <w:szCs w:val="28"/>
          <w:lang w:val="ru-RU"/>
        </w:rPr>
        <w:t xml:space="preserve"> </w:t>
      </w:r>
      <w:r w:rsidR="00F529F8" w:rsidRPr="00264496">
        <w:rPr>
          <w:sz w:val="28"/>
          <w:szCs w:val="28"/>
        </w:rPr>
        <w:t>%, по подразделу «Молодежная политика» – 9</w:t>
      </w:r>
      <w:r w:rsidR="00C821F7">
        <w:rPr>
          <w:sz w:val="28"/>
          <w:szCs w:val="28"/>
          <w:lang w:val="ru-RU"/>
        </w:rPr>
        <w:t>1,2</w:t>
      </w:r>
      <w:r w:rsidR="00F529F8" w:rsidRPr="00264496">
        <w:rPr>
          <w:sz w:val="28"/>
          <w:szCs w:val="28"/>
        </w:rPr>
        <w:t xml:space="preserve"> %.</w:t>
      </w:r>
    </w:p>
    <w:p w:rsidR="004610B4" w:rsidRPr="00264496" w:rsidRDefault="00EC36AD" w:rsidP="00CA21AD">
      <w:pPr>
        <w:spacing w:line="276" w:lineRule="auto"/>
        <w:ind w:firstLine="567"/>
        <w:jc w:val="both"/>
        <w:rPr>
          <w:sz w:val="28"/>
          <w:szCs w:val="28"/>
        </w:rPr>
      </w:pPr>
      <w:r w:rsidRPr="00264496">
        <w:rPr>
          <w:sz w:val="28"/>
          <w:szCs w:val="28"/>
        </w:rPr>
        <w:t>Социально</w:t>
      </w:r>
      <w:r w:rsidR="00C459CE" w:rsidRPr="00264496">
        <w:rPr>
          <w:sz w:val="28"/>
          <w:szCs w:val="28"/>
        </w:rPr>
        <w:t>-</w:t>
      </w:r>
      <w:r w:rsidRPr="00264496">
        <w:rPr>
          <w:sz w:val="28"/>
          <w:szCs w:val="28"/>
        </w:rPr>
        <w:t>значимые расходы по данному разделу профинансированы в полном объеме, в том числе</w:t>
      </w:r>
      <w:r w:rsidR="004610B4" w:rsidRPr="00264496">
        <w:rPr>
          <w:sz w:val="28"/>
          <w:szCs w:val="28"/>
        </w:rPr>
        <w:t>:</w:t>
      </w:r>
    </w:p>
    <w:p w:rsidR="005317C8" w:rsidRPr="00264496" w:rsidRDefault="004610B4" w:rsidP="00FA616F">
      <w:pPr>
        <w:spacing w:line="276" w:lineRule="auto"/>
        <w:ind w:firstLine="567"/>
        <w:jc w:val="both"/>
        <w:rPr>
          <w:sz w:val="28"/>
          <w:szCs w:val="28"/>
        </w:rPr>
      </w:pPr>
      <w:r w:rsidRPr="00264496">
        <w:rPr>
          <w:sz w:val="28"/>
          <w:szCs w:val="28"/>
        </w:rPr>
        <w:t xml:space="preserve">- </w:t>
      </w:r>
      <w:r w:rsidR="00EC36AD" w:rsidRPr="00264496">
        <w:rPr>
          <w:sz w:val="28"/>
          <w:szCs w:val="28"/>
        </w:rPr>
        <w:t xml:space="preserve">расходы на </w:t>
      </w:r>
      <w:r w:rsidRPr="00264496">
        <w:rPr>
          <w:sz w:val="28"/>
          <w:szCs w:val="28"/>
        </w:rPr>
        <w:t xml:space="preserve">фонд </w:t>
      </w:r>
      <w:r w:rsidR="00EC36AD" w:rsidRPr="00264496">
        <w:rPr>
          <w:sz w:val="28"/>
          <w:szCs w:val="28"/>
        </w:rPr>
        <w:t>оплат</w:t>
      </w:r>
      <w:r w:rsidRPr="00264496">
        <w:rPr>
          <w:sz w:val="28"/>
          <w:szCs w:val="28"/>
        </w:rPr>
        <w:t>ы</w:t>
      </w:r>
      <w:r w:rsidR="00EC36AD" w:rsidRPr="00264496">
        <w:rPr>
          <w:sz w:val="28"/>
          <w:szCs w:val="28"/>
        </w:rPr>
        <w:t xml:space="preserve"> труда составили </w:t>
      </w:r>
      <w:r w:rsidR="00E0360E" w:rsidRPr="00264496">
        <w:rPr>
          <w:b/>
          <w:sz w:val="28"/>
          <w:szCs w:val="28"/>
        </w:rPr>
        <w:t>1</w:t>
      </w:r>
      <w:r w:rsidR="00517C1B">
        <w:rPr>
          <w:b/>
          <w:sz w:val="28"/>
          <w:szCs w:val="28"/>
        </w:rPr>
        <w:t> 094 990,3</w:t>
      </w:r>
      <w:r w:rsidR="00EC36AD" w:rsidRPr="00264496">
        <w:rPr>
          <w:b/>
          <w:sz w:val="28"/>
          <w:szCs w:val="28"/>
        </w:rPr>
        <w:t xml:space="preserve"> тыс. рублей</w:t>
      </w:r>
      <w:r w:rsidR="00EC36AD" w:rsidRPr="00264496">
        <w:rPr>
          <w:sz w:val="28"/>
          <w:szCs w:val="28"/>
        </w:rPr>
        <w:t xml:space="preserve"> или </w:t>
      </w:r>
      <w:r w:rsidR="000E2A7E" w:rsidRPr="00264496">
        <w:rPr>
          <w:b/>
          <w:sz w:val="28"/>
          <w:szCs w:val="28"/>
        </w:rPr>
        <w:t>8</w:t>
      </w:r>
      <w:r w:rsidR="007C663C">
        <w:rPr>
          <w:b/>
          <w:sz w:val="28"/>
          <w:szCs w:val="28"/>
        </w:rPr>
        <w:t>1,8</w:t>
      </w:r>
      <w:r w:rsidR="00EC36AD" w:rsidRPr="00264496">
        <w:rPr>
          <w:b/>
          <w:sz w:val="28"/>
          <w:szCs w:val="28"/>
        </w:rPr>
        <w:t xml:space="preserve"> %</w:t>
      </w:r>
      <w:r w:rsidR="00EC36AD" w:rsidRPr="00264496">
        <w:rPr>
          <w:sz w:val="28"/>
          <w:szCs w:val="28"/>
        </w:rPr>
        <w:t xml:space="preserve"> </w:t>
      </w:r>
      <w:r w:rsidRPr="00264496">
        <w:rPr>
          <w:sz w:val="22"/>
          <w:szCs w:val="22"/>
        </w:rPr>
        <w:t>(</w:t>
      </w:r>
      <w:r w:rsidR="00EC36AD" w:rsidRPr="00264496">
        <w:rPr>
          <w:sz w:val="22"/>
          <w:szCs w:val="22"/>
        </w:rPr>
        <w:t>от общего объема расходов по разделу</w:t>
      </w:r>
      <w:r w:rsidRPr="00264496">
        <w:rPr>
          <w:sz w:val="22"/>
          <w:szCs w:val="22"/>
        </w:rPr>
        <w:t>)</w:t>
      </w:r>
      <w:r w:rsidR="00EC36AD" w:rsidRPr="00264496">
        <w:rPr>
          <w:sz w:val="28"/>
          <w:szCs w:val="28"/>
        </w:rPr>
        <w:t>.</w:t>
      </w:r>
      <w:r w:rsidRPr="00264496">
        <w:rPr>
          <w:sz w:val="28"/>
          <w:szCs w:val="28"/>
        </w:rPr>
        <w:t xml:space="preserve"> </w:t>
      </w:r>
      <w:r w:rsidR="00764DA6" w:rsidRPr="00264496">
        <w:rPr>
          <w:sz w:val="28"/>
          <w:szCs w:val="28"/>
        </w:rPr>
        <w:t>Согласно Федерально</w:t>
      </w:r>
      <w:r w:rsidR="0013680E" w:rsidRPr="00264496">
        <w:rPr>
          <w:sz w:val="28"/>
          <w:szCs w:val="28"/>
        </w:rPr>
        <w:t>му</w:t>
      </w:r>
      <w:r w:rsidR="00764DA6" w:rsidRPr="00264496">
        <w:rPr>
          <w:sz w:val="28"/>
          <w:szCs w:val="28"/>
        </w:rPr>
        <w:t xml:space="preserve"> Закон</w:t>
      </w:r>
      <w:r w:rsidR="0013680E" w:rsidRPr="00264496">
        <w:rPr>
          <w:sz w:val="28"/>
          <w:szCs w:val="28"/>
        </w:rPr>
        <w:t>у</w:t>
      </w:r>
      <w:r w:rsidR="00764DA6" w:rsidRPr="00264496">
        <w:rPr>
          <w:sz w:val="28"/>
          <w:szCs w:val="28"/>
        </w:rPr>
        <w:t xml:space="preserve"> № </w:t>
      </w:r>
      <w:r w:rsidR="00A023F7" w:rsidRPr="00264496">
        <w:rPr>
          <w:sz w:val="28"/>
          <w:szCs w:val="28"/>
        </w:rPr>
        <w:t>4</w:t>
      </w:r>
      <w:r w:rsidR="00CE5913">
        <w:rPr>
          <w:sz w:val="28"/>
          <w:szCs w:val="28"/>
        </w:rPr>
        <w:t>63</w:t>
      </w:r>
      <w:r w:rsidR="00764DA6" w:rsidRPr="00264496">
        <w:rPr>
          <w:sz w:val="28"/>
          <w:szCs w:val="28"/>
        </w:rPr>
        <w:t xml:space="preserve">–ФЗ от </w:t>
      </w:r>
      <w:r w:rsidR="00A023F7" w:rsidRPr="00264496">
        <w:rPr>
          <w:sz w:val="28"/>
          <w:szCs w:val="28"/>
        </w:rPr>
        <w:t>2</w:t>
      </w:r>
      <w:r w:rsidR="00CE5913">
        <w:rPr>
          <w:sz w:val="28"/>
          <w:szCs w:val="28"/>
        </w:rPr>
        <w:t>7</w:t>
      </w:r>
      <w:r w:rsidR="00A023F7" w:rsidRPr="00264496">
        <w:rPr>
          <w:sz w:val="28"/>
          <w:szCs w:val="28"/>
        </w:rPr>
        <w:t>.12.201</w:t>
      </w:r>
      <w:r w:rsidR="00CE5913">
        <w:rPr>
          <w:sz w:val="28"/>
          <w:szCs w:val="28"/>
        </w:rPr>
        <w:t>9</w:t>
      </w:r>
      <w:r w:rsidR="00764DA6" w:rsidRPr="00264496">
        <w:rPr>
          <w:sz w:val="28"/>
          <w:szCs w:val="28"/>
        </w:rPr>
        <w:t xml:space="preserve"> года «О внесении изменений в статью 1 ФЗ «О м</w:t>
      </w:r>
      <w:r w:rsidR="00105867" w:rsidRPr="00264496">
        <w:rPr>
          <w:sz w:val="28"/>
          <w:szCs w:val="28"/>
        </w:rPr>
        <w:t>инимальном размере оплаты труда»</w:t>
      </w:r>
      <w:r w:rsidR="00764DA6" w:rsidRPr="00264496">
        <w:rPr>
          <w:sz w:val="28"/>
          <w:szCs w:val="28"/>
        </w:rPr>
        <w:t xml:space="preserve"> с 01.0</w:t>
      </w:r>
      <w:r w:rsidR="00C459CE" w:rsidRPr="00264496">
        <w:rPr>
          <w:sz w:val="28"/>
          <w:szCs w:val="28"/>
        </w:rPr>
        <w:t>1</w:t>
      </w:r>
      <w:r w:rsidR="00D77AB8" w:rsidRPr="00264496">
        <w:rPr>
          <w:sz w:val="28"/>
          <w:szCs w:val="28"/>
        </w:rPr>
        <w:t>.</w:t>
      </w:r>
      <w:r w:rsidR="00764DA6" w:rsidRPr="00264496">
        <w:rPr>
          <w:sz w:val="28"/>
          <w:szCs w:val="28"/>
        </w:rPr>
        <w:t>20</w:t>
      </w:r>
      <w:r w:rsidR="00CE5913">
        <w:rPr>
          <w:sz w:val="28"/>
          <w:szCs w:val="28"/>
        </w:rPr>
        <w:t>20</w:t>
      </w:r>
      <w:r w:rsidR="00D77AB8" w:rsidRPr="00264496">
        <w:rPr>
          <w:sz w:val="28"/>
          <w:szCs w:val="28"/>
        </w:rPr>
        <w:t xml:space="preserve"> </w:t>
      </w:r>
      <w:r w:rsidR="00764DA6" w:rsidRPr="00264496">
        <w:rPr>
          <w:sz w:val="28"/>
          <w:szCs w:val="28"/>
        </w:rPr>
        <w:t xml:space="preserve">года установлен МРОТ в сумме </w:t>
      </w:r>
      <w:r w:rsidR="00770038" w:rsidRPr="00264496">
        <w:rPr>
          <w:sz w:val="28"/>
          <w:szCs w:val="28"/>
        </w:rPr>
        <w:t>1</w:t>
      </w:r>
      <w:r w:rsidR="00CE5913">
        <w:rPr>
          <w:sz w:val="28"/>
          <w:szCs w:val="28"/>
        </w:rPr>
        <w:t>2</w:t>
      </w:r>
      <w:r w:rsidR="00FA616F">
        <w:rPr>
          <w:sz w:val="28"/>
          <w:szCs w:val="28"/>
        </w:rPr>
        <w:t> </w:t>
      </w:r>
      <w:r w:rsidR="00CE5913">
        <w:rPr>
          <w:sz w:val="28"/>
          <w:szCs w:val="28"/>
        </w:rPr>
        <w:t>130</w:t>
      </w:r>
      <w:r w:rsidR="00764DA6" w:rsidRPr="00264496">
        <w:rPr>
          <w:sz w:val="28"/>
          <w:szCs w:val="28"/>
        </w:rPr>
        <w:t xml:space="preserve"> рублей в месяц</w:t>
      </w:r>
      <w:r w:rsidR="007F4BDE">
        <w:rPr>
          <w:sz w:val="28"/>
          <w:szCs w:val="28"/>
        </w:rPr>
        <w:t>.</w:t>
      </w:r>
      <w:r w:rsidR="001F3FA8" w:rsidRPr="00264496">
        <w:rPr>
          <w:sz w:val="28"/>
          <w:szCs w:val="28"/>
        </w:rPr>
        <w:t xml:space="preserve"> </w:t>
      </w:r>
      <w:r w:rsidR="007F4BDE">
        <w:rPr>
          <w:sz w:val="28"/>
          <w:szCs w:val="28"/>
        </w:rPr>
        <w:t xml:space="preserve">На </w:t>
      </w:r>
      <w:r w:rsidR="00770038" w:rsidRPr="00264496">
        <w:rPr>
          <w:sz w:val="28"/>
          <w:szCs w:val="28"/>
        </w:rPr>
        <w:t>премиальные выплаты работникам, оплата которых регулируется указами президента РФ, на повышение НСОТ</w:t>
      </w:r>
      <w:r w:rsidR="007F4BDE">
        <w:rPr>
          <w:sz w:val="28"/>
          <w:szCs w:val="28"/>
        </w:rPr>
        <w:t xml:space="preserve"> и</w:t>
      </w:r>
      <w:r w:rsidR="00915BED" w:rsidRPr="00264496">
        <w:rPr>
          <w:sz w:val="28"/>
          <w:szCs w:val="28"/>
        </w:rPr>
        <w:t xml:space="preserve"> </w:t>
      </w:r>
      <w:r w:rsidR="007F4BDE">
        <w:rPr>
          <w:sz w:val="28"/>
          <w:szCs w:val="28"/>
        </w:rPr>
        <w:t>н</w:t>
      </w:r>
      <w:r w:rsidR="00764DA6" w:rsidRPr="00264496">
        <w:rPr>
          <w:sz w:val="28"/>
          <w:szCs w:val="28"/>
        </w:rPr>
        <w:t>а выполнение указанного Закона дополни</w:t>
      </w:r>
      <w:r w:rsidR="00915BED" w:rsidRPr="00264496">
        <w:rPr>
          <w:sz w:val="28"/>
          <w:szCs w:val="28"/>
        </w:rPr>
        <w:t>тель</w:t>
      </w:r>
      <w:r w:rsidR="00764DA6" w:rsidRPr="00264496">
        <w:rPr>
          <w:sz w:val="28"/>
          <w:szCs w:val="28"/>
        </w:rPr>
        <w:t>но выделен</w:t>
      </w:r>
      <w:r w:rsidRPr="00264496">
        <w:rPr>
          <w:sz w:val="28"/>
          <w:szCs w:val="28"/>
        </w:rPr>
        <w:t>ы денежные средства</w:t>
      </w:r>
      <w:r w:rsidR="00915BED" w:rsidRPr="00264496">
        <w:rPr>
          <w:sz w:val="28"/>
          <w:szCs w:val="28"/>
        </w:rPr>
        <w:t xml:space="preserve"> </w:t>
      </w:r>
      <w:r w:rsidR="00DF1D2E" w:rsidRPr="00264496">
        <w:rPr>
          <w:sz w:val="28"/>
          <w:szCs w:val="28"/>
        </w:rPr>
        <w:t xml:space="preserve">из бюджета РТ </w:t>
      </w:r>
      <w:r w:rsidR="00915BED" w:rsidRPr="00264496">
        <w:rPr>
          <w:sz w:val="28"/>
          <w:szCs w:val="28"/>
        </w:rPr>
        <w:t>в сумме</w:t>
      </w:r>
      <w:r w:rsidR="00850A94" w:rsidRPr="00264496">
        <w:rPr>
          <w:sz w:val="28"/>
          <w:szCs w:val="28"/>
        </w:rPr>
        <w:t xml:space="preserve"> </w:t>
      </w:r>
      <w:r w:rsidR="007C663C">
        <w:rPr>
          <w:sz w:val="28"/>
          <w:szCs w:val="28"/>
        </w:rPr>
        <w:t>36 427,9</w:t>
      </w:r>
      <w:r w:rsidR="001F3FA8" w:rsidRPr="00264496">
        <w:rPr>
          <w:sz w:val="28"/>
          <w:szCs w:val="28"/>
        </w:rPr>
        <w:t xml:space="preserve"> ты</w:t>
      </w:r>
      <w:r w:rsidR="00915BED" w:rsidRPr="00264496">
        <w:rPr>
          <w:sz w:val="28"/>
          <w:szCs w:val="28"/>
        </w:rPr>
        <w:t>с.</w:t>
      </w:r>
      <w:r w:rsidR="00D77AB8" w:rsidRPr="00264496">
        <w:rPr>
          <w:sz w:val="28"/>
          <w:szCs w:val="28"/>
        </w:rPr>
        <w:t xml:space="preserve"> </w:t>
      </w:r>
      <w:r w:rsidR="00915BED" w:rsidRPr="00264496">
        <w:rPr>
          <w:sz w:val="28"/>
          <w:szCs w:val="28"/>
        </w:rPr>
        <w:t>рублей</w:t>
      </w:r>
      <w:r w:rsidR="007C663C">
        <w:rPr>
          <w:sz w:val="28"/>
          <w:szCs w:val="28"/>
        </w:rPr>
        <w:t>. Кроме того,</w:t>
      </w:r>
      <w:r w:rsidR="00CE5913">
        <w:rPr>
          <w:sz w:val="28"/>
          <w:szCs w:val="28"/>
        </w:rPr>
        <w:t xml:space="preserve"> </w:t>
      </w:r>
      <w:r w:rsidR="008B0C2C">
        <w:rPr>
          <w:sz w:val="28"/>
          <w:szCs w:val="28"/>
        </w:rPr>
        <w:t>для выплаты денежного вознаграждения за классное руководство педагогическим работникам</w:t>
      </w:r>
      <w:r w:rsidR="007C663C">
        <w:rPr>
          <w:sz w:val="28"/>
          <w:szCs w:val="28"/>
        </w:rPr>
        <w:t xml:space="preserve"> выделено за счет федерального бюджета</w:t>
      </w:r>
      <w:r w:rsidR="00FA616F" w:rsidRPr="00FA616F">
        <w:rPr>
          <w:sz w:val="28"/>
          <w:szCs w:val="28"/>
        </w:rPr>
        <w:t xml:space="preserve"> </w:t>
      </w:r>
      <w:r w:rsidR="007C663C">
        <w:rPr>
          <w:sz w:val="28"/>
          <w:szCs w:val="28"/>
        </w:rPr>
        <w:t>-</w:t>
      </w:r>
      <w:r w:rsidR="00FA616F" w:rsidRPr="00FA616F">
        <w:rPr>
          <w:sz w:val="28"/>
          <w:szCs w:val="28"/>
        </w:rPr>
        <w:t xml:space="preserve"> </w:t>
      </w:r>
      <w:r w:rsidR="008B0C2C">
        <w:rPr>
          <w:sz w:val="28"/>
          <w:szCs w:val="28"/>
        </w:rPr>
        <w:t>12 343,0 тыс. рублей</w:t>
      </w:r>
      <w:r w:rsidR="00C510E0">
        <w:rPr>
          <w:sz w:val="28"/>
          <w:szCs w:val="28"/>
        </w:rPr>
        <w:t xml:space="preserve"> (</w:t>
      </w:r>
      <w:r w:rsidR="00C510E0" w:rsidRPr="00C510E0">
        <w:t>0,9%)</w:t>
      </w:r>
      <w:r w:rsidR="008B0C2C" w:rsidRPr="00C510E0">
        <w:t>;</w:t>
      </w:r>
    </w:p>
    <w:p w:rsidR="00EC36AD" w:rsidRPr="00264496" w:rsidRDefault="004610B4" w:rsidP="00FA616F">
      <w:pPr>
        <w:spacing w:line="276" w:lineRule="auto"/>
        <w:ind w:firstLine="567"/>
        <w:jc w:val="both"/>
        <w:rPr>
          <w:sz w:val="22"/>
          <w:szCs w:val="22"/>
        </w:rPr>
      </w:pPr>
      <w:r w:rsidRPr="00264496">
        <w:rPr>
          <w:sz w:val="28"/>
          <w:szCs w:val="28"/>
        </w:rPr>
        <w:t>- р</w:t>
      </w:r>
      <w:r w:rsidR="00EC36AD" w:rsidRPr="00264496">
        <w:rPr>
          <w:sz w:val="28"/>
          <w:szCs w:val="28"/>
        </w:rPr>
        <w:t xml:space="preserve">асходы на оплату коммунальных услуг составили </w:t>
      </w:r>
      <w:r w:rsidR="006C07A4" w:rsidRPr="006C07A4">
        <w:rPr>
          <w:b/>
          <w:sz w:val="28"/>
          <w:szCs w:val="28"/>
        </w:rPr>
        <w:t>84 868,5</w:t>
      </w:r>
      <w:r w:rsidR="00EC36AD" w:rsidRPr="00264496">
        <w:rPr>
          <w:b/>
          <w:sz w:val="28"/>
          <w:szCs w:val="28"/>
        </w:rPr>
        <w:t xml:space="preserve"> тыс. рублей</w:t>
      </w:r>
      <w:r w:rsidR="00EC36AD" w:rsidRPr="00264496">
        <w:rPr>
          <w:sz w:val="28"/>
          <w:szCs w:val="28"/>
        </w:rPr>
        <w:t xml:space="preserve"> </w:t>
      </w:r>
      <w:r w:rsidR="00EC36AD" w:rsidRPr="00264496">
        <w:rPr>
          <w:sz w:val="22"/>
          <w:szCs w:val="22"/>
        </w:rPr>
        <w:t>(</w:t>
      </w:r>
      <w:r w:rsidR="006C07A4">
        <w:rPr>
          <w:sz w:val="22"/>
          <w:szCs w:val="22"/>
        </w:rPr>
        <w:t>6</w:t>
      </w:r>
      <w:r w:rsidR="00187F6F" w:rsidRPr="00264496">
        <w:rPr>
          <w:sz w:val="22"/>
          <w:szCs w:val="22"/>
        </w:rPr>
        <w:t>,3</w:t>
      </w:r>
      <w:r w:rsidR="00EC36AD" w:rsidRPr="00264496">
        <w:rPr>
          <w:sz w:val="22"/>
          <w:szCs w:val="22"/>
        </w:rPr>
        <w:t xml:space="preserve"> % </w:t>
      </w:r>
      <w:r w:rsidRPr="00264496">
        <w:rPr>
          <w:sz w:val="22"/>
          <w:szCs w:val="22"/>
        </w:rPr>
        <w:t>от общего объема расходов по разделу);</w:t>
      </w:r>
    </w:p>
    <w:p w:rsidR="008C6EEB" w:rsidRDefault="004610B4" w:rsidP="00FA616F">
      <w:pPr>
        <w:spacing w:line="276" w:lineRule="auto"/>
        <w:ind w:firstLine="567"/>
        <w:jc w:val="both"/>
        <w:rPr>
          <w:sz w:val="28"/>
          <w:szCs w:val="28"/>
        </w:rPr>
      </w:pPr>
      <w:r w:rsidRPr="00264496">
        <w:rPr>
          <w:sz w:val="28"/>
          <w:szCs w:val="28"/>
        </w:rPr>
        <w:t>- р</w:t>
      </w:r>
      <w:r w:rsidR="00EC36AD" w:rsidRPr="00264496">
        <w:rPr>
          <w:sz w:val="28"/>
          <w:szCs w:val="28"/>
        </w:rPr>
        <w:t>асходы на продукты питания</w:t>
      </w:r>
      <w:r w:rsidR="00E22F1D" w:rsidRPr="00264496">
        <w:rPr>
          <w:sz w:val="28"/>
          <w:szCs w:val="28"/>
        </w:rPr>
        <w:t xml:space="preserve"> и приобретения медикаментов в детских дошкольных</w:t>
      </w:r>
      <w:r w:rsidR="00EC36AD" w:rsidRPr="00264496">
        <w:rPr>
          <w:sz w:val="28"/>
          <w:szCs w:val="28"/>
        </w:rPr>
        <w:t xml:space="preserve"> и в общеобразовательных учреждениях составили </w:t>
      </w:r>
      <w:r w:rsidR="00B053C2" w:rsidRPr="00B053C2">
        <w:rPr>
          <w:b/>
          <w:sz w:val="28"/>
          <w:szCs w:val="28"/>
        </w:rPr>
        <w:t>8 986,9 тыс.</w:t>
      </w:r>
      <w:r w:rsidR="00EC36AD" w:rsidRPr="00264496">
        <w:rPr>
          <w:b/>
          <w:sz w:val="28"/>
          <w:szCs w:val="28"/>
        </w:rPr>
        <w:t xml:space="preserve"> рублей</w:t>
      </w:r>
      <w:r w:rsidR="00EC36AD" w:rsidRPr="00264496">
        <w:rPr>
          <w:sz w:val="28"/>
          <w:szCs w:val="28"/>
        </w:rPr>
        <w:t xml:space="preserve"> </w:t>
      </w:r>
      <w:r w:rsidR="00EC36AD" w:rsidRPr="00264496">
        <w:rPr>
          <w:sz w:val="22"/>
          <w:szCs w:val="22"/>
        </w:rPr>
        <w:t>(</w:t>
      </w:r>
      <w:r w:rsidR="006C07A4">
        <w:rPr>
          <w:sz w:val="22"/>
          <w:szCs w:val="22"/>
        </w:rPr>
        <w:t>0,</w:t>
      </w:r>
      <w:r w:rsidR="00B053C2">
        <w:rPr>
          <w:sz w:val="22"/>
          <w:szCs w:val="22"/>
        </w:rPr>
        <w:t>7</w:t>
      </w:r>
      <w:r w:rsidR="00D77AB8" w:rsidRPr="00264496">
        <w:rPr>
          <w:sz w:val="22"/>
          <w:szCs w:val="22"/>
        </w:rPr>
        <w:t xml:space="preserve"> </w:t>
      </w:r>
      <w:r w:rsidR="00EC36AD" w:rsidRPr="00264496">
        <w:rPr>
          <w:sz w:val="22"/>
          <w:szCs w:val="22"/>
        </w:rPr>
        <w:t xml:space="preserve">% </w:t>
      </w:r>
      <w:r w:rsidRPr="00264496">
        <w:rPr>
          <w:sz w:val="22"/>
          <w:szCs w:val="22"/>
        </w:rPr>
        <w:t>от общего объема расходов по разделу</w:t>
      </w:r>
      <w:r w:rsidRPr="00984A4F">
        <w:rPr>
          <w:sz w:val="28"/>
          <w:szCs w:val="28"/>
        </w:rPr>
        <w:t>)</w:t>
      </w:r>
      <w:r w:rsidR="00984A4F" w:rsidRPr="00984A4F">
        <w:rPr>
          <w:sz w:val="28"/>
          <w:szCs w:val="28"/>
        </w:rPr>
        <w:t>.</w:t>
      </w:r>
    </w:p>
    <w:p w:rsidR="006271A9" w:rsidRPr="008C6EEB" w:rsidRDefault="00984A4F" w:rsidP="00FA616F">
      <w:pPr>
        <w:spacing w:line="276" w:lineRule="auto"/>
        <w:ind w:firstLine="567"/>
        <w:jc w:val="both"/>
        <w:rPr>
          <w:sz w:val="28"/>
          <w:szCs w:val="28"/>
        </w:rPr>
      </w:pPr>
      <w:r w:rsidRPr="00984A4F">
        <w:rPr>
          <w:sz w:val="28"/>
          <w:szCs w:val="28"/>
        </w:rPr>
        <w:lastRenderedPageBreak/>
        <w:t>Кроме того,</w:t>
      </w:r>
      <w:r>
        <w:rPr>
          <w:sz w:val="28"/>
          <w:szCs w:val="28"/>
        </w:rPr>
        <w:t xml:space="preserve"> по РКМ РТ №1834-р от </w:t>
      </w:r>
      <w:r w:rsidRPr="008C6EEB">
        <w:rPr>
          <w:sz w:val="28"/>
          <w:szCs w:val="28"/>
        </w:rPr>
        <w:t xml:space="preserve">22.09.2020 г. </w:t>
      </w:r>
      <w:r w:rsidR="007F4BDE" w:rsidRPr="008C6EEB">
        <w:rPr>
          <w:sz w:val="28"/>
          <w:szCs w:val="28"/>
        </w:rPr>
        <w:t>н</w:t>
      </w:r>
      <w:r w:rsidRPr="008C6EEB">
        <w:rPr>
          <w:sz w:val="28"/>
          <w:szCs w:val="28"/>
        </w:rPr>
        <w:t xml:space="preserve">а организацию горячего питания в начальных классах на 4-месяца 2020-2021 учебного года выделено </w:t>
      </w:r>
      <w:r w:rsidR="008C6EEB" w:rsidRPr="008C6EEB">
        <w:rPr>
          <w:sz w:val="28"/>
          <w:szCs w:val="28"/>
        </w:rPr>
        <w:t xml:space="preserve">19 664,2 тыс. рублей </w:t>
      </w:r>
      <w:r w:rsidRPr="008C6EEB">
        <w:rPr>
          <w:sz w:val="28"/>
          <w:szCs w:val="28"/>
        </w:rPr>
        <w:t xml:space="preserve">и израсходовано </w:t>
      </w:r>
      <w:r w:rsidR="008C6EEB" w:rsidRPr="008C6EEB">
        <w:rPr>
          <w:sz w:val="28"/>
          <w:szCs w:val="28"/>
        </w:rPr>
        <w:t>19 469,9</w:t>
      </w:r>
      <w:r w:rsidRPr="008C6EEB">
        <w:rPr>
          <w:sz w:val="28"/>
          <w:szCs w:val="28"/>
        </w:rPr>
        <w:t xml:space="preserve"> тыс. рублей</w:t>
      </w:r>
      <w:r w:rsidR="00DA3DAE" w:rsidRPr="008C6EEB">
        <w:rPr>
          <w:sz w:val="28"/>
          <w:szCs w:val="28"/>
        </w:rPr>
        <w:t xml:space="preserve"> </w:t>
      </w:r>
      <w:r w:rsidR="00C510E0" w:rsidRPr="008C6EEB">
        <w:rPr>
          <w:sz w:val="28"/>
          <w:szCs w:val="28"/>
        </w:rPr>
        <w:t>(</w:t>
      </w:r>
      <w:r w:rsidR="00C510E0" w:rsidRPr="008C6EEB">
        <w:t>1,5%)</w:t>
      </w:r>
      <w:r w:rsidR="006271A9" w:rsidRPr="008C6EEB">
        <w:t>,</w:t>
      </w:r>
      <w:r w:rsidR="006271A9" w:rsidRPr="008C6EEB">
        <w:rPr>
          <w:sz w:val="28"/>
          <w:szCs w:val="28"/>
        </w:rPr>
        <w:t xml:space="preserve"> и</w:t>
      </w:r>
      <w:r w:rsidRPr="008C6EEB">
        <w:rPr>
          <w:sz w:val="28"/>
          <w:szCs w:val="28"/>
        </w:rPr>
        <w:t>з них:</w:t>
      </w:r>
    </w:p>
    <w:p w:rsidR="006271A9" w:rsidRPr="008C6EEB" w:rsidRDefault="006271A9" w:rsidP="00CA21AD">
      <w:pPr>
        <w:spacing w:line="276" w:lineRule="auto"/>
        <w:ind w:firstLine="708"/>
        <w:jc w:val="both"/>
        <w:rPr>
          <w:sz w:val="28"/>
          <w:szCs w:val="28"/>
        </w:rPr>
      </w:pPr>
      <w:r w:rsidRPr="008C6EEB">
        <w:rPr>
          <w:sz w:val="28"/>
          <w:szCs w:val="28"/>
        </w:rPr>
        <w:t>-</w:t>
      </w:r>
      <w:r w:rsidR="00FA616F" w:rsidRPr="008C6EEB">
        <w:rPr>
          <w:sz w:val="28"/>
          <w:szCs w:val="28"/>
        </w:rPr>
        <w:t xml:space="preserve"> </w:t>
      </w:r>
      <w:r w:rsidRPr="008C6EEB">
        <w:rPr>
          <w:sz w:val="28"/>
          <w:szCs w:val="28"/>
        </w:rPr>
        <w:t>за счет средств республиканского бюджета</w:t>
      </w:r>
      <w:r w:rsidR="00FA616F" w:rsidRPr="008C6EEB">
        <w:rPr>
          <w:sz w:val="28"/>
          <w:szCs w:val="28"/>
        </w:rPr>
        <w:t xml:space="preserve"> </w:t>
      </w:r>
      <w:r w:rsidRPr="008C6EEB">
        <w:rPr>
          <w:sz w:val="28"/>
          <w:szCs w:val="28"/>
        </w:rPr>
        <w:t>-</w:t>
      </w:r>
      <w:r w:rsidR="00FA616F" w:rsidRPr="008C6EEB">
        <w:rPr>
          <w:sz w:val="28"/>
          <w:szCs w:val="28"/>
        </w:rPr>
        <w:t xml:space="preserve"> </w:t>
      </w:r>
      <w:r w:rsidRPr="008C6EEB">
        <w:rPr>
          <w:sz w:val="28"/>
          <w:szCs w:val="28"/>
        </w:rPr>
        <w:t>5 286,0 тыс. рублей;</w:t>
      </w:r>
    </w:p>
    <w:p w:rsidR="006271A9" w:rsidRPr="008C6EEB" w:rsidRDefault="006271A9" w:rsidP="00CA21AD">
      <w:pPr>
        <w:spacing w:line="276" w:lineRule="auto"/>
        <w:ind w:firstLine="708"/>
        <w:jc w:val="both"/>
        <w:rPr>
          <w:sz w:val="28"/>
          <w:szCs w:val="28"/>
        </w:rPr>
      </w:pPr>
      <w:r w:rsidRPr="008C6EEB">
        <w:rPr>
          <w:sz w:val="28"/>
          <w:szCs w:val="28"/>
        </w:rPr>
        <w:t>-</w:t>
      </w:r>
      <w:r w:rsidR="00FA616F" w:rsidRPr="008C6EEB">
        <w:rPr>
          <w:sz w:val="28"/>
          <w:szCs w:val="28"/>
        </w:rPr>
        <w:t xml:space="preserve"> </w:t>
      </w:r>
      <w:r w:rsidR="00984A4F" w:rsidRPr="008C6EEB">
        <w:rPr>
          <w:sz w:val="28"/>
          <w:szCs w:val="28"/>
        </w:rPr>
        <w:t>за счет федерального бюджета</w:t>
      </w:r>
      <w:r w:rsidR="00FA616F" w:rsidRPr="008C6EEB">
        <w:rPr>
          <w:sz w:val="28"/>
          <w:szCs w:val="28"/>
        </w:rPr>
        <w:t xml:space="preserve"> </w:t>
      </w:r>
      <w:r w:rsidR="00984A4F" w:rsidRPr="008C6EEB">
        <w:rPr>
          <w:sz w:val="28"/>
          <w:szCs w:val="28"/>
        </w:rPr>
        <w:t>-</w:t>
      </w:r>
      <w:r w:rsidR="00FA616F" w:rsidRPr="008C6EEB">
        <w:rPr>
          <w:sz w:val="28"/>
          <w:szCs w:val="28"/>
        </w:rPr>
        <w:t xml:space="preserve"> </w:t>
      </w:r>
      <w:r w:rsidR="00984A4F" w:rsidRPr="008C6EEB">
        <w:rPr>
          <w:sz w:val="28"/>
          <w:szCs w:val="28"/>
        </w:rPr>
        <w:t>11 292,5 тыс.</w:t>
      </w:r>
      <w:r w:rsidRPr="008C6EEB">
        <w:rPr>
          <w:sz w:val="28"/>
          <w:szCs w:val="28"/>
        </w:rPr>
        <w:t xml:space="preserve"> </w:t>
      </w:r>
      <w:r w:rsidR="00984A4F" w:rsidRPr="008C6EEB">
        <w:rPr>
          <w:sz w:val="28"/>
          <w:szCs w:val="28"/>
        </w:rPr>
        <w:t>рублей;</w:t>
      </w:r>
    </w:p>
    <w:p w:rsidR="004610B4" w:rsidRPr="00984A4F" w:rsidRDefault="006271A9" w:rsidP="00CA21AD">
      <w:pPr>
        <w:spacing w:line="276" w:lineRule="auto"/>
        <w:ind w:firstLine="708"/>
        <w:jc w:val="both"/>
        <w:rPr>
          <w:sz w:val="28"/>
          <w:szCs w:val="28"/>
        </w:rPr>
      </w:pPr>
      <w:r w:rsidRPr="008C6EEB">
        <w:rPr>
          <w:sz w:val="28"/>
          <w:szCs w:val="28"/>
        </w:rPr>
        <w:t>- софинансирование за счет средств местного бюджета</w:t>
      </w:r>
      <w:r w:rsidR="00FA616F" w:rsidRPr="008C6EEB">
        <w:rPr>
          <w:sz w:val="28"/>
          <w:szCs w:val="28"/>
        </w:rPr>
        <w:t xml:space="preserve"> –</w:t>
      </w:r>
      <w:r w:rsidRPr="008C6EEB">
        <w:rPr>
          <w:sz w:val="28"/>
          <w:szCs w:val="28"/>
        </w:rPr>
        <w:t xml:space="preserve"> 2</w:t>
      </w:r>
      <w:r w:rsidR="00FA616F" w:rsidRPr="008C6EEB">
        <w:rPr>
          <w:sz w:val="28"/>
          <w:szCs w:val="28"/>
        </w:rPr>
        <w:t> </w:t>
      </w:r>
      <w:r w:rsidRPr="008C6EEB">
        <w:rPr>
          <w:sz w:val="28"/>
          <w:szCs w:val="28"/>
        </w:rPr>
        <w:t>891</w:t>
      </w:r>
      <w:r w:rsidR="00FA616F" w:rsidRPr="008C6EEB">
        <w:rPr>
          <w:sz w:val="28"/>
          <w:szCs w:val="28"/>
        </w:rPr>
        <w:t>,</w:t>
      </w:r>
      <w:r w:rsidRPr="008C6EEB">
        <w:rPr>
          <w:sz w:val="28"/>
          <w:szCs w:val="28"/>
        </w:rPr>
        <w:t>4 тыс.</w:t>
      </w:r>
      <w:r w:rsidR="00C510E0" w:rsidRPr="008C6EEB">
        <w:rPr>
          <w:sz w:val="28"/>
          <w:szCs w:val="28"/>
        </w:rPr>
        <w:t xml:space="preserve"> </w:t>
      </w:r>
      <w:r w:rsidRPr="008C6EEB">
        <w:rPr>
          <w:sz w:val="28"/>
          <w:szCs w:val="28"/>
        </w:rPr>
        <w:t>рублей;</w:t>
      </w:r>
    </w:p>
    <w:p w:rsidR="00EC36AD" w:rsidRPr="00264496" w:rsidRDefault="004610B4" w:rsidP="00CA21AD">
      <w:pPr>
        <w:spacing w:line="276" w:lineRule="auto"/>
        <w:ind w:firstLine="708"/>
        <w:jc w:val="both"/>
        <w:rPr>
          <w:sz w:val="22"/>
          <w:szCs w:val="22"/>
        </w:rPr>
      </w:pPr>
      <w:r w:rsidRPr="00264496">
        <w:rPr>
          <w:sz w:val="28"/>
          <w:szCs w:val="24"/>
        </w:rPr>
        <w:t xml:space="preserve">- </w:t>
      </w:r>
      <w:r w:rsidR="00EC36AD" w:rsidRPr="00264496">
        <w:rPr>
          <w:sz w:val="28"/>
          <w:szCs w:val="32"/>
        </w:rPr>
        <w:t>на прочие расходы</w:t>
      </w:r>
      <w:r w:rsidR="00EC36AD" w:rsidRPr="00264496">
        <w:rPr>
          <w:sz w:val="22"/>
          <w:szCs w:val="24"/>
        </w:rPr>
        <w:t xml:space="preserve"> </w:t>
      </w:r>
      <w:r w:rsidR="00EC36AD" w:rsidRPr="00264496">
        <w:rPr>
          <w:szCs w:val="24"/>
        </w:rPr>
        <w:t xml:space="preserve">(содержание имущества, включая налоги, прочие услуги, увеличение </w:t>
      </w:r>
      <w:r w:rsidR="0086225C" w:rsidRPr="00264496">
        <w:rPr>
          <w:szCs w:val="24"/>
        </w:rPr>
        <w:t xml:space="preserve">стоимости основных средств и </w:t>
      </w:r>
      <w:r w:rsidR="00EC36AD" w:rsidRPr="00264496">
        <w:rPr>
          <w:szCs w:val="24"/>
        </w:rPr>
        <w:t>материальных запасов)</w:t>
      </w:r>
      <w:r w:rsidR="00EC36AD" w:rsidRPr="00264496">
        <w:rPr>
          <w:sz w:val="24"/>
          <w:szCs w:val="24"/>
        </w:rPr>
        <w:t xml:space="preserve"> </w:t>
      </w:r>
      <w:r w:rsidR="00915BED" w:rsidRPr="00264496">
        <w:rPr>
          <w:sz w:val="24"/>
          <w:szCs w:val="24"/>
        </w:rPr>
        <w:t>–</w:t>
      </w:r>
      <w:r w:rsidR="00EC36AD" w:rsidRPr="00264496">
        <w:rPr>
          <w:sz w:val="32"/>
          <w:szCs w:val="32"/>
        </w:rPr>
        <w:t xml:space="preserve"> </w:t>
      </w:r>
      <w:r w:rsidR="0086225C" w:rsidRPr="00264496">
        <w:rPr>
          <w:b/>
          <w:sz w:val="28"/>
          <w:szCs w:val="28"/>
        </w:rPr>
        <w:t>1</w:t>
      </w:r>
      <w:r w:rsidR="00C510E0">
        <w:rPr>
          <w:b/>
          <w:sz w:val="28"/>
          <w:szCs w:val="28"/>
        </w:rPr>
        <w:t>17 716,9</w:t>
      </w:r>
      <w:r w:rsidR="00EC36AD" w:rsidRPr="00264496">
        <w:rPr>
          <w:b/>
          <w:sz w:val="28"/>
          <w:szCs w:val="28"/>
        </w:rPr>
        <w:t xml:space="preserve"> тыс.</w:t>
      </w:r>
      <w:r w:rsidR="00EC36AD" w:rsidRPr="00264496">
        <w:rPr>
          <w:sz w:val="28"/>
          <w:szCs w:val="28"/>
        </w:rPr>
        <w:t xml:space="preserve"> </w:t>
      </w:r>
      <w:r w:rsidR="00EC36AD" w:rsidRPr="00264496">
        <w:rPr>
          <w:b/>
          <w:sz w:val="28"/>
          <w:szCs w:val="28"/>
        </w:rPr>
        <w:t>рублей</w:t>
      </w:r>
      <w:r w:rsidR="00D77AB8" w:rsidRPr="00264496">
        <w:rPr>
          <w:b/>
          <w:sz w:val="28"/>
          <w:szCs w:val="28"/>
        </w:rPr>
        <w:t xml:space="preserve"> </w:t>
      </w:r>
      <w:r w:rsidR="00915BED" w:rsidRPr="00264496">
        <w:rPr>
          <w:sz w:val="22"/>
          <w:szCs w:val="22"/>
        </w:rPr>
        <w:t>(</w:t>
      </w:r>
      <w:r w:rsidR="0086225C" w:rsidRPr="00264496">
        <w:rPr>
          <w:sz w:val="22"/>
          <w:szCs w:val="22"/>
        </w:rPr>
        <w:t>8</w:t>
      </w:r>
      <w:r w:rsidR="00C510E0">
        <w:rPr>
          <w:sz w:val="22"/>
          <w:szCs w:val="22"/>
        </w:rPr>
        <w:t>,8%</w:t>
      </w:r>
      <w:r w:rsidR="00D77AB8" w:rsidRPr="00264496">
        <w:rPr>
          <w:sz w:val="22"/>
          <w:szCs w:val="22"/>
        </w:rPr>
        <w:t xml:space="preserve"> </w:t>
      </w:r>
      <w:r w:rsidRPr="00264496">
        <w:rPr>
          <w:sz w:val="22"/>
          <w:szCs w:val="22"/>
        </w:rPr>
        <w:t>от общего объема расходов по разделу)</w:t>
      </w:r>
      <w:r w:rsidR="00EC36AD" w:rsidRPr="00264496">
        <w:rPr>
          <w:sz w:val="22"/>
          <w:szCs w:val="22"/>
        </w:rPr>
        <w:t>.</w:t>
      </w:r>
    </w:p>
    <w:p w:rsidR="00212C12" w:rsidRPr="00264496" w:rsidRDefault="00212C12" w:rsidP="00CA21AD">
      <w:pPr>
        <w:spacing w:line="276" w:lineRule="auto"/>
        <w:ind w:firstLine="567"/>
        <w:jc w:val="both"/>
        <w:rPr>
          <w:sz w:val="28"/>
          <w:szCs w:val="28"/>
        </w:rPr>
      </w:pPr>
      <w:r w:rsidRPr="00264496">
        <w:rPr>
          <w:sz w:val="28"/>
          <w:szCs w:val="28"/>
        </w:rPr>
        <w:t xml:space="preserve">Одновременно с обеспечением текущих потребностей, своевременной выплатой заработной платы, предоставлением всех социальных пособий и льгот, в районе реализовывались программы, направленные на развитие </w:t>
      </w:r>
      <w:r w:rsidR="00DF1D2E" w:rsidRPr="00264496">
        <w:rPr>
          <w:sz w:val="28"/>
          <w:szCs w:val="28"/>
        </w:rPr>
        <w:t xml:space="preserve">муниципальных </w:t>
      </w:r>
      <w:r w:rsidRPr="00264496">
        <w:rPr>
          <w:sz w:val="28"/>
          <w:szCs w:val="28"/>
        </w:rPr>
        <w:t>бюджетных учреждений и проводились мероприятия по повышению качества предоставляемых населению услуг.</w:t>
      </w:r>
    </w:p>
    <w:p w:rsidR="000C76D5" w:rsidRPr="00264496" w:rsidRDefault="000C76D5" w:rsidP="00CA21AD">
      <w:pPr>
        <w:spacing w:line="276" w:lineRule="auto"/>
        <w:ind w:firstLine="567"/>
        <w:jc w:val="both"/>
        <w:rPr>
          <w:sz w:val="28"/>
          <w:szCs w:val="28"/>
        </w:rPr>
      </w:pPr>
      <w:r w:rsidRPr="00264496">
        <w:rPr>
          <w:sz w:val="28"/>
          <w:szCs w:val="28"/>
        </w:rPr>
        <w:t>В рамках настоящего раздела реализованы</w:t>
      </w:r>
      <w:r w:rsidR="00AE5999" w:rsidRPr="00264496">
        <w:rPr>
          <w:sz w:val="28"/>
          <w:szCs w:val="28"/>
        </w:rPr>
        <w:t xml:space="preserve"> мероприятия </w:t>
      </w:r>
      <w:r w:rsidR="00DA3DAE" w:rsidRPr="00FA616F">
        <w:rPr>
          <w:b/>
          <w:sz w:val="28"/>
          <w:szCs w:val="28"/>
        </w:rPr>
        <w:t>7</w:t>
      </w:r>
      <w:r w:rsidR="005023EC" w:rsidRPr="00FA616F">
        <w:rPr>
          <w:b/>
          <w:sz w:val="28"/>
          <w:szCs w:val="28"/>
        </w:rPr>
        <w:t>-</w:t>
      </w:r>
      <w:r w:rsidR="005023EC" w:rsidRPr="00264496">
        <w:rPr>
          <w:b/>
          <w:sz w:val="28"/>
          <w:szCs w:val="28"/>
        </w:rPr>
        <w:t>ми</w:t>
      </w:r>
      <w:r w:rsidRPr="00264496">
        <w:rPr>
          <w:sz w:val="28"/>
          <w:szCs w:val="28"/>
        </w:rPr>
        <w:t xml:space="preserve"> </w:t>
      </w:r>
      <w:r w:rsidR="00526E59" w:rsidRPr="00264496">
        <w:rPr>
          <w:sz w:val="28"/>
          <w:szCs w:val="28"/>
        </w:rPr>
        <w:t>муниципальны</w:t>
      </w:r>
      <w:r w:rsidR="00AB147E" w:rsidRPr="00264496">
        <w:rPr>
          <w:sz w:val="28"/>
          <w:szCs w:val="28"/>
        </w:rPr>
        <w:t>х</w:t>
      </w:r>
      <w:r w:rsidR="00526E59" w:rsidRPr="00264496">
        <w:rPr>
          <w:sz w:val="28"/>
          <w:szCs w:val="28"/>
        </w:rPr>
        <w:t xml:space="preserve"> </w:t>
      </w:r>
      <w:r w:rsidR="00AB147E" w:rsidRPr="00264496">
        <w:rPr>
          <w:sz w:val="28"/>
          <w:szCs w:val="28"/>
        </w:rPr>
        <w:t>программ, и расходы составили</w:t>
      </w:r>
      <w:r w:rsidRPr="00264496">
        <w:rPr>
          <w:sz w:val="28"/>
          <w:szCs w:val="28"/>
        </w:rPr>
        <w:t xml:space="preserve"> в сумме </w:t>
      </w:r>
      <w:r w:rsidR="003269B1" w:rsidRPr="00264496">
        <w:rPr>
          <w:b/>
          <w:sz w:val="28"/>
          <w:szCs w:val="28"/>
        </w:rPr>
        <w:t>1</w:t>
      </w:r>
      <w:r w:rsidR="00DA3DAE">
        <w:rPr>
          <w:b/>
          <w:sz w:val="28"/>
          <w:szCs w:val="28"/>
        </w:rPr>
        <w:t> 338 569,8</w:t>
      </w:r>
      <w:r w:rsidRPr="00264496">
        <w:rPr>
          <w:b/>
          <w:sz w:val="28"/>
          <w:szCs w:val="28"/>
        </w:rPr>
        <w:t xml:space="preserve"> тыс. рублей</w:t>
      </w:r>
      <w:r w:rsidRPr="00264496">
        <w:rPr>
          <w:sz w:val="28"/>
          <w:szCs w:val="28"/>
        </w:rPr>
        <w:t xml:space="preserve"> </w:t>
      </w:r>
      <w:r w:rsidR="00F81A71" w:rsidRPr="00264496">
        <w:t>(</w:t>
      </w:r>
      <w:r w:rsidR="00DA3DAE">
        <w:t>100</w:t>
      </w:r>
      <w:r w:rsidR="00AB147E" w:rsidRPr="00264496">
        <w:t xml:space="preserve"> </w:t>
      </w:r>
      <w:r w:rsidR="00F81A71" w:rsidRPr="00264496">
        <w:t xml:space="preserve">% </w:t>
      </w:r>
      <w:r w:rsidR="00AB147E" w:rsidRPr="00264496">
        <w:t>от общего расхода по разделу</w:t>
      </w:r>
      <w:r w:rsidR="00F81A71" w:rsidRPr="00264496">
        <w:t>)</w:t>
      </w:r>
      <w:r w:rsidR="00F81A71" w:rsidRPr="00264496">
        <w:rPr>
          <w:sz w:val="28"/>
          <w:szCs w:val="28"/>
        </w:rPr>
        <w:t>,</w:t>
      </w:r>
      <w:r w:rsidR="00D47673" w:rsidRPr="00264496">
        <w:rPr>
          <w:sz w:val="28"/>
          <w:szCs w:val="28"/>
        </w:rPr>
        <w:t xml:space="preserve"> </w:t>
      </w:r>
      <w:r w:rsidRPr="00264496">
        <w:rPr>
          <w:sz w:val="28"/>
          <w:szCs w:val="28"/>
        </w:rPr>
        <w:t>в том числе:</w:t>
      </w:r>
    </w:p>
    <w:p w:rsidR="00B2336F" w:rsidRPr="00264496" w:rsidRDefault="00B2336F" w:rsidP="00CA21AD">
      <w:pPr>
        <w:spacing w:line="276" w:lineRule="auto"/>
        <w:ind w:firstLine="567"/>
        <w:jc w:val="both"/>
        <w:rPr>
          <w:sz w:val="28"/>
          <w:szCs w:val="28"/>
        </w:rPr>
      </w:pPr>
      <w:r w:rsidRPr="00264496">
        <w:rPr>
          <w:sz w:val="28"/>
          <w:szCs w:val="28"/>
        </w:rPr>
        <w:t>-</w:t>
      </w:r>
      <w:r w:rsidR="00FA616F">
        <w:rPr>
          <w:sz w:val="28"/>
          <w:szCs w:val="28"/>
        </w:rPr>
        <w:t xml:space="preserve"> </w:t>
      </w:r>
      <w:r w:rsidRPr="00264496">
        <w:rPr>
          <w:sz w:val="28"/>
          <w:szCs w:val="28"/>
        </w:rPr>
        <w:t>на содержание детских дошкольных учреждений, учреждений общего</w:t>
      </w:r>
      <w:r w:rsidR="00B229D8" w:rsidRPr="00264496">
        <w:rPr>
          <w:sz w:val="28"/>
          <w:szCs w:val="28"/>
        </w:rPr>
        <w:t xml:space="preserve"> и </w:t>
      </w:r>
      <w:r w:rsidRPr="00264496">
        <w:rPr>
          <w:sz w:val="28"/>
          <w:szCs w:val="28"/>
        </w:rPr>
        <w:t>дополнительного образования</w:t>
      </w:r>
      <w:r w:rsidR="006A523F" w:rsidRPr="00264496">
        <w:rPr>
          <w:sz w:val="28"/>
          <w:szCs w:val="28"/>
        </w:rPr>
        <w:t>;</w:t>
      </w:r>
    </w:p>
    <w:p w:rsidR="00B229D8" w:rsidRPr="00264496" w:rsidRDefault="00FA616F" w:rsidP="00CA21A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29D8" w:rsidRPr="00264496">
        <w:rPr>
          <w:sz w:val="28"/>
          <w:szCs w:val="28"/>
        </w:rPr>
        <w:t xml:space="preserve">на приобретение продуктов питания </w:t>
      </w:r>
      <w:r w:rsidRPr="00264496">
        <w:rPr>
          <w:sz w:val="28"/>
          <w:szCs w:val="28"/>
        </w:rPr>
        <w:t>в образовательных учреждениях</w:t>
      </w:r>
      <w:r w:rsidR="006A523F" w:rsidRPr="00264496">
        <w:rPr>
          <w:sz w:val="28"/>
          <w:szCs w:val="28"/>
        </w:rPr>
        <w:t>;</w:t>
      </w:r>
    </w:p>
    <w:p w:rsidR="00B2336F" w:rsidRPr="00264496" w:rsidRDefault="00B2336F" w:rsidP="00CA21AD">
      <w:pPr>
        <w:spacing w:line="276" w:lineRule="auto"/>
        <w:ind w:firstLine="567"/>
        <w:jc w:val="both"/>
        <w:rPr>
          <w:sz w:val="28"/>
          <w:szCs w:val="28"/>
        </w:rPr>
      </w:pPr>
      <w:r w:rsidRPr="00264496">
        <w:rPr>
          <w:sz w:val="28"/>
          <w:szCs w:val="28"/>
        </w:rPr>
        <w:t>- на установку систем видеонаблюдения</w:t>
      </w:r>
      <w:r w:rsidR="00B229D8" w:rsidRPr="00264496">
        <w:rPr>
          <w:sz w:val="28"/>
          <w:szCs w:val="28"/>
        </w:rPr>
        <w:t>,</w:t>
      </w:r>
      <w:r w:rsidRPr="00264496">
        <w:rPr>
          <w:sz w:val="28"/>
          <w:szCs w:val="28"/>
        </w:rPr>
        <w:t xml:space="preserve"> </w:t>
      </w:r>
      <w:r w:rsidR="00B229D8" w:rsidRPr="00264496">
        <w:rPr>
          <w:sz w:val="28"/>
          <w:szCs w:val="28"/>
        </w:rPr>
        <w:t>огнезащитную обработку помещений, зарядку огнетушителей, техническое обслуживание пожарной сигнализации в образовательных учреждениях</w:t>
      </w:r>
      <w:r w:rsidRPr="00264496">
        <w:rPr>
          <w:sz w:val="28"/>
          <w:szCs w:val="28"/>
        </w:rPr>
        <w:t>;</w:t>
      </w:r>
    </w:p>
    <w:p w:rsidR="00B229D8" w:rsidRPr="00264496" w:rsidRDefault="00B229D8" w:rsidP="00CA21AD">
      <w:pPr>
        <w:spacing w:line="276" w:lineRule="auto"/>
        <w:ind w:firstLine="567"/>
        <w:jc w:val="both"/>
        <w:rPr>
          <w:sz w:val="28"/>
          <w:szCs w:val="28"/>
        </w:rPr>
      </w:pPr>
      <w:r w:rsidRPr="00264496">
        <w:rPr>
          <w:sz w:val="28"/>
          <w:szCs w:val="28"/>
        </w:rPr>
        <w:t>-</w:t>
      </w:r>
      <w:r w:rsidR="00FA616F">
        <w:rPr>
          <w:sz w:val="28"/>
          <w:szCs w:val="28"/>
        </w:rPr>
        <w:t xml:space="preserve"> </w:t>
      </w:r>
      <w:r w:rsidRPr="00264496">
        <w:rPr>
          <w:sz w:val="28"/>
          <w:szCs w:val="28"/>
        </w:rPr>
        <w:t>на содержание учреждений и участие на городских</w:t>
      </w:r>
      <w:r w:rsidR="00B2336F" w:rsidRPr="00264496">
        <w:rPr>
          <w:sz w:val="28"/>
          <w:szCs w:val="28"/>
        </w:rPr>
        <w:t xml:space="preserve"> и региональны</w:t>
      </w:r>
      <w:r w:rsidRPr="00264496">
        <w:rPr>
          <w:sz w:val="28"/>
          <w:szCs w:val="28"/>
        </w:rPr>
        <w:t>х</w:t>
      </w:r>
      <w:r w:rsidR="00B2336F" w:rsidRPr="00264496">
        <w:rPr>
          <w:sz w:val="28"/>
          <w:szCs w:val="28"/>
        </w:rPr>
        <w:t xml:space="preserve"> мероприятия</w:t>
      </w:r>
      <w:r w:rsidRPr="00264496">
        <w:rPr>
          <w:sz w:val="28"/>
          <w:szCs w:val="28"/>
        </w:rPr>
        <w:t>х</w:t>
      </w:r>
      <w:r w:rsidR="00B2336F" w:rsidRPr="00264496">
        <w:rPr>
          <w:sz w:val="28"/>
          <w:szCs w:val="28"/>
        </w:rPr>
        <w:t xml:space="preserve"> в области молодежной политики</w:t>
      </w:r>
      <w:r w:rsidRPr="00264496">
        <w:rPr>
          <w:sz w:val="28"/>
          <w:szCs w:val="28"/>
        </w:rPr>
        <w:t>;</w:t>
      </w:r>
    </w:p>
    <w:p w:rsidR="003340FA" w:rsidRPr="00264496" w:rsidRDefault="003340FA" w:rsidP="00A3456A">
      <w:pPr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10425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7813"/>
        <w:gridCol w:w="1652"/>
      </w:tblGrid>
      <w:tr w:rsidR="00132AA7" w:rsidRPr="00264496" w:rsidTr="00FA616F">
        <w:trPr>
          <w:trHeight w:val="66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132AA7" w:rsidRPr="00264496" w:rsidRDefault="00132AA7" w:rsidP="00FA616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64496">
              <w:rPr>
                <w:rFonts w:ascii="Arial CYR" w:hAnsi="Arial CYR" w:cs="Arial CYR"/>
                <w:b/>
                <w:bCs/>
              </w:rPr>
              <w:t>№</w:t>
            </w:r>
          </w:p>
        </w:tc>
        <w:tc>
          <w:tcPr>
            <w:tcW w:w="7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132AA7" w:rsidRPr="00264496" w:rsidRDefault="00132AA7" w:rsidP="00FA616F">
            <w:pPr>
              <w:jc w:val="center"/>
              <w:rPr>
                <w:b/>
                <w:bCs/>
                <w:sz w:val="24"/>
                <w:szCs w:val="24"/>
              </w:rPr>
            </w:pPr>
            <w:r w:rsidRPr="00264496">
              <w:rPr>
                <w:b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132AA7" w:rsidRPr="00264496" w:rsidRDefault="00132AA7" w:rsidP="00FA616F">
            <w:pPr>
              <w:jc w:val="center"/>
              <w:rPr>
                <w:b/>
                <w:bCs/>
                <w:sz w:val="24"/>
                <w:szCs w:val="24"/>
              </w:rPr>
            </w:pPr>
            <w:r w:rsidRPr="00264496">
              <w:rPr>
                <w:b/>
                <w:bCs/>
                <w:sz w:val="24"/>
                <w:szCs w:val="24"/>
              </w:rPr>
              <w:t>Сумма, тыс</w:t>
            </w:r>
            <w:r w:rsidR="00B229D8" w:rsidRPr="00264496">
              <w:rPr>
                <w:b/>
                <w:bCs/>
                <w:sz w:val="24"/>
                <w:szCs w:val="24"/>
              </w:rPr>
              <w:t>.</w:t>
            </w:r>
            <w:r w:rsidRPr="00264496">
              <w:rPr>
                <w:b/>
                <w:bCs/>
                <w:sz w:val="24"/>
                <w:szCs w:val="24"/>
              </w:rPr>
              <w:t xml:space="preserve"> рублей</w:t>
            </w:r>
          </w:p>
        </w:tc>
      </w:tr>
      <w:tr w:rsidR="00132AA7" w:rsidRPr="00264496" w:rsidTr="00FA616F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132AA7" w:rsidRPr="00264496" w:rsidRDefault="00132AA7" w:rsidP="00FA616F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264496">
              <w:rPr>
                <w:rFonts w:ascii="Arial CYR" w:hAnsi="Arial CYR" w:cs="Arial CYR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7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132AA7" w:rsidRPr="00264496" w:rsidRDefault="00132AA7" w:rsidP="00FA616F">
            <w:pPr>
              <w:jc w:val="center"/>
              <w:rPr>
                <w:b/>
                <w:bCs/>
                <w:sz w:val="12"/>
                <w:szCs w:val="12"/>
              </w:rPr>
            </w:pPr>
            <w:r w:rsidRPr="00264496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132AA7" w:rsidRPr="00264496" w:rsidRDefault="00132AA7" w:rsidP="00FA616F">
            <w:pPr>
              <w:jc w:val="center"/>
              <w:rPr>
                <w:b/>
                <w:bCs/>
                <w:sz w:val="12"/>
                <w:szCs w:val="12"/>
              </w:rPr>
            </w:pPr>
            <w:r w:rsidRPr="00264496">
              <w:rPr>
                <w:b/>
                <w:bCs/>
                <w:sz w:val="12"/>
                <w:szCs w:val="12"/>
              </w:rPr>
              <w:t>3</w:t>
            </w:r>
          </w:p>
        </w:tc>
      </w:tr>
      <w:tr w:rsidR="00132AA7" w:rsidRPr="00264496" w:rsidTr="00FA616F">
        <w:trPr>
          <w:trHeight w:val="4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A7" w:rsidRPr="00264496" w:rsidRDefault="00132AA7" w:rsidP="00FA616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64496"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7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A7" w:rsidRPr="00264496" w:rsidRDefault="00132AA7" w:rsidP="00FA616F">
            <w:pPr>
              <w:jc w:val="both"/>
              <w:rPr>
                <w:sz w:val="24"/>
                <w:szCs w:val="24"/>
              </w:rPr>
            </w:pPr>
            <w:r w:rsidRPr="00264496">
              <w:rPr>
                <w:sz w:val="24"/>
                <w:szCs w:val="24"/>
              </w:rPr>
              <w:t>Муниципальная программа "Развитие образования в Елабужском муниципальном районе на 201</w:t>
            </w:r>
            <w:r w:rsidR="00770038" w:rsidRPr="00264496">
              <w:rPr>
                <w:sz w:val="24"/>
                <w:szCs w:val="24"/>
              </w:rPr>
              <w:t>8</w:t>
            </w:r>
            <w:r w:rsidRPr="00264496">
              <w:rPr>
                <w:sz w:val="24"/>
                <w:szCs w:val="24"/>
              </w:rPr>
              <w:t>-20</w:t>
            </w:r>
            <w:r w:rsidR="00770038" w:rsidRPr="00264496">
              <w:rPr>
                <w:sz w:val="24"/>
                <w:szCs w:val="24"/>
              </w:rPr>
              <w:t>20</w:t>
            </w:r>
            <w:r w:rsidRPr="00264496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0C" w:rsidRPr="00264496" w:rsidRDefault="00132AA7" w:rsidP="00FA616F">
            <w:pPr>
              <w:jc w:val="center"/>
              <w:rPr>
                <w:sz w:val="24"/>
                <w:szCs w:val="24"/>
              </w:rPr>
            </w:pPr>
            <w:r w:rsidRPr="00264496">
              <w:rPr>
                <w:sz w:val="24"/>
                <w:szCs w:val="24"/>
              </w:rPr>
              <w:t>1</w:t>
            </w:r>
            <w:r w:rsidR="0056296F">
              <w:rPr>
                <w:sz w:val="24"/>
                <w:szCs w:val="24"/>
              </w:rPr>
              <w:t> 278 612,7</w:t>
            </w:r>
          </w:p>
        </w:tc>
      </w:tr>
      <w:tr w:rsidR="00132AA7" w:rsidRPr="00264496" w:rsidTr="00FA616F">
        <w:trPr>
          <w:trHeight w:val="75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AA7" w:rsidRPr="00264496" w:rsidRDefault="00132AA7" w:rsidP="00FA616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64496"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7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A7" w:rsidRPr="00264496" w:rsidRDefault="00132AA7" w:rsidP="00FA616F">
            <w:pPr>
              <w:jc w:val="both"/>
              <w:rPr>
                <w:sz w:val="24"/>
                <w:szCs w:val="24"/>
              </w:rPr>
            </w:pPr>
            <w:r w:rsidRPr="00264496">
              <w:rPr>
                <w:sz w:val="24"/>
                <w:szCs w:val="24"/>
              </w:rPr>
              <w:t>Муниципальная программа "Сохранение, изучение и развитие государственных языков РТ и других языков в ЕМР на 201</w:t>
            </w:r>
            <w:r w:rsidR="00770038" w:rsidRPr="00264496">
              <w:rPr>
                <w:sz w:val="24"/>
                <w:szCs w:val="24"/>
              </w:rPr>
              <w:t>8</w:t>
            </w:r>
            <w:r w:rsidRPr="00264496">
              <w:rPr>
                <w:sz w:val="24"/>
                <w:szCs w:val="24"/>
              </w:rPr>
              <w:t>-2020 годы"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A7" w:rsidRPr="00264496" w:rsidRDefault="002B50DA" w:rsidP="00FA6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</w:tr>
      <w:tr w:rsidR="00132AA7" w:rsidRPr="00264496" w:rsidTr="00FA616F">
        <w:trPr>
          <w:trHeight w:val="76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A7" w:rsidRPr="00264496" w:rsidRDefault="00132AA7" w:rsidP="00FA616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64496"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7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A7" w:rsidRPr="00264496" w:rsidRDefault="00132AA7" w:rsidP="00FA616F">
            <w:pPr>
              <w:jc w:val="both"/>
              <w:rPr>
                <w:sz w:val="24"/>
                <w:szCs w:val="24"/>
              </w:rPr>
            </w:pPr>
            <w:r w:rsidRPr="00264496">
              <w:rPr>
                <w:sz w:val="24"/>
                <w:szCs w:val="24"/>
              </w:rPr>
              <w:t>Муниципальная программа "Профилактика терроризма и экстремизма, обеспечение безопасности населения на территории Елабужского муниципального района на 201</w:t>
            </w:r>
            <w:r w:rsidR="00770038" w:rsidRPr="00264496">
              <w:rPr>
                <w:sz w:val="24"/>
                <w:szCs w:val="24"/>
              </w:rPr>
              <w:t>8-2020</w:t>
            </w:r>
            <w:r w:rsidRPr="00264496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A7" w:rsidRPr="00264496" w:rsidRDefault="002B50DA" w:rsidP="00FA6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198,4</w:t>
            </w:r>
          </w:p>
        </w:tc>
      </w:tr>
      <w:tr w:rsidR="00132AA7" w:rsidRPr="00264496" w:rsidTr="00FA616F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2AA7" w:rsidRPr="00264496" w:rsidRDefault="00132AA7" w:rsidP="00FA616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64496">
              <w:rPr>
                <w:rFonts w:ascii="Arial CYR" w:hAnsi="Arial CYR" w:cs="Arial CYR"/>
                <w:b/>
                <w:bCs/>
              </w:rPr>
              <w:t>4</w:t>
            </w:r>
          </w:p>
        </w:tc>
        <w:tc>
          <w:tcPr>
            <w:tcW w:w="7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A7" w:rsidRPr="00264496" w:rsidRDefault="00132AA7" w:rsidP="00FA616F">
            <w:pPr>
              <w:jc w:val="both"/>
              <w:rPr>
                <w:sz w:val="24"/>
                <w:szCs w:val="24"/>
              </w:rPr>
            </w:pPr>
            <w:r w:rsidRPr="00264496">
              <w:rPr>
                <w:sz w:val="24"/>
                <w:szCs w:val="24"/>
              </w:rPr>
              <w:t>Муниципальная программа "Пожарная безопасность на 201</w:t>
            </w:r>
            <w:r w:rsidR="00770038" w:rsidRPr="00264496">
              <w:rPr>
                <w:sz w:val="24"/>
                <w:szCs w:val="24"/>
              </w:rPr>
              <w:t>8-2020</w:t>
            </w:r>
            <w:r w:rsidRPr="00264496">
              <w:rPr>
                <w:sz w:val="24"/>
                <w:szCs w:val="24"/>
              </w:rPr>
              <w:t xml:space="preserve"> годы в ЕМР"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A7" w:rsidRPr="00264496" w:rsidRDefault="003E733B" w:rsidP="00FA616F">
            <w:pPr>
              <w:jc w:val="center"/>
              <w:rPr>
                <w:sz w:val="24"/>
                <w:szCs w:val="24"/>
              </w:rPr>
            </w:pPr>
            <w:r w:rsidRPr="00264496">
              <w:rPr>
                <w:sz w:val="24"/>
                <w:szCs w:val="24"/>
              </w:rPr>
              <w:t>2</w:t>
            </w:r>
            <w:r w:rsidR="002B50DA">
              <w:rPr>
                <w:sz w:val="24"/>
                <w:szCs w:val="24"/>
              </w:rPr>
              <w:t> </w:t>
            </w:r>
            <w:r w:rsidRPr="00264496">
              <w:rPr>
                <w:sz w:val="24"/>
                <w:szCs w:val="24"/>
              </w:rPr>
              <w:t>8</w:t>
            </w:r>
            <w:r w:rsidR="002B50DA">
              <w:rPr>
                <w:sz w:val="24"/>
                <w:szCs w:val="24"/>
              </w:rPr>
              <w:t>38,8</w:t>
            </w:r>
          </w:p>
        </w:tc>
      </w:tr>
      <w:tr w:rsidR="00132AA7" w:rsidRPr="00264496" w:rsidTr="00FA616F">
        <w:trPr>
          <w:trHeight w:val="9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A7" w:rsidRPr="00264496" w:rsidRDefault="00132AA7" w:rsidP="00FA616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64496">
              <w:rPr>
                <w:rFonts w:ascii="Arial CYR" w:hAnsi="Arial CYR" w:cs="Arial CYR"/>
                <w:b/>
                <w:bCs/>
              </w:rPr>
              <w:t>5</w:t>
            </w:r>
          </w:p>
        </w:tc>
        <w:tc>
          <w:tcPr>
            <w:tcW w:w="7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A7" w:rsidRPr="00264496" w:rsidRDefault="00132AA7" w:rsidP="00FA616F">
            <w:pPr>
              <w:jc w:val="both"/>
              <w:rPr>
                <w:sz w:val="24"/>
                <w:szCs w:val="24"/>
              </w:rPr>
            </w:pPr>
            <w:r w:rsidRPr="00264496">
              <w:rPr>
                <w:sz w:val="24"/>
                <w:szCs w:val="24"/>
              </w:rPr>
              <w:t>Муниципальная программа "Формирование здорового образа жизни, снижение потребления алкогольной продукции, пива и табака среди населения в Елабужском муниципальном районе на 201</w:t>
            </w:r>
            <w:r w:rsidR="00770038" w:rsidRPr="00264496">
              <w:rPr>
                <w:sz w:val="24"/>
                <w:szCs w:val="24"/>
              </w:rPr>
              <w:t>8-2020</w:t>
            </w:r>
            <w:r w:rsidRPr="00264496">
              <w:rPr>
                <w:sz w:val="24"/>
                <w:szCs w:val="24"/>
              </w:rPr>
              <w:t xml:space="preserve"> годы"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33B" w:rsidRPr="00264496" w:rsidRDefault="00F7740C" w:rsidP="00FA6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6C1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507,5</w:t>
            </w:r>
          </w:p>
        </w:tc>
      </w:tr>
      <w:tr w:rsidR="00132AA7" w:rsidRPr="00264496" w:rsidTr="00FA616F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AA7" w:rsidRPr="00264496" w:rsidRDefault="00770038" w:rsidP="00FA616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64496">
              <w:rPr>
                <w:rFonts w:ascii="Arial CYR" w:hAnsi="Arial CYR" w:cs="Arial CYR"/>
                <w:b/>
                <w:bCs/>
              </w:rPr>
              <w:t>6</w:t>
            </w:r>
          </w:p>
        </w:tc>
        <w:tc>
          <w:tcPr>
            <w:tcW w:w="7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A7" w:rsidRPr="00264496" w:rsidRDefault="00132AA7" w:rsidP="00FA616F">
            <w:pPr>
              <w:jc w:val="both"/>
              <w:rPr>
                <w:sz w:val="24"/>
                <w:szCs w:val="24"/>
              </w:rPr>
            </w:pPr>
            <w:r w:rsidRPr="00264496">
              <w:rPr>
                <w:sz w:val="24"/>
                <w:szCs w:val="24"/>
              </w:rPr>
              <w:t>Муниципальная программа "Профилактика правонарушений и охраны общ</w:t>
            </w:r>
            <w:r w:rsidR="00770038" w:rsidRPr="00264496">
              <w:rPr>
                <w:sz w:val="24"/>
                <w:szCs w:val="24"/>
              </w:rPr>
              <w:t>ественного порядка в ЕМР на 2018</w:t>
            </w:r>
            <w:r w:rsidRPr="00264496">
              <w:rPr>
                <w:sz w:val="24"/>
                <w:szCs w:val="24"/>
              </w:rPr>
              <w:t>-20</w:t>
            </w:r>
            <w:r w:rsidR="00770038" w:rsidRPr="00264496">
              <w:rPr>
                <w:sz w:val="24"/>
                <w:szCs w:val="24"/>
              </w:rPr>
              <w:t>20</w:t>
            </w:r>
            <w:r w:rsidRPr="00264496">
              <w:rPr>
                <w:sz w:val="24"/>
                <w:szCs w:val="24"/>
              </w:rPr>
              <w:t xml:space="preserve"> годы" (МБУ "Центр "Форпост" ЕМР)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A7" w:rsidRPr="00264496" w:rsidRDefault="003E733B" w:rsidP="00FA616F">
            <w:pPr>
              <w:jc w:val="center"/>
              <w:rPr>
                <w:sz w:val="24"/>
                <w:szCs w:val="24"/>
              </w:rPr>
            </w:pPr>
            <w:r w:rsidRPr="00264496">
              <w:rPr>
                <w:sz w:val="24"/>
                <w:szCs w:val="24"/>
              </w:rPr>
              <w:t>3</w:t>
            </w:r>
            <w:r w:rsidR="002B50DA">
              <w:rPr>
                <w:sz w:val="24"/>
                <w:szCs w:val="24"/>
              </w:rPr>
              <w:t> 327,1</w:t>
            </w:r>
          </w:p>
        </w:tc>
      </w:tr>
      <w:tr w:rsidR="00B10BEA" w:rsidRPr="00264496" w:rsidTr="00FA616F">
        <w:trPr>
          <w:trHeight w:val="97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BEA" w:rsidRPr="00264496" w:rsidRDefault="00DA3DAE" w:rsidP="00FA616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7.</w:t>
            </w:r>
          </w:p>
        </w:tc>
        <w:tc>
          <w:tcPr>
            <w:tcW w:w="7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EA" w:rsidRPr="00264496" w:rsidRDefault="0056296F" w:rsidP="00FA616F">
            <w:pPr>
              <w:jc w:val="both"/>
              <w:rPr>
                <w:sz w:val="24"/>
                <w:szCs w:val="24"/>
              </w:rPr>
            </w:pPr>
            <w:r w:rsidRPr="00264496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«Развитие физической культуры и спорта и повышения эффективности реализации молодежной политики ЕМР на 2020 год»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BEA" w:rsidRPr="00264496" w:rsidRDefault="0056296F" w:rsidP="00FA6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350,1</w:t>
            </w:r>
          </w:p>
        </w:tc>
      </w:tr>
      <w:tr w:rsidR="00132AA7" w:rsidRPr="00264496" w:rsidTr="00FA616F">
        <w:trPr>
          <w:trHeight w:val="465"/>
          <w:jc w:val="center"/>
        </w:trPr>
        <w:tc>
          <w:tcPr>
            <w:tcW w:w="8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</w:tcPr>
          <w:p w:rsidR="00132AA7" w:rsidRPr="00264496" w:rsidRDefault="00132AA7" w:rsidP="00FA616F">
            <w:pPr>
              <w:jc w:val="center"/>
              <w:rPr>
                <w:b/>
                <w:bCs/>
                <w:sz w:val="24"/>
                <w:szCs w:val="24"/>
              </w:rPr>
            </w:pPr>
            <w:r w:rsidRPr="00264496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132AA7" w:rsidRPr="00264496" w:rsidRDefault="00132AA7" w:rsidP="00FA616F">
            <w:pPr>
              <w:jc w:val="center"/>
              <w:rPr>
                <w:b/>
                <w:bCs/>
                <w:sz w:val="24"/>
                <w:szCs w:val="24"/>
              </w:rPr>
            </w:pPr>
            <w:r w:rsidRPr="00264496">
              <w:rPr>
                <w:b/>
                <w:bCs/>
                <w:sz w:val="24"/>
                <w:szCs w:val="24"/>
              </w:rPr>
              <w:t>1</w:t>
            </w:r>
            <w:r w:rsidR="00F7740C">
              <w:rPr>
                <w:b/>
                <w:bCs/>
                <w:sz w:val="24"/>
                <w:szCs w:val="24"/>
              </w:rPr>
              <w:t> 338 569,8</w:t>
            </w:r>
          </w:p>
        </w:tc>
      </w:tr>
    </w:tbl>
    <w:p w:rsidR="00AD06F5" w:rsidRPr="00264496" w:rsidRDefault="00AD06F5" w:rsidP="00A3456A">
      <w:pPr>
        <w:spacing w:line="360" w:lineRule="auto"/>
        <w:ind w:firstLine="567"/>
        <w:jc w:val="both"/>
        <w:rPr>
          <w:sz w:val="28"/>
          <w:szCs w:val="28"/>
        </w:rPr>
      </w:pPr>
    </w:p>
    <w:p w:rsidR="00EC36AD" w:rsidRPr="00264496" w:rsidRDefault="00EC36AD" w:rsidP="003C3F00">
      <w:pPr>
        <w:spacing w:line="276" w:lineRule="auto"/>
        <w:ind w:firstLine="567"/>
        <w:jc w:val="both"/>
        <w:rPr>
          <w:sz w:val="28"/>
          <w:szCs w:val="28"/>
        </w:rPr>
      </w:pPr>
      <w:r w:rsidRPr="00264496">
        <w:rPr>
          <w:sz w:val="28"/>
          <w:szCs w:val="28"/>
        </w:rPr>
        <w:t>За счет средств, полученных из республиканского</w:t>
      </w:r>
      <w:r w:rsidR="003917CC">
        <w:rPr>
          <w:sz w:val="28"/>
          <w:szCs w:val="28"/>
        </w:rPr>
        <w:t xml:space="preserve"> и федерального </w:t>
      </w:r>
      <w:r w:rsidRPr="00264496">
        <w:rPr>
          <w:sz w:val="28"/>
          <w:szCs w:val="28"/>
        </w:rPr>
        <w:t>бюджет</w:t>
      </w:r>
      <w:r w:rsidR="003917CC">
        <w:rPr>
          <w:sz w:val="28"/>
          <w:szCs w:val="28"/>
        </w:rPr>
        <w:t xml:space="preserve">ов </w:t>
      </w:r>
      <w:r w:rsidR="00B36487" w:rsidRPr="00264496">
        <w:rPr>
          <w:sz w:val="28"/>
          <w:szCs w:val="28"/>
        </w:rPr>
        <w:t>(</w:t>
      </w:r>
      <w:r w:rsidR="00B36487" w:rsidRPr="00264496">
        <w:rPr>
          <w:sz w:val="24"/>
          <w:szCs w:val="24"/>
        </w:rPr>
        <w:t>кроме ФОТ</w:t>
      </w:r>
      <w:r w:rsidR="00B36487" w:rsidRPr="00264496">
        <w:rPr>
          <w:sz w:val="28"/>
          <w:szCs w:val="28"/>
        </w:rPr>
        <w:t>)</w:t>
      </w:r>
      <w:r w:rsidR="007870D8">
        <w:rPr>
          <w:sz w:val="28"/>
          <w:szCs w:val="28"/>
        </w:rPr>
        <w:t>,</w:t>
      </w:r>
      <w:r w:rsidRPr="00264496">
        <w:rPr>
          <w:sz w:val="28"/>
          <w:szCs w:val="28"/>
        </w:rPr>
        <w:t xml:space="preserve"> произведены расходы </w:t>
      </w:r>
      <w:r w:rsidR="0004734C" w:rsidRPr="00264496">
        <w:rPr>
          <w:sz w:val="28"/>
          <w:szCs w:val="28"/>
        </w:rPr>
        <w:t>в сумме</w:t>
      </w:r>
      <w:r w:rsidRPr="00264496">
        <w:rPr>
          <w:sz w:val="28"/>
          <w:szCs w:val="28"/>
        </w:rPr>
        <w:t xml:space="preserve"> </w:t>
      </w:r>
      <w:r w:rsidR="007870D8" w:rsidRPr="007870D8">
        <w:rPr>
          <w:b/>
          <w:sz w:val="28"/>
          <w:szCs w:val="28"/>
        </w:rPr>
        <w:t>58 138,5</w:t>
      </w:r>
      <w:r w:rsidRPr="00264496">
        <w:rPr>
          <w:b/>
          <w:sz w:val="28"/>
          <w:szCs w:val="28"/>
        </w:rPr>
        <w:t xml:space="preserve"> тыс. рублей, </w:t>
      </w:r>
      <w:r w:rsidRPr="00264496">
        <w:rPr>
          <w:sz w:val="28"/>
          <w:szCs w:val="28"/>
        </w:rPr>
        <w:t>из них:</w:t>
      </w:r>
    </w:p>
    <w:p w:rsidR="00AF321A" w:rsidRPr="00264496" w:rsidRDefault="00AF321A" w:rsidP="003C3F0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264496">
        <w:rPr>
          <w:sz w:val="28"/>
          <w:szCs w:val="28"/>
        </w:rPr>
        <w:t xml:space="preserve">- на выплаты ежемесячной стимулирующей надбавки педагогическим работникам в области образования, молодежной политики и культуры </w:t>
      </w:r>
      <w:r w:rsidRPr="00264496">
        <w:rPr>
          <w:b/>
          <w:sz w:val="28"/>
          <w:szCs w:val="28"/>
        </w:rPr>
        <w:t xml:space="preserve">– </w:t>
      </w:r>
      <w:r w:rsidR="007A770B">
        <w:rPr>
          <w:b/>
          <w:sz w:val="28"/>
          <w:szCs w:val="28"/>
        </w:rPr>
        <w:t>650,2</w:t>
      </w:r>
      <w:r w:rsidRPr="00264496">
        <w:rPr>
          <w:b/>
          <w:sz w:val="28"/>
          <w:szCs w:val="28"/>
        </w:rPr>
        <w:t xml:space="preserve"> тыс. рублей;</w:t>
      </w:r>
    </w:p>
    <w:p w:rsidR="005A1A25" w:rsidRPr="00264496" w:rsidRDefault="005A1A25" w:rsidP="003C3F00">
      <w:pPr>
        <w:spacing w:line="276" w:lineRule="auto"/>
        <w:ind w:firstLine="567"/>
        <w:jc w:val="both"/>
        <w:rPr>
          <w:sz w:val="28"/>
          <w:szCs w:val="28"/>
        </w:rPr>
      </w:pPr>
      <w:r w:rsidRPr="00264496">
        <w:rPr>
          <w:sz w:val="28"/>
          <w:szCs w:val="28"/>
        </w:rPr>
        <w:t>- на обеспечение охраны общественного порядка на территории детских оздоровительных лагерей</w:t>
      </w:r>
      <w:r w:rsidRPr="00264496">
        <w:rPr>
          <w:b/>
          <w:sz w:val="28"/>
          <w:szCs w:val="28"/>
        </w:rPr>
        <w:t xml:space="preserve"> – </w:t>
      </w:r>
      <w:r w:rsidR="007A770B">
        <w:rPr>
          <w:b/>
          <w:sz w:val="28"/>
          <w:szCs w:val="28"/>
        </w:rPr>
        <w:t xml:space="preserve">286,4 </w:t>
      </w:r>
      <w:r w:rsidRPr="00264496">
        <w:rPr>
          <w:b/>
          <w:sz w:val="28"/>
          <w:szCs w:val="28"/>
        </w:rPr>
        <w:t>тыс. рублей;</w:t>
      </w:r>
    </w:p>
    <w:p w:rsidR="00AF321A" w:rsidRPr="00264496" w:rsidRDefault="005A1A25" w:rsidP="003C3F00">
      <w:pPr>
        <w:spacing w:line="276" w:lineRule="auto"/>
        <w:ind w:firstLine="567"/>
        <w:jc w:val="both"/>
        <w:rPr>
          <w:sz w:val="28"/>
          <w:szCs w:val="28"/>
        </w:rPr>
      </w:pPr>
      <w:r w:rsidRPr="00264496">
        <w:rPr>
          <w:sz w:val="28"/>
          <w:szCs w:val="28"/>
        </w:rPr>
        <w:t xml:space="preserve">- на осуществление ежемесячных выплат в виде стипендии студентам образовательных организаций высшего образования, расположенных на территории Республики Татарстан, обучающихся по образовательным программам высшего образования, предусматривающим педагогический вид </w:t>
      </w:r>
      <w:r w:rsidR="00FA616F" w:rsidRPr="00264496">
        <w:rPr>
          <w:sz w:val="28"/>
          <w:szCs w:val="28"/>
        </w:rPr>
        <w:t xml:space="preserve">деятельности </w:t>
      </w:r>
      <w:r w:rsidR="00FA616F" w:rsidRPr="00264496">
        <w:t>–</w:t>
      </w:r>
      <w:r w:rsidR="00FA616F">
        <w:t xml:space="preserve"> </w:t>
      </w:r>
      <w:r w:rsidR="00A161B9" w:rsidRPr="00264496">
        <w:rPr>
          <w:b/>
          <w:sz w:val="28"/>
          <w:szCs w:val="28"/>
        </w:rPr>
        <w:t>1</w:t>
      </w:r>
      <w:r w:rsidR="003C3F00">
        <w:rPr>
          <w:b/>
          <w:sz w:val="28"/>
          <w:szCs w:val="28"/>
        </w:rPr>
        <w:t> </w:t>
      </w:r>
      <w:r w:rsidR="007A770B">
        <w:rPr>
          <w:b/>
          <w:sz w:val="28"/>
          <w:szCs w:val="28"/>
        </w:rPr>
        <w:t>170</w:t>
      </w:r>
      <w:r w:rsidR="003C3F00">
        <w:rPr>
          <w:b/>
          <w:sz w:val="28"/>
          <w:szCs w:val="28"/>
        </w:rPr>
        <w:t>,</w:t>
      </w:r>
      <w:r w:rsidR="007A770B">
        <w:rPr>
          <w:b/>
          <w:sz w:val="28"/>
          <w:szCs w:val="28"/>
        </w:rPr>
        <w:t>0</w:t>
      </w:r>
      <w:r w:rsidRPr="00264496">
        <w:rPr>
          <w:b/>
          <w:sz w:val="28"/>
          <w:szCs w:val="28"/>
        </w:rPr>
        <w:t xml:space="preserve"> тыс. рублей</w:t>
      </w:r>
      <w:r w:rsidRPr="00264496">
        <w:rPr>
          <w:sz w:val="28"/>
          <w:szCs w:val="28"/>
        </w:rPr>
        <w:t>;</w:t>
      </w:r>
    </w:p>
    <w:p w:rsidR="003340FA" w:rsidRPr="00264496" w:rsidRDefault="009B62D4" w:rsidP="003C3F00">
      <w:pPr>
        <w:spacing w:line="276" w:lineRule="auto"/>
        <w:ind w:firstLine="567"/>
        <w:jc w:val="both"/>
        <w:rPr>
          <w:sz w:val="28"/>
          <w:szCs w:val="28"/>
        </w:rPr>
      </w:pPr>
      <w:r w:rsidRPr="00264496">
        <w:rPr>
          <w:sz w:val="28"/>
          <w:szCs w:val="28"/>
        </w:rPr>
        <w:t>- н</w:t>
      </w:r>
      <w:r w:rsidR="006D09DF" w:rsidRPr="00264496">
        <w:rPr>
          <w:sz w:val="28"/>
          <w:szCs w:val="28"/>
        </w:rPr>
        <w:t xml:space="preserve">а получение грантов всего </w:t>
      </w:r>
      <w:r w:rsidR="00901ED1" w:rsidRPr="00901ED1">
        <w:rPr>
          <w:b/>
          <w:sz w:val="28"/>
          <w:szCs w:val="28"/>
        </w:rPr>
        <w:t>3</w:t>
      </w:r>
      <w:r w:rsidR="00901ED1">
        <w:rPr>
          <w:b/>
          <w:sz w:val="28"/>
          <w:szCs w:val="28"/>
        </w:rPr>
        <w:t> 231,9</w:t>
      </w:r>
      <w:r w:rsidR="006D09DF" w:rsidRPr="00264496">
        <w:rPr>
          <w:b/>
          <w:sz w:val="28"/>
          <w:szCs w:val="28"/>
        </w:rPr>
        <w:t xml:space="preserve"> тыс.</w:t>
      </w:r>
      <w:r w:rsidR="00F90906" w:rsidRPr="00264496">
        <w:rPr>
          <w:b/>
          <w:sz w:val="28"/>
          <w:szCs w:val="28"/>
        </w:rPr>
        <w:t xml:space="preserve"> </w:t>
      </w:r>
      <w:r w:rsidR="006D09DF" w:rsidRPr="00264496">
        <w:rPr>
          <w:b/>
          <w:sz w:val="28"/>
          <w:szCs w:val="28"/>
        </w:rPr>
        <w:t>рублей</w:t>
      </w:r>
      <w:r w:rsidR="003C3F00">
        <w:rPr>
          <w:b/>
          <w:sz w:val="28"/>
          <w:szCs w:val="28"/>
        </w:rPr>
        <w:t xml:space="preserve"> (</w:t>
      </w:r>
      <w:r w:rsidR="005A1A25" w:rsidRPr="00264496">
        <w:rPr>
          <w:sz w:val="28"/>
          <w:szCs w:val="28"/>
        </w:rPr>
        <w:t xml:space="preserve">на получение гранта «Наш новый учитель» - </w:t>
      </w:r>
      <w:r w:rsidR="006D09DF" w:rsidRPr="003917CC">
        <w:rPr>
          <w:sz w:val="28"/>
          <w:szCs w:val="28"/>
        </w:rPr>
        <w:t>1</w:t>
      </w:r>
      <w:r w:rsidR="007A770B" w:rsidRPr="003917CC">
        <w:rPr>
          <w:sz w:val="28"/>
          <w:szCs w:val="28"/>
        </w:rPr>
        <w:t> 916,9</w:t>
      </w:r>
      <w:r w:rsidR="005A1A25" w:rsidRPr="003917CC">
        <w:rPr>
          <w:sz w:val="28"/>
          <w:szCs w:val="28"/>
        </w:rPr>
        <w:t xml:space="preserve"> тыс. рублей;</w:t>
      </w:r>
      <w:r w:rsidR="003C3F00">
        <w:rPr>
          <w:sz w:val="28"/>
          <w:szCs w:val="28"/>
        </w:rPr>
        <w:t xml:space="preserve"> </w:t>
      </w:r>
      <w:r w:rsidR="003340FA" w:rsidRPr="00264496">
        <w:rPr>
          <w:sz w:val="28"/>
          <w:szCs w:val="28"/>
        </w:rPr>
        <w:t>на выплаты стимулирующей надбавки педагогическим работникам – получателям грантов «Лучший методист</w:t>
      </w:r>
      <w:r w:rsidRPr="00264496">
        <w:rPr>
          <w:sz w:val="28"/>
          <w:szCs w:val="28"/>
        </w:rPr>
        <w:t xml:space="preserve">» </w:t>
      </w:r>
      <w:r w:rsidR="003340FA" w:rsidRPr="00264496">
        <w:rPr>
          <w:sz w:val="28"/>
          <w:szCs w:val="28"/>
        </w:rPr>
        <w:t xml:space="preserve">- </w:t>
      </w:r>
      <w:r w:rsidR="003340FA" w:rsidRPr="003917CC">
        <w:rPr>
          <w:sz w:val="28"/>
          <w:szCs w:val="28"/>
        </w:rPr>
        <w:t>1</w:t>
      </w:r>
      <w:r w:rsidR="00A161B9" w:rsidRPr="003917CC">
        <w:rPr>
          <w:sz w:val="28"/>
          <w:szCs w:val="28"/>
        </w:rPr>
        <w:t> 315,0</w:t>
      </w:r>
      <w:r w:rsidR="003340FA" w:rsidRPr="003917CC">
        <w:rPr>
          <w:sz w:val="28"/>
          <w:szCs w:val="28"/>
        </w:rPr>
        <w:t xml:space="preserve"> тыс. рублей</w:t>
      </w:r>
      <w:r w:rsidR="003C3F00">
        <w:rPr>
          <w:sz w:val="28"/>
          <w:szCs w:val="28"/>
        </w:rPr>
        <w:t>);</w:t>
      </w:r>
    </w:p>
    <w:p w:rsidR="00F90906" w:rsidRPr="00264496" w:rsidRDefault="00F90906" w:rsidP="003C3F0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264496">
        <w:rPr>
          <w:sz w:val="28"/>
          <w:szCs w:val="28"/>
        </w:rPr>
        <w:t>- на выплату педагогическим работникам компенсации за</w:t>
      </w:r>
      <w:r w:rsidR="001F332B">
        <w:rPr>
          <w:sz w:val="28"/>
          <w:szCs w:val="28"/>
        </w:rPr>
        <w:t xml:space="preserve"> участие в </w:t>
      </w:r>
      <w:r w:rsidRPr="00264496">
        <w:rPr>
          <w:sz w:val="28"/>
          <w:szCs w:val="28"/>
        </w:rPr>
        <w:t xml:space="preserve">подготовке и проведению </w:t>
      </w:r>
      <w:r w:rsidR="003870A6">
        <w:rPr>
          <w:sz w:val="28"/>
          <w:szCs w:val="28"/>
        </w:rPr>
        <w:t>ГИА</w:t>
      </w:r>
      <w:r w:rsidRPr="00264496">
        <w:rPr>
          <w:sz w:val="28"/>
          <w:szCs w:val="28"/>
        </w:rPr>
        <w:t xml:space="preserve"> – </w:t>
      </w:r>
      <w:r w:rsidR="007A770B" w:rsidRPr="007A770B">
        <w:rPr>
          <w:b/>
          <w:sz w:val="28"/>
          <w:szCs w:val="28"/>
        </w:rPr>
        <w:t>155,8 тыс.</w:t>
      </w:r>
      <w:r w:rsidR="009A44D5" w:rsidRPr="00264496">
        <w:rPr>
          <w:b/>
          <w:sz w:val="28"/>
          <w:szCs w:val="28"/>
        </w:rPr>
        <w:t xml:space="preserve"> рублей;</w:t>
      </w:r>
    </w:p>
    <w:p w:rsidR="003C3F00" w:rsidRDefault="009A44D5" w:rsidP="003C3F00">
      <w:pPr>
        <w:spacing w:line="276" w:lineRule="auto"/>
        <w:ind w:firstLine="567"/>
        <w:jc w:val="both"/>
        <w:rPr>
          <w:sz w:val="28"/>
          <w:szCs w:val="28"/>
        </w:rPr>
      </w:pPr>
      <w:r w:rsidRPr="00264496">
        <w:rPr>
          <w:sz w:val="28"/>
          <w:szCs w:val="28"/>
        </w:rPr>
        <w:t>- на увеличение объема финансового обеспечения выполнения му</w:t>
      </w:r>
      <w:r w:rsidR="00D17432" w:rsidRPr="00264496">
        <w:rPr>
          <w:sz w:val="28"/>
          <w:szCs w:val="28"/>
        </w:rPr>
        <w:t>ниципального задания</w:t>
      </w:r>
      <w:r w:rsidR="007C4F91" w:rsidRPr="00264496">
        <w:rPr>
          <w:sz w:val="28"/>
          <w:szCs w:val="28"/>
        </w:rPr>
        <w:t xml:space="preserve"> «Детский сад комбинированного вида №40 «Созвездие»-</w:t>
      </w:r>
      <w:r w:rsidR="00E378C9" w:rsidRPr="00E378C9">
        <w:rPr>
          <w:b/>
          <w:sz w:val="28"/>
          <w:szCs w:val="28"/>
        </w:rPr>
        <w:t>5 358,4</w:t>
      </w:r>
      <w:r w:rsidR="007C4F91" w:rsidRPr="00264496">
        <w:rPr>
          <w:b/>
          <w:sz w:val="28"/>
          <w:szCs w:val="28"/>
        </w:rPr>
        <w:t xml:space="preserve"> тыс.</w:t>
      </w:r>
      <w:r w:rsidR="00F07875" w:rsidRPr="00264496">
        <w:rPr>
          <w:b/>
          <w:sz w:val="28"/>
          <w:szCs w:val="28"/>
        </w:rPr>
        <w:t xml:space="preserve"> </w:t>
      </w:r>
      <w:r w:rsidR="007C4F91" w:rsidRPr="00264496">
        <w:rPr>
          <w:b/>
          <w:sz w:val="28"/>
          <w:szCs w:val="28"/>
        </w:rPr>
        <w:t>рублей</w:t>
      </w:r>
      <w:r w:rsidR="00D17432" w:rsidRPr="00264496">
        <w:rPr>
          <w:sz w:val="28"/>
          <w:szCs w:val="28"/>
        </w:rPr>
        <w:t xml:space="preserve"> </w:t>
      </w:r>
    </w:p>
    <w:p w:rsidR="003C3F00" w:rsidRDefault="003C3F00" w:rsidP="003C3F00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4496">
        <w:rPr>
          <w:sz w:val="28"/>
          <w:szCs w:val="28"/>
        </w:rPr>
        <w:t xml:space="preserve">на увеличение объема финансового обеспечения выполнения муниципального задания </w:t>
      </w:r>
      <w:r w:rsidR="00AC1EA8">
        <w:rPr>
          <w:sz w:val="28"/>
          <w:szCs w:val="28"/>
        </w:rPr>
        <w:t>МАО</w:t>
      </w:r>
      <w:r w:rsidR="003917CC">
        <w:rPr>
          <w:sz w:val="28"/>
          <w:szCs w:val="28"/>
        </w:rPr>
        <w:t xml:space="preserve">У </w:t>
      </w:r>
      <w:r>
        <w:rPr>
          <w:sz w:val="28"/>
          <w:szCs w:val="28"/>
        </w:rPr>
        <w:t>«</w:t>
      </w:r>
      <w:r w:rsidR="003917CC">
        <w:rPr>
          <w:sz w:val="28"/>
          <w:szCs w:val="28"/>
        </w:rPr>
        <w:t>По</w:t>
      </w:r>
      <w:r w:rsidR="00AC1EA8">
        <w:rPr>
          <w:sz w:val="28"/>
          <w:szCs w:val="28"/>
        </w:rPr>
        <w:t>лилингвальный образовательный комплекс Адымнар-Алабуга» -</w:t>
      </w:r>
      <w:r>
        <w:rPr>
          <w:sz w:val="28"/>
          <w:szCs w:val="28"/>
        </w:rPr>
        <w:t xml:space="preserve"> </w:t>
      </w:r>
      <w:r w:rsidR="00AC1EA8" w:rsidRPr="00AC1EA8">
        <w:rPr>
          <w:b/>
          <w:sz w:val="28"/>
          <w:szCs w:val="28"/>
        </w:rPr>
        <w:t>1</w:t>
      </w:r>
      <w:r w:rsidR="00AC1EA8">
        <w:rPr>
          <w:b/>
          <w:sz w:val="28"/>
          <w:szCs w:val="28"/>
        </w:rPr>
        <w:t>8 315,5</w:t>
      </w:r>
      <w:r w:rsidR="007870D8">
        <w:rPr>
          <w:b/>
          <w:sz w:val="28"/>
          <w:szCs w:val="28"/>
        </w:rPr>
        <w:t xml:space="preserve"> </w:t>
      </w:r>
      <w:r w:rsidR="009A44D5" w:rsidRPr="00264496">
        <w:rPr>
          <w:b/>
          <w:sz w:val="28"/>
          <w:szCs w:val="28"/>
        </w:rPr>
        <w:t>тыс</w:t>
      </w:r>
      <w:r w:rsidR="00DA01E5">
        <w:rPr>
          <w:b/>
          <w:sz w:val="28"/>
          <w:szCs w:val="28"/>
        </w:rPr>
        <w:t>.</w:t>
      </w:r>
      <w:r w:rsidR="0007162D">
        <w:rPr>
          <w:b/>
          <w:sz w:val="28"/>
          <w:szCs w:val="28"/>
        </w:rPr>
        <w:t xml:space="preserve"> </w:t>
      </w:r>
      <w:r w:rsidR="00DA01E5">
        <w:rPr>
          <w:b/>
          <w:sz w:val="28"/>
          <w:szCs w:val="28"/>
        </w:rPr>
        <w:t>р</w:t>
      </w:r>
      <w:r w:rsidR="009A44D5" w:rsidRPr="00264496">
        <w:rPr>
          <w:b/>
          <w:sz w:val="28"/>
          <w:szCs w:val="28"/>
        </w:rPr>
        <w:t>ублей</w:t>
      </w:r>
      <w:r>
        <w:rPr>
          <w:b/>
          <w:sz w:val="28"/>
          <w:szCs w:val="28"/>
        </w:rPr>
        <w:t>;</w:t>
      </w:r>
    </w:p>
    <w:p w:rsidR="003C3F00" w:rsidRDefault="003C3F00" w:rsidP="003C3F0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0B48F5" w:rsidRPr="003917CC">
        <w:rPr>
          <w:sz w:val="28"/>
          <w:szCs w:val="28"/>
        </w:rPr>
        <w:t>на организацию горячего питания в начальных классах на 4 месяца</w:t>
      </w:r>
      <w:r w:rsidR="000B48F5" w:rsidRPr="003917CC">
        <w:rPr>
          <w:b/>
          <w:sz w:val="28"/>
          <w:szCs w:val="28"/>
        </w:rPr>
        <w:t xml:space="preserve"> </w:t>
      </w:r>
      <w:r w:rsidR="000B48F5" w:rsidRPr="003917CC">
        <w:rPr>
          <w:sz w:val="28"/>
          <w:szCs w:val="28"/>
        </w:rPr>
        <w:t>2020-2021 учебного года</w:t>
      </w:r>
      <w:r w:rsidR="007870D8">
        <w:rPr>
          <w:sz w:val="28"/>
          <w:szCs w:val="28"/>
        </w:rPr>
        <w:t xml:space="preserve"> </w:t>
      </w:r>
      <w:r w:rsidR="000B48F5" w:rsidRPr="003917C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0B48F5" w:rsidRPr="003917CC">
        <w:rPr>
          <w:b/>
          <w:sz w:val="28"/>
          <w:szCs w:val="28"/>
        </w:rPr>
        <w:t>5 286,0 тыс. рублей</w:t>
      </w:r>
      <w:r w:rsidR="000B48F5">
        <w:rPr>
          <w:b/>
          <w:sz w:val="24"/>
          <w:szCs w:val="24"/>
        </w:rPr>
        <w:t>;</w:t>
      </w:r>
    </w:p>
    <w:p w:rsidR="003C3F00" w:rsidRDefault="003C3F00" w:rsidP="003C3F00">
      <w:pPr>
        <w:spacing w:line="276" w:lineRule="auto"/>
        <w:ind w:firstLine="567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- </w:t>
      </w:r>
      <w:r w:rsidR="005329EB">
        <w:rPr>
          <w:sz w:val="28"/>
          <w:szCs w:val="28"/>
        </w:rPr>
        <w:t>за счет федеральных средств</w:t>
      </w:r>
      <w:r>
        <w:rPr>
          <w:sz w:val="28"/>
          <w:szCs w:val="28"/>
        </w:rPr>
        <w:t xml:space="preserve"> </w:t>
      </w:r>
      <w:r w:rsidR="005329E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B48F5" w:rsidRPr="000B48F5">
        <w:rPr>
          <w:b/>
          <w:sz w:val="28"/>
          <w:szCs w:val="28"/>
        </w:rPr>
        <w:t>23 635,5 тыс</w:t>
      </w:r>
      <w:r w:rsidR="000B48F5">
        <w:rPr>
          <w:b/>
          <w:sz w:val="28"/>
          <w:szCs w:val="28"/>
        </w:rPr>
        <w:t>.</w:t>
      </w:r>
      <w:r w:rsidR="007870D8">
        <w:rPr>
          <w:b/>
          <w:sz w:val="28"/>
          <w:szCs w:val="28"/>
        </w:rPr>
        <w:t xml:space="preserve"> </w:t>
      </w:r>
      <w:r w:rsidR="000B48F5" w:rsidRPr="000B48F5">
        <w:rPr>
          <w:b/>
          <w:sz w:val="28"/>
          <w:szCs w:val="28"/>
        </w:rPr>
        <w:t>рублей</w:t>
      </w:r>
      <w:r w:rsidR="000B48F5">
        <w:rPr>
          <w:sz w:val="28"/>
          <w:szCs w:val="28"/>
        </w:rPr>
        <w:t xml:space="preserve"> (</w:t>
      </w:r>
      <w:r w:rsidR="000B48F5" w:rsidRPr="000B48F5">
        <w:rPr>
          <w:sz w:val="24"/>
          <w:szCs w:val="24"/>
        </w:rPr>
        <w:t>на выплату денежного вознаграждения за классное руководство педагогическим работникам</w:t>
      </w:r>
      <w:r w:rsidR="005329EB" w:rsidRPr="000B48F5">
        <w:rPr>
          <w:sz w:val="24"/>
          <w:szCs w:val="24"/>
        </w:rPr>
        <w:t xml:space="preserve"> </w:t>
      </w:r>
      <w:r w:rsidR="000B48F5" w:rsidRPr="000B48F5">
        <w:rPr>
          <w:sz w:val="24"/>
          <w:szCs w:val="24"/>
        </w:rPr>
        <w:t>1</w:t>
      </w:r>
      <w:r w:rsidR="005329EB" w:rsidRPr="000B48F5">
        <w:rPr>
          <w:sz w:val="24"/>
          <w:szCs w:val="24"/>
        </w:rPr>
        <w:t>2 343,0 тыс.</w:t>
      </w:r>
      <w:r w:rsidR="000B48F5" w:rsidRPr="000B48F5">
        <w:rPr>
          <w:sz w:val="24"/>
          <w:szCs w:val="24"/>
        </w:rPr>
        <w:t xml:space="preserve"> </w:t>
      </w:r>
      <w:r w:rsidR="005329EB" w:rsidRPr="000B48F5">
        <w:rPr>
          <w:sz w:val="24"/>
          <w:szCs w:val="24"/>
        </w:rPr>
        <w:t>рублей</w:t>
      </w:r>
      <w:r w:rsidR="000B48F5">
        <w:rPr>
          <w:b/>
          <w:sz w:val="24"/>
          <w:szCs w:val="24"/>
        </w:rPr>
        <w:t xml:space="preserve"> </w:t>
      </w:r>
      <w:r w:rsidR="000B48F5" w:rsidRPr="000B48F5">
        <w:rPr>
          <w:sz w:val="24"/>
          <w:szCs w:val="24"/>
        </w:rPr>
        <w:t>и на организацию горячего питания в начальных классах на 4 месяца</w:t>
      </w:r>
      <w:r w:rsidR="000B48F5">
        <w:rPr>
          <w:b/>
          <w:sz w:val="24"/>
          <w:szCs w:val="24"/>
        </w:rPr>
        <w:t xml:space="preserve"> </w:t>
      </w:r>
      <w:r w:rsidR="000B48F5" w:rsidRPr="000B48F5">
        <w:rPr>
          <w:sz w:val="24"/>
          <w:szCs w:val="24"/>
        </w:rPr>
        <w:t>2020-2021 учебного года</w:t>
      </w:r>
      <w:r w:rsidR="000B48F5">
        <w:rPr>
          <w:b/>
          <w:sz w:val="24"/>
          <w:szCs w:val="24"/>
        </w:rPr>
        <w:t>-</w:t>
      </w:r>
      <w:r w:rsidR="000B48F5" w:rsidRPr="000B48F5">
        <w:rPr>
          <w:sz w:val="24"/>
          <w:szCs w:val="24"/>
        </w:rPr>
        <w:t>11 292,5 тыс.</w:t>
      </w:r>
      <w:r w:rsidR="000B48F5">
        <w:rPr>
          <w:sz w:val="24"/>
          <w:szCs w:val="24"/>
        </w:rPr>
        <w:t xml:space="preserve"> </w:t>
      </w:r>
      <w:r w:rsidR="000B48F5" w:rsidRPr="000B48F5">
        <w:rPr>
          <w:sz w:val="24"/>
          <w:szCs w:val="24"/>
        </w:rPr>
        <w:t>рублей</w:t>
      </w:r>
      <w:r w:rsidR="000B48F5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;</w:t>
      </w:r>
    </w:p>
    <w:p w:rsidR="00EC36AD" w:rsidRDefault="003C3F00" w:rsidP="003C3F0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4"/>
          <w:szCs w:val="24"/>
        </w:rPr>
        <w:t>-</w:t>
      </w:r>
      <w:r w:rsidR="005329EB" w:rsidRPr="000B48F5">
        <w:rPr>
          <w:sz w:val="28"/>
          <w:szCs w:val="28"/>
        </w:rPr>
        <w:t xml:space="preserve"> </w:t>
      </w:r>
      <w:r w:rsidR="00F07875" w:rsidRPr="00264496">
        <w:rPr>
          <w:sz w:val="28"/>
          <w:szCs w:val="28"/>
        </w:rPr>
        <w:t>на уплату налога на имущество школам города</w:t>
      </w:r>
      <w:r w:rsidR="007870D8">
        <w:rPr>
          <w:sz w:val="28"/>
          <w:szCs w:val="28"/>
        </w:rPr>
        <w:t xml:space="preserve"> </w:t>
      </w:r>
      <w:r w:rsidR="00F07875" w:rsidRPr="0026449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AC1EA8">
        <w:rPr>
          <w:b/>
          <w:sz w:val="28"/>
          <w:szCs w:val="28"/>
        </w:rPr>
        <w:t>48,8</w:t>
      </w:r>
      <w:r w:rsidR="00F07875" w:rsidRPr="00264496">
        <w:rPr>
          <w:b/>
          <w:sz w:val="28"/>
          <w:szCs w:val="28"/>
        </w:rPr>
        <w:t xml:space="preserve"> тыс.</w:t>
      </w:r>
      <w:r w:rsidR="00A161B9" w:rsidRPr="00264496">
        <w:rPr>
          <w:b/>
          <w:sz w:val="28"/>
          <w:szCs w:val="28"/>
        </w:rPr>
        <w:t xml:space="preserve"> </w:t>
      </w:r>
      <w:r w:rsidR="00F07875" w:rsidRPr="00264496">
        <w:rPr>
          <w:b/>
          <w:sz w:val="28"/>
          <w:szCs w:val="28"/>
        </w:rPr>
        <w:t>рублей</w:t>
      </w:r>
      <w:r w:rsidR="004625BF" w:rsidRPr="00264496">
        <w:rPr>
          <w:b/>
          <w:sz w:val="28"/>
          <w:szCs w:val="28"/>
        </w:rPr>
        <w:t>.</w:t>
      </w:r>
      <w:r w:rsidR="005329EB">
        <w:rPr>
          <w:b/>
          <w:sz w:val="28"/>
          <w:szCs w:val="28"/>
        </w:rPr>
        <w:t xml:space="preserve"> </w:t>
      </w:r>
      <w:r w:rsidR="005329EB" w:rsidRPr="005329EB">
        <w:rPr>
          <w:sz w:val="28"/>
          <w:szCs w:val="28"/>
        </w:rPr>
        <w:t>В то же время</w:t>
      </w:r>
      <w:r w:rsidR="005329EB">
        <w:rPr>
          <w:sz w:val="28"/>
          <w:szCs w:val="28"/>
        </w:rPr>
        <w:t>,</w:t>
      </w:r>
      <w:r w:rsidR="000B48F5">
        <w:rPr>
          <w:sz w:val="28"/>
          <w:szCs w:val="28"/>
        </w:rPr>
        <w:t xml:space="preserve"> </w:t>
      </w:r>
      <w:r w:rsidR="005329EB">
        <w:rPr>
          <w:sz w:val="28"/>
          <w:szCs w:val="28"/>
        </w:rPr>
        <w:t xml:space="preserve">в связи с передачей СОШ №5 г.Елабуга в структуру «Казанский (Приволжский) федеральный университет для создания на базе –СОШ № 5 «Университетская» уменьшена сумма субвенции и субсидии на сумму </w:t>
      </w:r>
      <w:r w:rsidR="005329EB" w:rsidRPr="005329EB">
        <w:rPr>
          <w:b/>
          <w:sz w:val="28"/>
          <w:szCs w:val="28"/>
        </w:rPr>
        <w:t>8 335,5 тыс.</w:t>
      </w:r>
      <w:r w:rsidR="005329EB">
        <w:rPr>
          <w:b/>
          <w:sz w:val="28"/>
          <w:szCs w:val="28"/>
        </w:rPr>
        <w:t xml:space="preserve"> </w:t>
      </w:r>
      <w:r w:rsidR="005329EB" w:rsidRPr="005329EB">
        <w:rPr>
          <w:b/>
          <w:sz w:val="28"/>
          <w:szCs w:val="28"/>
        </w:rPr>
        <w:t>рублей</w:t>
      </w:r>
      <w:r w:rsidR="00DA01E5">
        <w:rPr>
          <w:b/>
          <w:sz w:val="28"/>
          <w:szCs w:val="28"/>
        </w:rPr>
        <w:t>,</w:t>
      </w:r>
      <w:r w:rsidR="0007162D">
        <w:rPr>
          <w:b/>
          <w:sz w:val="28"/>
          <w:szCs w:val="28"/>
        </w:rPr>
        <w:t xml:space="preserve"> </w:t>
      </w:r>
      <w:r w:rsidR="0007162D" w:rsidRPr="0007162D">
        <w:rPr>
          <w:sz w:val="28"/>
          <w:szCs w:val="28"/>
        </w:rPr>
        <w:t>также,</w:t>
      </w:r>
      <w:r w:rsidR="0007162D">
        <w:rPr>
          <w:b/>
          <w:sz w:val="28"/>
          <w:szCs w:val="28"/>
        </w:rPr>
        <w:t xml:space="preserve"> </w:t>
      </w:r>
      <w:r w:rsidR="00DA01E5">
        <w:rPr>
          <w:sz w:val="28"/>
          <w:szCs w:val="28"/>
        </w:rPr>
        <w:t>в связи с эпидемиологической обстановкой</w:t>
      </w:r>
      <w:r w:rsidR="00DA3DAE">
        <w:rPr>
          <w:sz w:val="28"/>
          <w:szCs w:val="28"/>
        </w:rPr>
        <w:t>, у</w:t>
      </w:r>
      <w:r w:rsidR="00DA01E5">
        <w:rPr>
          <w:sz w:val="28"/>
          <w:szCs w:val="28"/>
        </w:rPr>
        <w:t xml:space="preserve">меньшена сумма субсидии по обеспечению организации отдыха детей </w:t>
      </w:r>
      <w:r w:rsidR="0007162D">
        <w:rPr>
          <w:sz w:val="28"/>
          <w:szCs w:val="28"/>
        </w:rPr>
        <w:t xml:space="preserve">в каникулярное время </w:t>
      </w:r>
      <w:r w:rsidR="0007162D">
        <w:rPr>
          <w:b/>
          <w:sz w:val="28"/>
          <w:szCs w:val="28"/>
        </w:rPr>
        <w:t>(</w:t>
      </w:r>
      <w:r>
        <w:rPr>
          <w:sz w:val="28"/>
          <w:szCs w:val="28"/>
        </w:rPr>
        <w:t xml:space="preserve">лагеря) </w:t>
      </w:r>
      <w:r w:rsidR="0007162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7162D" w:rsidRPr="0007162D">
        <w:rPr>
          <w:b/>
          <w:sz w:val="28"/>
          <w:szCs w:val="28"/>
        </w:rPr>
        <w:t>9 298,6 тыс.</w:t>
      </w:r>
      <w:r w:rsidR="00DA3DAE">
        <w:rPr>
          <w:b/>
          <w:sz w:val="28"/>
          <w:szCs w:val="28"/>
        </w:rPr>
        <w:t xml:space="preserve"> </w:t>
      </w:r>
      <w:r w:rsidR="0007162D" w:rsidRPr="0007162D">
        <w:rPr>
          <w:b/>
          <w:sz w:val="28"/>
          <w:szCs w:val="28"/>
        </w:rPr>
        <w:t>рублей</w:t>
      </w:r>
      <w:r w:rsidR="0007162D">
        <w:rPr>
          <w:sz w:val="28"/>
          <w:szCs w:val="28"/>
        </w:rPr>
        <w:t>.</w:t>
      </w:r>
    </w:p>
    <w:p w:rsidR="00D4002E" w:rsidRPr="005D261C" w:rsidRDefault="00D4002E" w:rsidP="003C3F00">
      <w:pPr>
        <w:spacing w:line="276" w:lineRule="auto"/>
        <w:ind w:firstLine="567"/>
        <w:jc w:val="both"/>
        <w:rPr>
          <w:sz w:val="28"/>
          <w:szCs w:val="28"/>
        </w:rPr>
      </w:pPr>
      <w:r w:rsidRPr="005D261C">
        <w:rPr>
          <w:sz w:val="28"/>
          <w:szCs w:val="28"/>
        </w:rPr>
        <w:t xml:space="preserve">На основании письма Министерство Финансов Республики Татарстан в целях создания резерва в бюджете муниципального района плановые ассигнования по учреждениям культуры уменьшены на сумму </w:t>
      </w:r>
      <w:r>
        <w:rPr>
          <w:sz w:val="28"/>
          <w:szCs w:val="28"/>
        </w:rPr>
        <w:t>18 302,8 тыс.</w:t>
      </w:r>
      <w:r w:rsidR="003C3F0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Pr="005D261C">
        <w:rPr>
          <w:sz w:val="28"/>
          <w:szCs w:val="28"/>
        </w:rPr>
        <w:t>.</w:t>
      </w:r>
    </w:p>
    <w:p w:rsidR="007C0ECA" w:rsidRDefault="007C0ECA" w:rsidP="003C3F00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144E2F" w:rsidRPr="00264496" w:rsidRDefault="00B6631D" w:rsidP="003C3F00">
      <w:pPr>
        <w:spacing w:line="276" w:lineRule="auto"/>
        <w:ind w:firstLine="567"/>
        <w:jc w:val="both"/>
        <w:rPr>
          <w:sz w:val="28"/>
          <w:szCs w:val="28"/>
        </w:rPr>
      </w:pPr>
      <w:r w:rsidRPr="003C3F00">
        <w:rPr>
          <w:b/>
          <w:sz w:val="28"/>
          <w:szCs w:val="28"/>
        </w:rPr>
        <w:t>По разделу «Культура и кинематография»</w:t>
      </w:r>
      <w:r w:rsidR="0022639D" w:rsidRPr="003C3F00">
        <w:rPr>
          <w:b/>
          <w:sz w:val="28"/>
          <w:szCs w:val="28"/>
        </w:rPr>
        <w:t xml:space="preserve"> </w:t>
      </w:r>
      <w:r w:rsidRPr="003C3F00">
        <w:rPr>
          <w:sz w:val="28"/>
          <w:szCs w:val="28"/>
        </w:rPr>
        <w:t>отражены</w:t>
      </w:r>
      <w:r w:rsidRPr="003C3F00">
        <w:rPr>
          <w:b/>
          <w:sz w:val="28"/>
          <w:szCs w:val="28"/>
        </w:rPr>
        <w:t xml:space="preserve"> </w:t>
      </w:r>
      <w:r w:rsidR="0022639D" w:rsidRPr="003C3F00">
        <w:rPr>
          <w:sz w:val="28"/>
          <w:szCs w:val="28"/>
        </w:rPr>
        <w:t xml:space="preserve">расходы </w:t>
      </w:r>
      <w:r w:rsidR="00D531B3" w:rsidRPr="003C3F00">
        <w:rPr>
          <w:sz w:val="28"/>
          <w:szCs w:val="28"/>
        </w:rPr>
        <w:t>в сумме</w:t>
      </w:r>
      <w:r w:rsidR="00D531B3" w:rsidRPr="00264496">
        <w:rPr>
          <w:sz w:val="28"/>
          <w:szCs w:val="28"/>
        </w:rPr>
        <w:t xml:space="preserve"> </w:t>
      </w:r>
      <w:r w:rsidR="00970574" w:rsidRPr="00264496">
        <w:rPr>
          <w:b/>
          <w:sz w:val="28"/>
          <w:szCs w:val="28"/>
        </w:rPr>
        <w:t>1</w:t>
      </w:r>
      <w:r w:rsidR="00B55015" w:rsidRPr="00264496">
        <w:rPr>
          <w:b/>
          <w:sz w:val="28"/>
          <w:szCs w:val="28"/>
        </w:rPr>
        <w:t>0</w:t>
      </w:r>
      <w:r w:rsidR="00BA26CE">
        <w:rPr>
          <w:b/>
          <w:sz w:val="28"/>
          <w:szCs w:val="28"/>
        </w:rPr>
        <w:t>0 159,3</w:t>
      </w:r>
      <w:r w:rsidR="00D531B3" w:rsidRPr="00264496">
        <w:rPr>
          <w:b/>
          <w:sz w:val="28"/>
          <w:szCs w:val="28"/>
        </w:rPr>
        <w:t xml:space="preserve"> тыс. рублей </w:t>
      </w:r>
      <w:r w:rsidR="00970574" w:rsidRPr="00264496">
        <w:rPr>
          <w:sz w:val="28"/>
          <w:szCs w:val="28"/>
        </w:rPr>
        <w:t>при плане 1</w:t>
      </w:r>
      <w:r w:rsidR="00B55015" w:rsidRPr="00264496">
        <w:rPr>
          <w:sz w:val="28"/>
          <w:szCs w:val="28"/>
        </w:rPr>
        <w:t>1</w:t>
      </w:r>
      <w:r w:rsidR="00BA26CE">
        <w:rPr>
          <w:sz w:val="28"/>
          <w:szCs w:val="28"/>
        </w:rPr>
        <w:t xml:space="preserve">1 653,8 </w:t>
      </w:r>
      <w:r w:rsidR="00D531B3" w:rsidRPr="00264496">
        <w:rPr>
          <w:sz w:val="28"/>
          <w:szCs w:val="28"/>
        </w:rPr>
        <w:t xml:space="preserve">тыс. рублей или </w:t>
      </w:r>
      <w:r w:rsidR="00BA26CE">
        <w:rPr>
          <w:sz w:val="28"/>
          <w:szCs w:val="28"/>
        </w:rPr>
        <w:t>89,7</w:t>
      </w:r>
      <w:r w:rsidR="003C3F00">
        <w:rPr>
          <w:sz w:val="28"/>
          <w:szCs w:val="28"/>
        </w:rPr>
        <w:t xml:space="preserve"> </w:t>
      </w:r>
      <w:r w:rsidR="00D531B3" w:rsidRPr="00264496">
        <w:rPr>
          <w:sz w:val="28"/>
          <w:szCs w:val="28"/>
        </w:rPr>
        <w:t>% (из них</w:t>
      </w:r>
      <w:r w:rsidR="00970574" w:rsidRPr="00264496">
        <w:rPr>
          <w:sz w:val="28"/>
          <w:szCs w:val="28"/>
        </w:rPr>
        <w:t xml:space="preserve"> по кинематографии </w:t>
      </w:r>
      <w:r w:rsidR="006D7FBC">
        <w:rPr>
          <w:sz w:val="28"/>
          <w:szCs w:val="28"/>
        </w:rPr>
        <w:t>8 287,0</w:t>
      </w:r>
      <w:r w:rsidR="00D531B3" w:rsidRPr="00264496">
        <w:rPr>
          <w:sz w:val="28"/>
          <w:szCs w:val="28"/>
        </w:rPr>
        <w:t xml:space="preserve"> тыс. рублей при плане </w:t>
      </w:r>
      <w:r w:rsidR="00B55015" w:rsidRPr="00264496">
        <w:rPr>
          <w:sz w:val="28"/>
          <w:szCs w:val="28"/>
        </w:rPr>
        <w:t>8</w:t>
      </w:r>
      <w:r w:rsidR="006D7FBC">
        <w:rPr>
          <w:sz w:val="28"/>
          <w:szCs w:val="28"/>
        </w:rPr>
        <w:t> 560,4</w:t>
      </w:r>
      <w:r w:rsidR="00D531B3" w:rsidRPr="00264496">
        <w:rPr>
          <w:sz w:val="28"/>
          <w:szCs w:val="28"/>
        </w:rPr>
        <w:t xml:space="preserve"> рублей или 9</w:t>
      </w:r>
      <w:r w:rsidR="00B55015" w:rsidRPr="00264496">
        <w:rPr>
          <w:sz w:val="28"/>
          <w:szCs w:val="28"/>
        </w:rPr>
        <w:t>6</w:t>
      </w:r>
      <w:r w:rsidR="006D7FBC">
        <w:rPr>
          <w:sz w:val="28"/>
          <w:szCs w:val="28"/>
        </w:rPr>
        <w:t>,8</w:t>
      </w:r>
      <w:r w:rsidR="003C3F00">
        <w:rPr>
          <w:sz w:val="28"/>
          <w:szCs w:val="28"/>
        </w:rPr>
        <w:t xml:space="preserve"> </w:t>
      </w:r>
      <w:r w:rsidR="00D531B3" w:rsidRPr="00264496">
        <w:rPr>
          <w:sz w:val="28"/>
          <w:szCs w:val="28"/>
        </w:rPr>
        <w:t>%)</w:t>
      </w:r>
      <w:r w:rsidR="00144E2F" w:rsidRPr="00264496">
        <w:rPr>
          <w:sz w:val="28"/>
          <w:szCs w:val="28"/>
        </w:rPr>
        <w:t>.</w:t>
      </w:r>
    </w:p>
    <w:p w:rsidR="003C3F00" w:rsidRDefault="00144E2F" w:rsidP="003C3F00">
      <w:pPr>
        <w:pStyle w:val="21"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264496">
        <w:rPr>
          <w:sz w:val="28"/>
          <w:szCs w:val="28"/>
        </w:rPr>
        <w:t xml:space="preserve">За счет средств, полученных из республиканского бюджета произведены расходы в сумме </w:t>
      </w:r>
      <w:r w:rsidR="009B38B9" w:rsidRPr="00264496">
        <w:rPr>
          <w:b/>
          <w:sz w:val="28"/>
          <w:szCs w:val="28"/>
          <w:lang w:val="ru-RU"/>
        </w:rPr>
        <w:t>1</w:t>
      </w:r>
      <w:r w:rsidR="006C0E5C">
        <w:rPr>
          <w:b/>
          <w:sz w:val="28"/>
          <w:szCs w:val="28"/>
          <w:lang w:val="ru-RU"/>
        </w:rPr>
        <w:t>0 672,9</w:t>
      </w:r>
      <w:r w:rsidR="009B38B9" w:rsidRPr="00264496">
        <w:rPr>
          <w:sz w:val="28"/>
          <w:szCs w:val="28"/>
          <w:lang w:val="ru-RU"/>
        </w:rPr>
        <w:t xml:space="preserve"> </w:t>
      </w:r>
      <w:r w:rsidRPr="00264496">
        <w:rPr>
          <w:b/>
          <w:sz w:val="28"/>
          <w:szCs w:val="28"/>
        </w:rPr>
        <w:t xml:space="preserve">тыс. рублей, </w:t>
      </w:r>
      <w:r w:rsidRPr="00264496">
        <w:rPr>
          <w:sz w:val="28"/>
          <w:szCs w:val="28"/>
        </w:rPr>
        <w:t>из них:</w:t>
      </w:r>
      <w:r w:rsidR="003C3F00">
        <w:rPr>
          <w:sz w:val="28"/>
          <w:szCs w:val="28"/>
          <w:lang w:val="ru-RU"/>
        </w:rPr>
        <w:t xml:space="preserve"> </w:t>
      </w:r>
    </w:p>
    <w:p w:rsidR="008E1749" w:rsidRPr="00264496" w:rsidRDefault="00912D56" w:rsidP="003C3F00">
      <w:pPr>
        <w:pStyle w:val="21"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264496">
        <w:rPr>
          <w:sz w:val="28"/>
          <w:szCs w:val="28"/>
          <w:lang w:val="ru-RU" w:eastAsia="ru-RU"/>
        </w:rPr>
        <w:t>-</w:t>
      </w:r>
      <w:r w:rsidR="003C3F00">
        <w:rPr>
          <w:sz w:val="28"/>
          <w:szCs w:val="28"/>
          <w:lang w:val="ru-RU" w:eastAsia="ru-RU"/>
        </w:rPr>
        <w:t xml:space="preserve"> </w:t>
      </w:r>
      <w:r w:rsidRPr="00264496">
        <w:rPr>
          <w:sz w:val="28"/>
          <w:szCs w:val="28"/>
          <w:lang w:val="ru-RU" w:eastAsia="ru-RU"/>
        </w:rPr>
        <w:t>на</w:t>
      </w:r>
      <w:r w:rsidRPr="00264496">
        <w:rPr>
          <w:i/>
          <w:sz w:val="28"/>
          <w:szCs w:val="28"/>
          <w:lang w:val="ru-RU" w:eastAsia="ru-RU"/>
        </w:rPr>
        <w:t xml:space="preserve"> </w:t>
      </w:r>
      <w:r w:rsidRPr="00264496">
        <w:rPr>
          <w:sz w:val="28"/>
          <w:szCs w:val="28"/>
        </w:rPr>
        <w:t>повышение минимального размера оплаты труда с 01.01.20</w:t>
      </w:r>
      <w:r w:rsidR="006C0E5C">
        <w:rPr>
          <w:sz w:val="28"/>
          <w:szCs w:val="28"/>
          <w:lang w:val="ru-RU"/>
        </w:rPr>
        <w:t>20</w:t>
      </w:r>
      <w:r w:rsidRPr="00264496">
        <w:rPr>
          <w:sz w:val="28"/>
          <w:szCs w:val="28"/>
        </w:rPr>
        <w:t xml:space="preserve"> года до 1</w:t>
      </w:r>
      <w:r w:rsidR="00F6640C">
        <w:rPr>
          <w:sz w:val="28"/>
          <w:szCs w:val="28"/>
          <w:lang w:val="ru-RU"/>
        </w:rPr>
        <w:t>2 130</w:t>
      </w:r>
      <w:r w:rsidRPr="00264496">
        <w:rPr>
          <w:sz w:val="28"/>
          <w:szCs w:val="28"/>
        </w:rPr>
        <w:t xml:space="preserve"> рублей, премиальные выплаты работникам, оплата труда которых регулируется Указами Президента РФ, средства на повышение НСОТ – </w:t>
      </w:r>
      <w:r w:rsidR="00994145" w:rsidRPr="00264496">
        <w:rPr>
          <w:sz w:val="28"/>
          <w:szCs w:val="28"/>
          <w:lang w:val="ru-RU"/>
        </w:rPr>
        <w:t>7</w:t>
      </w:r>
      <w:r w:rsidR="00F6640C">
        <w:rPr>
          <w:sz w:val="28"/>
          <w:szCs w:val="28"/>
          <w:lang w:val="ru-RU"/>
        </w:rPr>
        <w:t> 890,7</w:t>
      </w:r>
      <w:r w:rsidR="00994145" w:rsidRPr="00264496">
        <w:rPr>
          <w:sz w:val="28"/>
          <w:szCs w:val="28"/>
          <w:lang w:val="ru-RU"/>
        </w:rPr>
        <w:t xml:space="preserve"> тыс.</w:t>
      </w:r>
      <w:r w:rsidRPr="00264496">
        <w:rPr>
          <w:sz w:val="28"/>
          <w:szCs w:val="28"/>
        </w:rPr>
        <w:t xml:space="preserve"> рубл</w:t>
      </w:r>
      <w:r w:rsidR="00994145" w:rsidRPr="00264496">
        <w:rPr>
          <w:sz w:val="28"/>
          <w:szCs w:val="28"/>
          <w:lang w:val="ru-RU"/>
        </w:rPr>
        <w:t>ей</w:t>
      </w:r>
      <w:r w:rsidRPr="00264496">
        <w:rPr>
          <w:sz w:val="28"/>
          <w:szCs w:val="28"/>
        </w:rPr>
        <w:t>;</w:t>
      </w:r>
    </w:p>
    <w:p w:rsidR="00CD5DE6" w:rsidRPr="00264496" w:rsidRDefault="00994145" w:rsidP="003C3F00">
      <w:pPr>
        <w:pStyle w:val="21"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264496">
        <w:rPr>
          <w:sz w:val="28"/>
          <w:szCs w:val="28"/>
          <w:lang w:val="ru-RU"/>
        </w:rPr>
        <w:t>-</w:t>
      </w:r>
      <w:r w:rsidR="003C3F00">
        <w:rPr>
          <w:sz w:val="28"/>
          <w:szCs w:val="28"/>
          <w:lang w:val="ru-RU"/>
        </w:rPr>
        <w:t xml:space="preserve"> </w:t>
      </w:r>
      <w:r w:rsidRPr="00264496">
        <w:rPr>
          <w:sz w:val="28"/>
          <w:szCs w:val="28"/>
          <w:lang w:val="ru-RU"/>
        </w:rPr>
        <w:t>в связи с открытием сельских клубов в с.Покровское,</w:t>
      </w:r>
      <w:r w:rsidR="008E1749" w:rsidRPr="00264496">
        <w:rPr>
          <w:sz w:val="28"/>
          <w:szCs w:val="28"/>
          <w:lang w:val="ru-RU"/>
        </w:rPr>
        <w:t xml:space="preserve"> </w:t>
      </w:r>
      <w:r w:rsidRPr="00264496">
        <w:rPr>
          <w:sz w:val="28"/>
          <w:szCs w:val="28"/>
          <w:lang w:val="ru-RU"/>
        </w:rPr>
        <w:t>с.Свин</w:t>
      </w:r>
      <w:r w:rsidR="008E1749" w:rsidRPr="00264496">
        <w:rPr>
          <w:sz w:val="28"/>
          <w:szCs w:val="28"/>
          <w:lang w:val="ru-RU"/>
        </w:rPr>
        <w:t xml:space="preserve">огорье </w:t>
      </w:r>
      <w:r w:rsidRPr="00264496">
        <w:rPr>
          <w:sz w:val="28"/>
          <w:szCs w:val="28"/>
          <w:lang w:val="ru-RU"/>
        </w:rPr>
        <w:t>и увел</w:t>
      </w:r>
      <w:r w:rsidR="00F6640C">
        <w:rPr>
          <w:sz w:val="28"/>
          <w:szCs w:val="28"/>
          <w:lang w:val="ru-RU"/>
        </w:rPr>
        <w:t>и</w:t>
      </w:r>
      <w:r w:rsidRPr="00264496">
        <w:rPr>
          <w:sz w:val="28"/>
          <w:szCs w:val="28"/>
          <w:lang w:val="ru-RU"/>
        </w:rPr>
        <w:t>чением штатной численности на 6,1</w:t>
      </w:r>
      <w:r w:rsidR="003C3F00">
        <w:rPr>
          <w:sz w:val="28"/>
          <w:szCs w:val="28"/>
          <w:lang w:val="ru-RU"/>
        </w:rPr>
        <w:t xml:space="preserve"> </w:t>
      </w:r>
      <w:r w:rsidRPr="00264496">
        <w:rPr>
          <w:sz w:val="28"/>
          <w:szCs w:val="28"/>
          <w:lang w:val="ru-RU"/>
        </w:rPr>
        <w:t>единицы</w:t>
      </w:r>
      <w:r w:rsidR="008E1749" w:rsidRPr="00264496">
        <w:rPr>
          <w:sz w:val="28"/>
          <w:szCs w:val="28"/>
          <w:lang w:val="ru-RU"/>
        </w:rPr>
        <w:t xml:space="preserve"> (РКМ РТ</w:t>
      </w:r>
      <w:r w:rsidR="00F6640C">
        <w:rPr>
          <w:sz w:val="28"/>
          <w:szCs w:val="28"/>
          <w:lang w:val="ru-RU"/>
        </w:rPr>
        <w:t xml:space="preserve"> </w:t>
      </w:r>
      <w:r w:rsidR="008E1749" w:rsidRPr="00264496">
        <w:rPr>
          <w:sz w:val="28"/>
          <w:szCs w:val="28"/>
          <w:lang w:val="ru-RU"/>
        </w:rPr>
        <w:t>№</w:t>
      </w:r>
      <w:r w:rsidR="00F6640C">
        <w:rPr>
          <w:sz w:val="28"/>
          <w:szCs w:val="28"/>
          <w:lang w:val="ru-RU"/>
        </w:rPr>
        <w:t>252-р</w:t>
      </w:r>
      <w:r w:rsidR="008E1749" w:rsidRPr="00264496">
        <w:rPr>
          <w:sz w:val="28"/>
          <w:szCs w:val="28"/>
          <w:lang w:val="ru-RU"/>
        </w:rPr>
        <w:t xml:space="preserve"> от </w:t>
      </w:r>
      <w:r w:rsidR="00F6640C">
        <w:rPr>
          <w:sz w:val="28"/>
          <w:szCs w:val="28"/>
          <w:lang w:val="ru-RU"/>
        </w:rPr>
        <w:t>11.02.2</w:t>
      </w:r>
      <w:r w:rsidR="008E1749" w:rsidRPr="00264496">
        <w:rPr>
          <w:sz w:val="28"/>
          <w:szCs w:val="28"/>
          <w:lang w:val="ru-RU"/>
        </w:rPr>
        <w:t>0</w:t>
      </w:r>
      <w:r w:rsidR="00F6640C">
        <w:rPr>
          <w:sz w:val="28"/>
          <w:szCs w:val="28"/>
          <w:lang w:val="ru-RU"/>
        </w:rPr>
        <w:t>20</w:t>
      </w:r>
      <w:r w:rsidR="008E1749" w:rsidRPr="00264496">
        <w:rPr>
          <w:sz w:val="28"/>
          <w:szCs w:val="28"/>
          <w:lang w:val="ru-RU"/>
        </w:rPr>
        <w:t>г.</w:t>
      </w:r>
      <w:r w:rsidR="00783A80">
        <w:rPr>
          <w:sz w:val="28"/>
          <w:szCs w:val="28"/>
          <w:lang w:val="ru-RU"/>
        </w:rPr>
        <w:t xml:space="preserve"> </w:t>
      </w:r>
      <w:r w:rsidR="008E1749" w:rsidRPr="00264496">
        <w:rPr>
          <w:sz w:val="28"/>
          <w:szCs w:val="28"/>
          <w:lang w:val="ru-RU"/>
        </w:rPr>
        <w:t>-</w:t>
      </w:r>
      <w:r w:rsidR="003C3F00">
        <w:rPr>
          <w:sz w:val="28"/>
          <w:szCs w:val="28"/>
          <w:lang w:val="ru-RU"/>
        </w:rPr>
        <w:t xml:space="preserve"> </w:t>
      </w:r>
      <w:r w:rsidR="008E1749" w:rsidRPr="00264496">
        <w:rPr>
          <w:sz w:val="28"/>
          <w:szCs w:val="28"/>
          <w:lang w:val="ru-RU"/>
        </w:rPr>
        <w:t>2</w:t>
      </w:r>
      <w:r w:rsidR="00F6640C">
        <w:rPr>
          <w:sz w:val="28"/>
          <w:szCs w:val="28"/>
          <w:lang w:val="ru-RU"/>
        </w:rPr>
        <w:t> 482,2</w:t>
      </w:r>
      <w:r w:rsidR="008E1749" w:rsidRPr="00264496">
        <w:rPr>
          <w:sz w:val="28"/>
          <w:szCs w:val="28"/>
          <w:lang w:val="ru-RU"/>
        </w:rPr>
        <w:t xml:space="preserve"> тыс.</w:t>
      </w:r>
      <w:r w:rsidR="00CD5DE6" w:rsidRPr="00264496">
        <w:rPr>
          <w:sz w:val="28"/>
          <w:szCs w:val="28"/>
          <w:lang w:val="ru-RU"/>
        </w:rPr>
        <w:t xml:space="preserve"> </w:t>
      </w:r>
      <w:r w:rsidR="003C3F00">
        <w:rPr>
          <w:sz w:val="28"/>
          <w:szCs w:val="28"/>
          <w:lang w:val="ru-RU"/>
        </w:rPr>
        <w:t>рублей</w:t>
      </w:r>
      <w:r w:rsidR="00CD5DE6" w:rsidRPr="00264496">
        <w:rPr>
          <w:sz w:val="28"/>
          <w:szCs w:val="28"/>
          <w:lang w:val="ru-RU"/>
        </w:rPr>
        <w:t>;</w:t>
      </w:r>
    </w:p>
    <w:p w:rsidR="00A923BF" w:rsidRPr="00264496" w:rsidRDefault="00434BB2" w:rsidP="003C3F00">
      <w:pPr>
        <w:spacing w:after="120" w:line="276" w:lineRule="auto"/>
        <w:ind w:firstLine="567"/>
        <w:jc w:val="both"/>
        <w:rPr>
          <w:sz w:val="28"/>
          <w:szCs w:val="28"/>
          <w:lang w:eastAsia="x-none"/>
        </w:rPr>
      </w:pPr>
      <w:r w:rsidRPr="00264496">
        <w:rPr>
          <w:sz w:val="28"/>
          <w:szCs w:val="28"/>
          <w:lang w:eastAsia="x-none"/>
        </w:rPr>
        <w:t>- по государственной поддержке в виде гранта на поощрение лучшего учреждения культуры, находящихся на территории сельских поселений (</w:t>
      </w:r>
      <w:r w:rsidR="00777598">
        <w:rPr>
          <w:sz w:val="28"/>
          <w:szCs w:val="28"/>
          <w:lang w:eastAsia="x-none"/>
        </w:rPr>
        <w:t xml:space="preserve">Яковлевская </w:t>
      </w:r>
      <w:r w:rsidRPr="00264496">
        <w:rPr>
          <w:sz w:val="28"/>
          <w:szCs w:val="28"/>
          <w:lang w:eastAsia="x-none"/>
        </w:rPr>
        <w:t>сельская библиотека и</w:t>
      </w:r>
      <w:r w:rsidR="00777598">
        <w:rPr>
          <w:sz w:val="28"/>
          <w:szCs w:val="28"/>
          <w:lang w:eastAsia="x-none"/>
        </w:rPr>
        <w:t xml:space="preserve"> Ст.—Куклюкский </w:t>
      </w:r>
      <w:r w:rsidRPr="00264496">
        <w:rPr>
          <w:sz w:val="28"/>
          <w:szCs w:val="28"/>
          <w:lang w:eastAsia="x-none"/>
        </w:rPr>
        <w:t>СДК)</w:t>
      </w:r>
      <w:r w:rsidR="003C3F00">
        <w:rPr>
          <w:sz w:val="28"/>
          <w:szCs w:val="28"/>
          <w:lang w:eastAsia="x-none"/>
        </w:rPr>
        <w:t xml:space="preserve"> </w:t>
      </w:r>
      <w:r w:rsidRPr="00264496">
        <w:rPr>
          <w:sz w:val="28"/>
          <w:szCs w:val="28"/>
          <w:lang w:eastAsia="x-none"/>
        </w:rPr>
        <w:t>-</w:t>
      </w:r>
      <w:r w:rsidR="003C3F00">
        <w:rPr>
          <w:sz w:val="28"/>
          <w:szCs w:val="28"/>
          <w:lang w:eastAsia="x-none"/>
        </w:rPr>
        <w:t xml:space="preserve"> </w:t>
      </w:r>
      <w:r w:rsidRPr="00264496">
        <w:rPr>
          <w:sz w:val="28"/>
          <w:szCs w:val="28"/>
          <w:lang w:eastAsia="x-none"/>
        </w:rPr>
        <w:t>200,0</w:t>
      </w:r>
      <w:r w:rsidR="00777598">
        <w:rPr>
          <w:sz w:val="28"/>
          <w:szCs w:val="28"/>
          <w:lang w:eastAsia="x-none"/>
        </w:rPr>
        <w:t xml:space="preserve"> </w:t>
      </w:r>
      <w:r w:rsidRPr="00264496">
        <w:rPr>
          <w:sz w:val="28"/>
          <w:szCs w:val="28"/>
          <w:lang w:eastAsia="x-none"/>
        </w:rPr>
        <w:t>тыс.</w:t>
      </w:r>
      <w:r w:rsidR="00A923BF" w:rsidRPr="00264496">
        <w:rPr>
          <w:sz w:val="28"/>
          <w:szCs w:val="28"/>
          <w:lang w:eastAsia="x-none"/>
        </w:rPr>
        <w:t xml:space="preserve"> </w:t>
      </w:r>
      <w:r w:rsidRPr="00264496">
        <w:rPr>
          <w:sz w:val="28"/>
          <w:szCs w:val="28"/>
          <w:lang w:eastAsia="x-none"/>
        </w:rPr>
        <w:t>рублей</w:t>
      </w:r>
      <w:r w:rsidR="00777598">
        <w:rPr>
          <w:sz w:val="28"/>
          <w:szCs w:val="28"/>
          <w:lang w:eastAsia="x-none"/>
        </w:rPr>
        <w:t>,</w:t>
      </w:r>
      <w:r w:rsidR="00A923BF" w:rsidRPr="00264496">
        <w:rPr>
          <w:sz w:val="28"/>
          <w:szCs w:val="28"/>
          <w:lang w:eastAsia="x-none"/>
        </w:rPr>
        <w:t xml:space="preserve"> в том числе за счет средств федерального бюджета</w:t>
      </w:r>
      <w:r w:rsidR="00777598">
        <w:rPr>
          <w:sz w:val="28"/>
          <w:szCs w:val="28"/>
          <w:lang w:eastAsia="x-none"/>
        </w:rPr>
        <w:t xml:space="preserve"> </w:t>
      </w:r>
      <w:r w:rsidR="00A923BF" w:rsidRPr="00264496">
        <w:rPr>
          <w:sz w:val="28"/>
          <w:szCs w:val="28"/>
          <w:lang w:eastAsia="x-none"/>
        </w:rPr>
        <w:t>-</w:t>
      </w:r>
      <w:r w:rsidR="003C3F00">
        <w:rPr>
          <w:sz w:val="28"/>
          <w:szCs w:val="28"/>
          <w:lang w:eastAsia="x-none"/>
        </w:rPr>
        <w:t xml:space="preserve"> </w:t>
      </w:r>
      <w:r w:rsidR="00A923BF" w:rsidRPr="00264496">
        <w:rPr>
          <w:sz w:val="28"/>
          <w:szCs w:val="28"/>
          <w:lang w:eastAsia="x-none"/>
        </w:rPr>
        <w:t>115,3 тыс. рублей, за счет средств РТ</w:t>
      </w:r>
      <w:r w:rsidR="003C3F00">
        <w:rPr>
          <w:sz w:val="28"/>
          <w:szCs w:val="28"/>
          <w:lang w:eastAsia="x-none"/>
        </w:rPr>
        <w:t xml:space="preserve"> </w:t>
      </w:r>
      <w:r w:rsidR="00A923BF" w:rsidRPr="00264496">
        <w:rPr>
          <w:sz w:val="28"/>
          <w:szCs w:val="28"/>
          <w:lang w:eastAsia="x-none"/>
        </w:rPr>
        <w:t>-</w:t>
      </w:r>
      <w:r w:rsidR="003C3F00">
        <w:rPr>
          <w:sz w:val="28"/>
          <w:szCs w:val="28"/>
          <w:lang w:eastAsia="x-none"/>
        </w:rPr>
        <w:t xml:space="preserve"> </w:t>
      </w:r>
      <w:r w:rsidR="00A923BF" w:rsidRPr="00264496">
        <w:rPr>
          <w:sz w:val="28"/>
          <w:szCs w:val="28"/>
          <w:lang w:eastAsia="x-none"/>
        </w:rPr>
        <w:t>84,7 тыс</w:t>
      </w:r>
      <w:r w:rsidR="00E01455" w:rsidRPr="00264496">
        <w:rPr>
          <w:sz w:val="28"/>
          <w:szCs w:val="28"/>
          <w:lang w:eastAsia="x-none"/>
        </w:rPr>
        <w:t>.</w:t>
      </w:r>
      <w:r w:rsidR="00777598">
        <w:rPr>
          <w:sz w:val="28"/>
          <w:szCs w:val="28"/>
          <w:lang w:eastAsia="x-none"/>
        </w:rPr>
        <w:t xml:space="preserve"> </w:t>
      </w:r>
      <w:r w:rsidR="00A923BF" w:rsidRPr="00264496">
        <w:rPr>
          <w:sz w:val="28"/>
          <w:szCs w:val="28"/>
          <w:lang w:eastAsia="x-none"/>
        </w:rPr>
        <w:t>рублей);</w:t>
      </w:r>
    </w:p>
    <w:p w:rsidR="003D2CB7" w:rsidRPr="00264496" w:rsidRDefault="00A923BF" w:rsidP="003C3F00">
      <w:pPr>
        <w:spacing w:after="120" w:line="276" w:lineRule="auto"/>
        <w:ind w:firstLine="567"/>
        <w:jc w:val="both"/>
        <w:rPr>
          <w:sz w:val="28"/>
          <w:szCs w:val="28"/>
        </w:rPr>
      </w:pPr>
      <w:r w:rsidRPr="00264496">
        <w:rPr>
          <w:sz w:val="28"/>
          <w:szCs w:val="28"/>
          <w:lang w:eastAsia="x-none"/>
        </w:rPr>
        <w:t>- по государственной поддержке в виде гранта на поощрение лучших работников культуры, находящихся на территории сельских поселений (</w:t>
      </w:r>
      <w:r w:rsidR="00783A80">
        <w:rPr>
          <w:sz w:val="28"/>
          <w:szCs w:val="28"/>
          <w:lang w:eastAsia="x-none"/>
        </w:rPr>
        <w:t>Ст.-Куклюкская</w:t>
      </w:r>
      <w:r w:rsidR="00E31E2D">
        <w:rPr>
          <w:sz w:val="28"/>
          <w:szCs w:val="28"/>
          <w:lang w:eastAsia="x-none"/>
        </w:rPr>
        <w:t xml:space="preserve"> сельская библиотека</w:t>
      </w:r>
      <w:r w:rsidRPr="00264496">
        <w:rPr>
          <w:sz w:val="28"/>
          <w:szCs w:val="28"/>
          <w:lang w:eastAsia="x-none"/>
        </w:rPr>
        <w:t xml:space="preserve"> и </w:t>
      </w:r>
      <w:r w:rsidR="00777598">
        <w:rPr>
          <w:sz w:val="28"/>
          <w:szCs w:val="28"/>
          <w:lang w:eastAsia="x-none"/>
        </w:rPr>
        <w:t>Малореченский сельский клуб Большекачкинского сельского поселения</w:t>
      </w:r>
      <w:r w:rsidR="00902676" w:rsidRPr="00264496">
        <w:rPr>
          <w:sz w:val="28"/>
          <w:szCs w:val="28"/>
          <w:lang w:eastAsia="x-none"/>
        </w:rPr>
        <w:t>)</w:t>
      </w:r>
      <w:r w:rsidR="006C0E5C">
        <w:rPr>
          <w:sz w:val="28"/>
          <w:szCs w:val="28"/>
          <w:lang w:eastAsia="x-none"/>
        </w:rPr>
        <w:t xml:space="preserve"> </w:t>
      </w:r>
      <w:r w:rsidR="00777598">
        <w:rPr>
          <w:sz w:val="28"/>
          <w:szCs w:val="28"/>
          <w:lang w:eastAsia="x-none"/>
        </w:rPr>
        <w:t>-</w:t>
      </w:r>
      <w:r w:rsidR="00902676" w:rsidRPr="00264496">
        <w:rPr>
          <w:sz w:val="28"/>
          <w:szCs w:val="28"/>
          <w:lang w:eastAsia="x-none"/>
        </w:rPr>
        <w:t xml:space="preserve"> </w:t>
      </w:r>
      <w:r w:rsidR="006C0E5C">
        <w:rPr>
          <w:sz w:val="28"/>
          <w:szCs w:val="28"/>
          <w:lang w:eastAsia="x-none"/>
        </w:rPr>
        <w:t>1</w:t>
      </w:r>
      <w:r w:rsidR="00902676" w:rsidRPr="00264496">
        <w:rPr>
          <w:sz w:val="28"/>
          <w:szCs w:val="28"/>
          <w:lang w:eastAsia="x-none"/>
        </w:rPr>
        <w:t xml:space="preserve">00,0 тыс. рублей </w:t>
      </w:r>
      <w:r w:rsidRPr="00264496">
        <w:rPr>
          <w:sz w:val="28"/>
          <w:szCs w:val="28"/>
          <w:lang w:eastAsia="x-none"/>
        </w:rPr>
        <w:t>(в том числе за счет средств федерального бюджета</w:t>
      </w:r>
      <w:r w:rsidR="003C3F00">
        <w:rPr>
          <w:sz w:val="28"/>
          <w:szCs w:val="28"/>
          <w:lang w:eastAsia="x-none"/>
        </w:rPr>
        <w:t xml:space="preserve"> </w:t>
      </w:r>
      <w:r w:rsidRPr="00264496">
        <w:rPr>
          <w:sz w:val="28"/>
          <w:szCs w:val="28"/>
          <w:lang w:eastAsia="x-none"/>
        </w:rPr>
        <w:t>-</w:t>
      </w:r>
      <w:r w:rsidR="003C3F00">
        <w:rPr>
          <w:sz w:val="28"/>
          <w:szCs w:val="28"/>
          <w:lang w:eastAsia="x-none"/>
        </w:rPr>
        <w:t xml:space="preserve"> </w:t>
      </w:r>
      <w:r w:rsidRPr="00264496">
        <w:rPr>
          <w:sz w:val="28"/>
          <w:szCs w:val="28"/>
          <w:lang w:eastAsia="x-none"/>
        </w:rPr>
        <w:t>57,1 тыс. рублей, за счет средств РТ-42,9 тыс</w:t>
      </w:r>
      <w:r w:rsidR="008157AC" w:rsidRPr="00264496">
        <w:rPr>
          <w:sz w:val="28"/>
          <w:szCs w:val="28"/>
          <w:lang w:eastAsia="x-none"/>
        </w:rPr>
        <w:t>.</w:t>
      </w:r>
      <w:r w:rsidR="00E01455" w:rsidRPr="00264496">
        <w:rPr>
          <w:sz w:val="28"/>
          <w:szCs w:val="28"/>
          <w:lang w:eastAsia="x-none"/>
        </w:rPr>
        <w:t xml:space="preserve"> </w:t>
      </w:r>
      <w:r w:rsidRPr="00264496">
        <w:rPr>
          <w:sz w:val="28"/>
          <w:szCs w:val="28"/>
          <w:lang w:eastAsia="x-none"/>
        </w:rPr>
        <w:t>рублей)</w:t>
      </w:r>
      <w:r w:rsidR="00FE1D12" w:rsidRPr="00264496">
        <w:rPr>
          <w:sz w:val="28"/>
          <w:szCs w:val="28"/>
          <w:lang w:eastAsia="x-none"/>
        </w:rPr>
        <w:t>.</w:t>
      </w:r>
    </w:p>
    <w:p w:rsidR="003D2CB7" w:rsidRPr="009B3497" w:rsidRDefault="00912D56" w:rsidP="003C3F00">
      <w:pPr>
        <w:spacing w:line="276" w:lineRule="auto"/>
        <w:ind w:firstLine="567"/>
        <w:jc w:val="both"/>
        <w:rPr>
          <w:sz w:val="28"/>
          <w:szCs w:val="28"/>
        </w:rPr>
      </w:pPr>
      <w:r w:rsidRPr="009B3497">
        <w:rPr>
          <w:sz w:val="28"/>
          <w:szCs w:val="28"/>
        </w:rPr>
        <w:t>Н</w:t>
      </w:r>
      <w:r w:rsidR="003D2CB7" w:rsidRPr="009B3497">
        <w:rPr>
          <w:sz w:val="28"/>
          <w:szCs w:val="28"/>
        </w:rPr>
        <w:t xml:space="preserve">а реализацию мероприятий </w:t>
      </w:r>
      <w:r w:rsidR="001A50E5" w:rsidRPr="009B3497">
        <w:rPr>
          <w:b/>
          <w:sz w:val="28"/>
          <w:szCs w:val="28"/>
        </w:rPr>
        <w:t>2</w:t>
      </w:r>
      <w:r w:rsidR="003D2CB7" w:rsidRPr="009B3497">
        <w:rPr>
          <w:b/>
          <w:sz w:val="28"/>
          <w:szCs w:val="28"/>
        </w:rPr>
        <w:t>-х</w:t>
      </w:r>
      <w:r w:rsidR="003D2CB7" w:rsidRPr="009B3497">
        <w:rPr>
          <w:sz w:val="28"/>
          <w:szCs w:val="28"/>
        </w:rPr>
        <w:t xml:space="preserve"> муниципальных программ направлено</w:t>
      </w:r>
      <w:r w:rsidR="003D2CB7" w:rsidRPr="009B3497">
        <w:rPr>
          <w:b/>
          <w:sz w:val="28"/>
          <w:szCs w:val="28"/>
        </w:rPr>
        <w:t xml:space="preserve"> </w:t>
      </w:r>
      <w:r w:rsidR="006C0E5C" w:rsidRPr="009B3497">
        <w:rPr>
          <w:b/>
          <w:sz w:val="28"/>
          <w:szCs w:val="28"/>
        </w:rPr>
        <w:t>254,0</w:t>
      </w:r>
      <w:r w:rsidR="00F77F90" w:rsidRPr="009B3497">
        <w:rPr>
          <w:b/>
          <w:sz w:val="28"/>
          <w:szCs w:val="28"/>
        </w:rPr>
        <w:t xml:space="preserve"> </w:t>
      </w:r>
      <w:r w:rsidR="003D2CB7" w:rsidRPr="009B3497">
        <w:rPr>
          <w:b/>
          <w:sz w:val="28"/>
          <w:szCs w:val="28"/>
        </w:rPr>
        <w:t>тыс. рублей</w:t>
      </w:r>
      <w:r w:rsidR="003D2CB7" w:rsidRPr="009B3497">
        <w:rPr>
          <w:sz w:val="28"/>
          <w:szCs w:val="28"/>
        </w:rPr>
        <w:t>, в том числе:</w:t>
      </w:r>
    </w:p>
    <w:p w:rsidR="003D2CB7" w:rsidRPr="009B3497" w:rsidRDefault="003D2CB7" w:rsidP="009B3497">
      <w:pPr>
        <w:spacing w:line="276" w:lineRule="auto"/>
        <w:ind w:firstLine="567"/>
        <w:jc w:val="both"/>
        <w:rPr>
          <w:sz w:val="28"/>
          <w:szCs w:val="28"/>
        </w:rPr>
      </w:pPr>
      <w:r w:rsidRPr="009B3497">
        <w:rPr>
          <w:sz w:val="28"/>
          <w:szCs w:val="28"/>
        </w:rPr>
        <w:t>1. Расходы по муниципальной программе «Пожарная безопасность на 2018 - 2020 годы в Елабужском муниципальном районе» составили в сумме 1</w:t>
      </w:r>
      <w:r w:rsidR="00F77F90" w:rsidRPr="009B3497">
        <w:rPr>
          <w:sz w:val="28"/>
          <w:szCs w:val="28"/>
        </w:rPr>
        <w:t>61,5</w:t>
      </w:r>
      <w:r w:rsidRPr="009B3497">
        <w:rPr>
          <w:sz w:val="28"/>
          <w:szCs w:val="28"/>
        </w:rPr>
        <w:t xml:space="preserve"> тыс. рублей или </w:t>
      </w:r>
      <w:r w:rsidR="000F68CB" w:rsidRPr="009B3497">
        <w:rPr>
          <w:sz w:val="28"/>
          <w:szCs w:val="28"/>
        </w:rPr>
        <w:t>84,1</w:t>
      </w:r>
      <w:r w:rsidRPr="009B3497">
        <w:rPr>
          <w:sz w:val="28"/>
          <w:szCs w:val="28"/>
        </w:rPr>
        <w:t>%, в том числе:</w:t>
      </w:r>
    </w:p>
    <w:p w:rsidR="003D2CB7" w:rsidRPr="009B3497" w:rsidRDefault="003D2CB7" w:rsidP="009B3497">
      <w:pPr>
        <w:spacing w:line="276" w:lineRule="auto"/>
        <w:ind w:firstLine="1134"/>
        <w:jc w:val="both"/>
        <w:rPr>
          <w:sz w:val="28"/>
          <w:szCs w:val="28"/>
        </w:rPr>
      </w:pPr>
      <w:r w:rsidRPr="009B3497">
        <w:rPr>
          <w:sz w:val="28"/>
          <w:szCs w:val="28"/>
        </w:rPr>
        <w:t xml:space="preserve">- на обслуживание АПС, ОПС, КТС – </w:t>
      </w:r>
      <w:r w:rsidR="00F77F90" w:rsidRPr="009B3497">
        <w:rPr>
          <w:sz w:val="28"/>
          <w:szCs w:val="28"/>
        </w:rPr>
        <w:t>115,7</w:t>
      </w:r>
      <w:r w:rsidR="00B55015" w:rsidRPr="009B3497">
        <w:rPr>
          <w:sz w:val="28"/>
          <w:szCs w:val="28"/>
        </w:rPr>
        <w:t xml:space="preserve"> тыс.</w:t>
      </w:r>
      <w:r w:rsidRPr="009B3497">
        <w:rPr>
          <w:sz w:val="28"/>
          <w:szCs w:val="28"/>
        </w:rPr>
        <w:t xml:space="preserve"> рублей;</w:t>
      </w:r>
    </w:p>
    <w:p w:rsidR="003D2CB7" w:rsidRPr="009B3497" w:rsidRDefault="003D2CB7" w:rsidP="009B3497">
      <w:pPr>
        <w:spacing w:line="276" w:lineRule="auto"/>
        <w:ind w:firstLine="1134"/>
        <w:jc w:val="both"/>
        <w:rPr>
          <w:sz w:val="28"/>
          <w:szCs w:val="28"/>
        </w:rPr>
      </w:pPr>
      <w:r w:rsidRPr="009B3497">
        <w:rPr>
          <w:sz w:val="28"/>
          <w:szCs w:val="28"/>
        </w:rPr>
        <w:t>-</w:t>
      </w:r>
      <w:r w:rsidR="00B55015" w:rsidRPr="009B3497">
        <w:rPr>
          <w:sz w:val="28"/>
          <w:szCs w:val="28"/>
        </w:rPr>
        <w:t xml:space="preserve"> зарядка и ремонт</w:t>
      </w:r>
      <w:r w:rsidRPr="009B3497">
        <w:rPr>
          <w:sz w:val="28"/>
          <w:szCs w:val="28"/>
        </w:rPr>
        <w:t xml:space="preserve"> огнетушителей</w:t>
      </w:r>
      <w:r w:rsidR="00F77F90" w:rsidRPr="009B3497">
        <w:rPr>
          <w:sz w:val="28"/>
          <w:szCs w:val="28"/>
        </w:rPr>
        <w:t xml:space="preserve"> </w:t>
      </w:r>
      <w:r w:rsidRPr="009B3497">
        <w:rPr>
          <w:sz w:val="28"/>
          <w:szCs w:val="28"/>
        </w:rPr>
        <w:t xml:space="preserve">– </w:t>
      </w:r>
      <w:r w:rsidR="00F77F90" w:rsidRPr="009B3497">
        <w:rPr>
          <w:sz w:val="28"/>
          <w:szCs w:val="28"/>
        </w:rPr>
        <w:t>25,6</w:t>
      </w:r>
      <w:r w:rsidR="00B55015" w:rsidRPr="009B3497">
        <w:rPr>
          <w:sz w:val="28"/>
          <w:szCs w:val="28"/>
        </w:rPr>
        <w:t xml:space="preserve"> тыс.</w:t>
      </w:r>
      <w:r w:rsidRPr="009B3497">
        <w:rPr>
          <w:sz w:val="28"/>
          <w:szCs w:val="28"/>
        </w:rPr>
        <w:t xml:space="preserve"> рублей;</w:t>
      </w:r>
    </w:p>
    <w:p w:rsidR="00875248" w:rsidRPr="009B3497" w:rsidRDefault="003D2CB7" w:rsidP="009B3497">
      <w:pPr>
        <w:spacing w:line="276" w:lineRule="auto"/>
        <w:ind w:firstLine="1134"/>
        <w:jc w:val="both"/>
        <w:rPr>
          <w:sz w:val="28"/>
          <w:szCs w:val="28"/>
        </w:rPr>
      </w:pPr>
      <w:r w:rsidRPr="009B3497">
        <w:rPr>
          <w:sz w:val="28"/>
          <w:szCs w:val="28"/>
        </w:rPr>
        <w:t>-</w:t>
      </w:r>
      <w:r w:rsidR="00B55015" w:rsidRPr="009B3497">
        <w:rPr>
          <w:sz w:val="28"/>
          <w:szCs w:val="28"/>
        </w:rPr>
        <w:t>проверка дымовых и вентиляционных каналов</w:t>
      </w:r>
      <w:r w:rsidR="00F77F90" w:rsidRPr="009B3497">
        <w:rPr>
          <w:sz w:val="28"/>
          <w:szCs w:val="28"/>
        </w:rPr>
        <w:t xml:space="preserve"> </w:t>
      </w:r>
      <w:r w:rsidR="00B55015" w:rsidRPr="009B3497">
        <w:rPr>
          <w:sz w:val="28"/>
          <w:szCs w:val="28"/>
        </w:rPr>
        <w:t>-</w:t>
      </w:r>
      <w:r w:rsidR="00CD5DE6" w:rsidRPr="009B3497">
        <w:rPr>
          <w:sz w:val="28"/>
          <w:szCs w:val="28"/>
        </w:rPr>
        <w:t xml:space="preserve"> </w:t>
      </w:r>
      <w:r w:rsidR="00F77F90" w:rsidRPr="009B3497">
        <w:rPr>
          <w:sz w:val="28"/>
          <w:szCs w:val="28"/>
        </w:rPr>
        <w:t>12,5</w:t>
      </w:r>
      <w:r w:rsidR="00B55015" w:rsidRPr="009B3497">
        <w:rPr>
          <w:sz w:val="28"/>
          <w:szCs w:val="28"/>
        </w:rPr>
        <w:t xml:space="preserve"> тыс</w:t>
      </w:r>
      <w:r w:rsidR="00F77F90" w:rsidRPr="009B3497">
        <w:rPr>
          <w:sz w:val="28"/>
          <w:szCs w:val="28"/>
        </w:rPr>
        <w:t xml:space="preserve">. </w:t>
      </w:r>
      <w:r w:rsidR="00B55015" w:rsidRPr="009B3497">
        <w:rPr>
          <w:sz w:val="28"/>
          <w:szCs w:val="28"/>
        </w:rPr>
        <w:t>рублей;</w:t>
      </w:r>
    </w:p>
    <w:p w:rsidR="00F77F90" w:rsidRPr="009B3497" w:rsidRDefault="00B55015" w:rsidP="009B3497">
      <w:pPr>
        <w:spacing w:line="276" w:lineRule="auto"/>
        <w:ind w:firstLine="1134"/>
        <w:jc w:val="both"/>
        <w:rPr>
          <w:sz w:val="28"/>
          <w:szCs w:val="28"/>
        </w:rPr>
      </w:pPr>
      <w:r w:rsidRPr="009B3497">
        <w:rPr>
          <w:sz w:val="28"/>
          <w:szCs w:val="28"/>
        </w:rPr>
        <w:t>-</w:t>
      </w:r>
      <w:r w:rsidR="00F77F90" w:rsidRPr="009B3497">
        <w:rPr>
          <w:sz w:val="28"/>
          <w:szCs w:val="28"/>
        </w:rPr>
        <w:t>приобретение огнетушителей порошковых ОП-4(3) -3,2 тыс. рублей;</w:t>
      </w:r>
    </w:p>
    <w:p w:rsidR="00F77F90" w:rsidRPr="009B3497" w:rsidRDefault="00F77F90" w:rsidP="009B3497">
      <w:pPr>
        <w:spacing w:line="276" w:lineRule="auto"/>
        <w:ind w:firstLine="1134"/>
        <w:jc w:val="both"/>
        <w:rPr>
          <w:sz w:val="28"/>
          <w:szCs w:val="28"/>
        </w:rPr>
      </w:pPr>
      <w:r w:rsidRPr="009B3497">
        <w:rPr>
          <w:sz w:val="28"/>
          <w:szCs w:val="28"/>
        </w:rPr>
        <w:t>- обучение ПТМ -</w:t>
      </w:r>
      <w:r w:rsidR="009B3497">
        <w:rPr>
          <w:sz w:val="28"/>
          <w:szCs w:val="28"/>
        </w:rPr>
        <w:t xml:space="preserve"> </w:t>
      </w:r>
      <w:r w:rsidRPr="009B3497">
        <w:rPr>
          <w:sz w:val="28"/>
          <w:szCs w:val="28"/>
        </w:rPr>
        <w:t>4,5 тыс. рублей.</w:t>
      </w:r>
    </w:p>
    <w:p w:rsidR="00E7627B" w:rsidRPr="009B3497" w:rsidRDefault="00875248" w:rsidP="009B3497">
      <w:pPr>
        <w:spacing w:line="276" w:lineRule="auto"/>
        <w:ind w:firstLine="567"/>
        <w:jc w:val="both"/>
        <w:rPr>
          <w:sz w:val="28"/>
          <w:szCs w:val="28"/>
        </w:rPr>
      </w:pPr>
      <w:r w:rsidRPr="009B3497">
        <w:rPr>
          <w:sz w:val="28"/>
          <w:szCs w:val="28"/>
        </w:rPr>
        <w:t>2.</w:t>
      </w:r>
      <w:r w:rsidR="009B3497">
        <w:rPr>
          <w:sz w:val="28"/>
          <w:szCs w:val="28"/>
        </w:rPr>
        <w:t xml:space="preserve"> </w:t>
      </w:r>
      <w:r w:rsidRPr="009B3497">
        <w:rPr>
          <w:sz w:val="28"/>
          <w:szCs w:val="28"/>
        </w:rPr>
        <w:t xml:space="preserve">Расходы на реализацию мероприятий по </w:t>
      </w:r>
      <w:r w:rsidR="00D531B3" w:rsidRPr="009B3497">
        <w:rPr>
          <w:sz w:val="28"/>
          <w:szCs w:val="28"/>
        </w:rPr>
        <w:t>муниципальной программе "Реализация государственной национальной политики в ЕМР на 201</w:t>
      </w:r>
      <w:r w:rsidR="00970574" w:rsidRPr="009B3497">
        <w:rPr>
          <w:sz w:val="28"/>
          <w:szCs w:val="28"/>
        </w:rPr>
        <w:t>8-2020</w:t>
      </w:r>
      <w:r w:rsidR="00D531B3" w:rsidRPr="009B3497">
        <w:rPr>
          <w:sz w:val="28"/>
          <w:szCs w:val="28"/>
        </w:rPr>
        <w:t xml:space="preserve"> годы" в сумме</w:t>
      </w:r>
      <w:r w:rsidR="009B3497">
        <w:rPr>
          <w:sz w:val="28"/>
          <w:szCs w:val="28"/>
        </w:rPr>
        <w:t xml:space="preserve"> </w:t>
      </w:r>
      <w:r w:rsidR="00E01455" w:rsidRPr="009B3497">
        <w:rPr>
          <w:sz w:val="28"/>
          <w:szCs w:val="28"/>
        </w:rPr>
        <w:t>-</w:t>
      </w:r>
      <w:r w:rsidR="00D531B3" w:rsidRPr="009B3497">
        <w:rPr>
          <w:sz w:val="28"/>
          <w:szCs w:val="28"/>
        </w:rPr>
        <w:t xml:space="preserve"> </w:t>
      </w:r>
      <w:r w:rsidR="00365C23" w:rsidRPr="009B3497">
        <w:rPr>
          <w:sz w:val="28"/>
          <w:szCs w:val="28"/>
        </w:rPr>
        <w:t>92,5</w:t>
      </w:r>
      <w:r w:rsidRPr="009B3497">
        <w:rPr>
          <w:sz w:val="28"/>
          <w:szCs w:val="28"/>
        </w:rPr>
        <w:t xml:space="preserve"> </w:t>
      </w:r>
      <w:r w:rsidR="00D531B3" w:rsidRPr="009B3497">
        <w:rPr>
          <w:sz w:val="28"/>
          <w:szCs w:val="28"/>
        </w:rPr>
        <w:t xml:space="preserve">тыс. рублей или </w:t>
      </w:r>
      <w:r w:rsidR="00365C23" w:rsidRPr="009B3497">
        <w:rPr>
          <w:sz w:val="28"/>
          <w:szCs w:val="28"/>
        </w:rPr>
        <w:t>96,3</w:t>
      </w:r>
      <w:r w:rsidR="009B3497">
        <w:rPr>
          <w:sz w:val="28"/>
          <w:szCs w:val="28"/>
        </w:rPr>
        <w:t xml:space="preserve"> </w:t>
      </w:r>
      <w:r w:rsidR="00D531B3" w:rsidRPr="009B3497">
        <w:rPr>
          <w:sz w:val="28"/>
          <w:szCs w:val="28"/>
        </w:rPr>
        <w:t>%:</w:t>
      </w:r>
    </w:p>
    <w:p w:rsidR="00C514CF" w:rsidRPr="009B3497" w:rsidRDefault="00AE5EBD" w:rsidP="009B3497">
      <w:pPr>
        <w:pStyle w:val="21"/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9B3497">
        <w:rPr>
          <w:sz w:val="28"/>
          <w:szCs w:val="28"/>
          <w:lang w:val="ru-RU"/>
        </w:rPr>
        <w:t>-</w:t>
      </w:r>
      <w:r w:rsidR="009B3497">
        <w:rPr>
          <w:sz w:val="28"/>
          <w:szCs w:val="28"/>
          <w:lang w:val="ru-RU"/>
        </w:rPr>
        <w:t xml:space="preserve"> </w:t>
      </w:r>
      <w:r w:rsidRPr="009B3497">
        <w:rPr>
          <w:sz w:val="28"/>
          <w:szCs w:val="28"/>
          <w:lang w:val="ru-RU"/>
        </w:rPr>
        <w:t xml:space="preserve">на </w:t>
      </w:r>
      <w:r w:rsidR="00365C23" w:rsidRPr="009B3497">
        <w:rPr>
          <w:sz w:val="28"/>
          <w:szCs w:val="28"/>
          <w:lang w:val="ru-RU"/>
        </w:rPr>
        <w:t>приобретение (изготовление)</w:t>
      </w:r>
      <w:r w:rsidRPr="009B3497">
        <w:rPr>
          <w:sz w:val="28"/>
          <w:szCs w:val="28"/>
          <w:lang w:val="ru-RU"/>
        </w:rPr>
        <w:t xml:space="preserve"> подарочн</w:t>
      </w:r>
      <w:r w:rsidR="00365C23" w:rsidRPr="009B3497">
        <w:rPr>
          <w:sz w:val="28"/>
          <w:szCs w:val="28"/>
          <w:lang w:val="ru-RU"/>
        </w:rPr>
        <w:t>ой</w:t>
      </w:r>
      <w:r w:rsidRPr="009B3497">
        <w:rPr>
          <w:sz w:val="28"/>
          <w:szCs w:val="28"/>
          <w:lang w:val="ru-RU"/>
        </w:rPr>
        <w:t xml:space="preserve"> </w:t>
      </w:r>
      <w:r w:rsidR="00365C23" w:rsidRPr="009B3497">
        <w:rPr>
          <w:sz w:val="28"/>
          <w:szCs w:val="28"/>
          <w:lang w:val="ru-RU"/>
        </w:rPr>
        <w:t>и сувенирной продукции (</w:t>
      </w:r>
      <w:r w:rsidR="00C514CF" w:rsidRPr="009B3497">
        <w:rPr>
          <w:sz w:val="28"/>
          <w:szCs w:val="28"/>
          <w:lang w:val="ru-RU"/>
        </w:rPr>
        <w:t>поздравительные открытки, адреса, почетные грамоты, дипломы).</w:t>
      </w:r>
    </w:p>
    <w:p w:rsidR="00D531B3" w:rsidRPr="009B3497" w:rsidRDefault="00F96882" w:rsidP="009B3497">
      <w:pPr>
        <w:pStyle w:val="21"/>
        <w:spacing w:line="276" w:lineRule="auto"/>
        <w:ind w:firstLine="540"/>
        <w:jc w:val="both"/>
        <w:rPr>
          <w:b/>
          <w:sz w:val="28"/>
          <w:szCs w:val="28"/>
          <w:lang w:val="ru-RU"/>
        </w:rPr>
      </w:pPr>
      <w:r w:rsidRPr="00264496">
        <w:rPr>
          <w:sz w:val="28"/>
          <w:szCs w:val="28"/>
          <w:lang w:val="ru-RU"/>
        </w:rPr>
        <w:t>Н</w:t>
      </w:r>
      <w:r w:rsidR="00D531B3" w:rsidRPr="00264496">
        <w:rPr>
          <w:sz w:val="28"/>
          <w:szCs w:val="28"/>
        </w:rPr>
        <w:t xml:space="preserve">а обеспечение деятельности 26 библиотек в сумме </w:t>
      </w:r>
      <w:r w:rsidR="00EA513A" w:rsidRPr="006203E0">
        <w:rPr>
          <w:b/>
          <w:sz w:val="28"/>
          <w:szCs w:val="28"/>
        </w:rPr>
        <w:t>2</w:t>
      </w:r>
      <w:r w:rsidR="00115211" w:rsidRPr="006203E0">
        <w:rPr>
          <w:b/>
          <w:sz w:val="28"/>
          <w:szCs w:val="28"/>
          <w:lang w:val="ru-RU"/>
        </w:rPr>
        <w:t>5</w:t>
      </w:r>
      <w:r w:rsidR="00C514CF" w:rsidRPr="006203E0">
        <w:rPr>
          <w:b/>
          <w:sz w:val="28"/>
          <w:szCs w:val="28"/>
          <w:lang w:val="ru-RU"/>
        </w:rPr>
        <w:t> 630,2</w:t>
      </w:r>
      <w:r w:rsidR="00E54566" w:rsidRPr="006203E0">
        <w:rPr>
          <w:b/>
          <w:sz w:val="28"/>
          <w:szCs w:val="28"/>
          <w:lang w:val="ru-RU"/>
        </w:rPr>
        <w:t xml:space="preserve"> тыс.</w:t>
      </w:r>
      <w:r w:rsidR="00D531B3" w:rsidRPr="006203E0">
        <w:rPr>
          <w:b/>
          <w:sz w:val="28"/>
          <w:szCs w:val="28"/>
        </w:rPr>
        <w:t xml:space="preserve"> рублей </w:t>
      </w:r>
      <w:r w:rsidR="00D531B3" w:rsidRPr="00264496">
        <w:rPr>
          <w:sz w:val="28"/>
          <w:szCs w:val="28"/>
        </w:rPr>
        <w:t xml:space="preserve">при плане </w:t>
      </w:r>
      <w:r w:rsidR="00D531B3" w:rsidRPr="009B3497">
        <w:rPr>
          <w:b/>
          <w:sz w:val="28"/>
          <w:szCs w:val="28"/>
        </w:rPr>
        <w:t>2</w:t>
      </w:r>
      <w:r w:rsidR="00115211" w:rsidRPr="009B3497">
        <w:rPr>
          <w:b/>
          <w:sz w:val="28"/>
          <w:szCs w:val="28"/>
          <w:lang w:val="ru-RU"/>
        </w:rPr>
        <w:t>6</w:t>
      </w:r>
      <w:r w:rsidR="00C514CF" w:rsidRPr="009B3497">
        <w:rPr>
          <w:b/>
          <w:sz w:val="28"/>
          <w:szCs w:val="28"/>
          <w:lang w:val="ru-RU"/>
        </w:rPr>
        <w:t> </w:t>
      </w:r>
      <w:r w:rsidR="00115211" w:rsidRPr="009B3497">
        <w:rPr>
          <w:b/>
          <w:sz w:val="28"/>
          <w:szCs w:val="28"/>
          <w:lang w:val="ru-RU"/>
        </w:rPr>
        <w:t>8</w:t>
      </w:r>
      <w:r w:rsidR="00C514CF" w:rsidRPr="009B3497">
        <w:rPr>
          <w:b/>
          <w:sz w:val="28"/>
          <w:szCs w:val="28"/>
          <w:lang w:val="ru-RU"/>
        </w:rPr>
        <w:t>41,2</w:t>
      </w:r>
      <w:r w:rsidR="00E54566" w:rsidRPr="00264496">
        <w:rPr>
          <w:sz w:val="28"/>
          <w:szCs w:val="28"/>
          <w:lang w:val="ru-RU"/>
        </w:rPr>
        <w:t xml:space="preserve"> тыс.</w:t>
      </w:r>
      <w:r w:rsidR="00EA513A" w:rsidRPr="00264496">
        <w:rPr>
          <w:sz w:val="28"/>
          <w:szCs w:val="28"/>
        </w:rPr>
        <w:t xml:space="preserve"> рублей или </w:t>
      </w:r>
      <w:r w:rsidR="00D531B3" w:rsidRPr="00264496">
        <w:rPr>
          <w:sz w:val="28"/>
          <w:szCs w:val="28"/>
        </w:rPr>
        <w:t>9</w:t>
      </w:r>
      <w:r w:rsidR="00115211" w:rsidRPr="00264496">
        <w:rPr>
          <w:sz w:val="28"/>
          <w:szCs w:val="28"/>
          <w:lang w:val="ru-RU"/>
        </w:rPr>
        <w:t>5,</w:t>
      </w:r>
      <w:r w:rsidR="00C514CF">
        <w:rPr>
          <w:sz w:val="28"/>
          <w:szCs w:val="28"/>
          <w:lang w:val="ru-RU"/>
        </w:rPr>
        <w:t>5</w:t>
      </w:r>
      <w:r w:rsidR="009B3497">
        <w:rPr>
          <w:sz w:val="28"/>
          <w:szCs w:val="28"/>
          <w:lang w:val="ru-RU"/>
        </w:rPr>
        <w:t xml:space="preserve"> </w:t>
      </w:r>
      <w:r w:rsidR="00D531B3" w:rsidRPr="00264496">
        <w:rPr>
          <w:sz w:val="28"/>
          <w:szCs w:val="28"/>
        </w:rPr>
        <w:t>%</w:t>
      </w:r>
      <w:r w:rsidR="009B3497">
        <w:rPr>
          <w:sz w:val="28"/>
          <w:szCs w:val="28"/>
          <w:lang w:val="ru-RU"/>
        </w:rPr>
        <w:t>:</w:t>
      </w:r>
    </w:p>
    <w:p w:rsidR="00E54566" w:rsidRPr="00264496" w:rsidRDefault="00E54566" w:rsidP="009B3497">
      <w:pPr>
        <w:pStyle w:val="21"/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264496">
        <w:rPr>
          <w:sz w:val="28"/>
          <w:szCs w:val="28"/>
          <w:lang w:val="ru-RU"/>
        </w:rPr>
        <w:t xml:space="preserve">- </w:t>
      </w:r>
      <w:r w:rsidR="00B429C5" w:rsidRPr="00264496">
        <w:rPr>
          <w:sz w:val="28"/>
          <w:szCs w:val="28"/>
          <w:lang w:val="ru-RU"/>
        </w:rPr>
        <w:t>расходы</w:t>
      </w:r>
      <w:r w:rsidR="00D531B3" w:rsidRPr="00264496">
        <w:rPr>
          <w:sz w:val="28"/>
          <w:szCs w:val="28"/>
          <w:lang w:val="ru-RU"/>
        </w:rPr>
        <w:t xml:space="preserve"> на оплату труда составили – </w:t>
      </w:r>
      <w:r w:rsidR="00EA513A" w:rsidRPr="00264496">
        <w:rPr>
          <w:sz w:val="28"/>
          <w:szCs w:val="28"/>
          <w:lang w:val="ru-RU"/>
        </w:rPr>
        <w:t>2</w:t>
      </w:r>
      <w:r w:rsidR="00115211" w:rsidRPr="00264496">
        <w:rPr>
          <w:sz w:val="28"/>
          <w:szCs w:val="28"/>
          <w:lang w:val="ru-RU"/>
        </w:rPr>
        <w:t>3</w:t>
      </w:r>
      <w:r w:rsidR="00855759">
        <w:rPr>
          <w:sz w:val="28"/>
          <w:szCs w:val="28"/>
          <w:lang w:val="ru-RU"/>
        </w:rPr>
        <w:t> 619,6</w:t>
      </w:r>
      <w:r w:rsidRPr="00264496">
        <w:rPr>
          <w:sz w:val="28"/>
          <w:szCs w:val="28"/>
          <w:lang w:val="ru-RU"/>
        </w:rPr>
        <w:t xml:space="preserve"> тыс. </w:t>
      </w:r>
      <w:r w:rsidR="00D531B3" w:rsidRPr="00264496">
        <w:rPr>
          <w:sz w:val="28"/>
          <w:szCs w:val="28"/>
          <w:lang w:val="ru-RU"/>
        </w:rPr>
        <w:t xml:space="preserve">рублей при плане </w:t>
      </w:r>
      <w:r w:rsidR="00EA513A" w:rsidRPr="00264496">
        <w:rPr>
          <w:sz w:val="28"/>
          <w:szCs w:val="28"/>
          <w:lang w:val="ru-RU"/>
        </w:rPr>
        <w:t>2</w:t>
      </w:r>
      <w:r w:rsidR="00115211" w:rsidRPr="00264496">
        <w:rPr>
          <w:sz w:val="28"/>
          <w:szCs w:val="28"/>
          <w:lang w:val="ru-RU"/>
        </w:rPr>
        <w:t>4</w:t>
      </w:r>
      <w:r w:rsidR="00855759">
        <w:rPr>
          <w:sz w:val="28"/>
          <w:szCs w:val="28"/>
          <w:lang w:val="ru-RU"/>
        </w:rPr>
        <w:t> 636,9</w:t>
      </w:r>
      <w:r w:rsidRPr="00264496">
        <w:rPr>
          <w:sz w:val="28"/>
          <w:szCs w:val="28"/>
          <w:lang w:val="ru-RU"/>
        </w:rPr>
        <w:t xml:space="preserve"> тыс.</w:t>
      </w:r>
      <w:r w:rsidR="00D531B3" w:rsidRPr="00264496">
        <w:rPr>
          <w:sz w:val="28"/>
          <w:szCs w:val="28"/>
          <w:lang w:val="ru-RU"/>
        </w:rPr>
        <w:t xml:space="preserve"> рублей или 9</w:t>
      </w:r>
      <w:r w:rsidR="00115211" w:rsidRPr="00264496">
        <w:rPr>
          <w:sz w:val="28"/>
          <w:szCs w:val="28"/>
          <w:lang w:val="ru-RU"/>
        </w:rPr>
        <w:t>5,</w:t>
      </w:r>
      <w:r w:rsidR="00855759">
        <w:rPr>
          <w:sz w:val="28"/>
          <w:szCs w:val="28"/>
          <w:lang w:val="ru-RU"/>
        </w:rPr>
        <w:t>9</w:t>
      </w:r>
      <w:r w:rsidRPr="00264496">
        <w:rPr>
          <w:sz w:val="28"/>
          <w:szCs w:val="28"/>
          <w:lang w:val="ru-RU"/>
        </w:rPr>
        <w:t xml:space="preserve"> %</w:t>
      </w:r>
      <w:r w:rsidR="00EA513A" w:rsidRPr="00264496">
        <w:rPr>
          <w:sz w:val="28"/>
          <w:szCs w:val="28"/>
          <w:lang w:val="ru-RU"/>
        </w:rPr>
        <w:t xml:space="preserve">, в том числе за счет республиканского бюджета на повышение минимального размера оплаты труда, премии, повышение НСОТ – </w:t>
      </w:r>
      <w:r w:rsidR="00115211" w:rsidRPr="00264496">
        <w:rPr>
          <w:sz w:val="28"/>
          <w:szCs w:val="28"/>
          <w:lang w:val="ru-RU"/>
        </w:rPr>
        <w:t>3</w:t>
      </w:r>
      <w:r w:rsidR="00855759">
        <w:rPr>
          <w:sz w:val="28"/>
          <w:szCs w:val="28"/>
          <w:lang w:val="ru-RU"/>
        </w:rPr>
        <w:t> 016,4</w:t>
      </w:r>
      <w:r w:rsidR="00EA513A" w:rsidRPr="00264496">
        <w:rPr>
          <w:sz w:val="28"/>
          <w:szCs w:val="28"/>
          <w:lang w:val="ru-RU"/>
        </w:rPr>
        <w:t xml:space="preserve"> ты</w:t>
      </w:r>
      <w:r w:rsidR="00115211" w:rsidRPr="00264496">
        <w:rPr>
          <w:sz w:val="28"/>
          <w:szCs w:val="28"/>
          <w:lang w:val="ru-RU"/>
        </w:rPr>
        <w:t xml:space="preserve">с. </w:t>
      </w:r>
      <w:r w:rsidR="00EA513A" w:rsidRPr="00264496">
        <w:rPr>
          <w:sz w:val="28"/>
          <w:szCs w:val="28"/>
          <w:lang w:val="ru-RU"/>
        </w:rPr>
        <w:t>рублей;</w:t>
      </w:r>
    </w:p>
    <w:p w:rsidR="00E54566" w:rsidRPr="00264496" w:rsidRDefault="00E54566" w:rsidP="009B3497">
      <w:pPr>
        <w:pStyle w:val="21"/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264496">
        <w:rPr>
          <w:sz w:val="28"/>
          <w:szCs w:val="28"/>
          <w:lang w:val="ru-RU"/>
        </w:rPr>
        <w:t xml:space="preserve">- </w:t>
      </w:r>
      <w:r w:rsidR="00D531B3" w:rsidRPr="00264496">
        <w:rPr>
          <w:sz w:val="28"/>
          <w:szCs w:val="28"/>
          <w:lang w:val="ru-RU"/>
        </w:rPr>
        <w:t xml:space="preserve">коммунальные услуги – </w:t>
      </w:r>
      <w:r w:rsidR="00EA513A" w:rsidRPr="00264496">
        <w:rPr>
          <w:sz w:val="28"/>
          <w:szCs w:val="28"/>
          <w:lang w:val="ru-RU"/>
        </w:rPr>
        <w:t>1</w:t>
      </w:r>
      <w:r w:rsidR="00EE6B7E">
        <w:rPr>
          <w:sz w:val="28"/>
          <w:szCs w:val="28"/>
          <w:lang w:val="ru-RU"/>
        </w:rPr>
        <w:t>069,3</w:t>
      </w:r>
      <w:r w:rsidR="00D531B3" w:rsidRPr="00264496">
        <w:rPr>
          <w:sz w:val="28"/>
          <w:szCs w:val="28"/>
          <w:lang w:val="ru-RU"/>
        </w:rPr>
        <w:t xml:space="preserve"> </w:t>
      </w:r>
      <w:r w:rsidRPr="00264496">
        <w:rPr>
          <w:sz w:val="28"/>
          <w:szCs w:val="28"/>
          <w:lang w:val="ru-RU"/>
        </w:rPr>
        <w:t xml:space="preserve">тыс. </w:t>
      </w:r>
      <w:r w:rsidR="00D531B3" w:rsidRPr="00264496">
        <w:rPr>
          <w:sz w:val="28"/>
          <w:szCs w:val="28"/>
          <w:lang w:val="ru-RU"/>
        </w:rPr>
        <w:t xml:space="preserve">рублей при плане </w:t>
      </w:r>
      <w:r w:rsidR="00EA513A" w:rsidRPr="00264496">
        <w:rPr>
          <w:sz w:val="28"/>
          <w:szCs w:val="28"/>
          <w:lang w:val="ru-RU"/>
        </w:rPr>
        <w:t>1</w:t>
      </w:r>
      <w:r w:rsidR="00EE6B7E">
        <w:rPr>
          <w:sz w:val="28"/>
          <w:szCs w:val="28"/>
          <w:lang w:val="ru-RU"/>
        </w:rPr>
        <w:t> 157,8</w:t>
      </w:r>
      <w:r w:rsidRPr="00264496">
        <w:rPr>
          <w:sz w:val="28"/>
          <w:szCs w:val="28"/>
          <w:lang w:val="ru-RU"/>
        </w:rPr>
        <w:t xml:space="preserve"> тыс.</w:t>
      </w:r>
      <w:r w:rsidR="00D531B3" w:rsidRPr="00264496">
        <w:rPr>
          <w:sz w:val="28"/>
          <w:szCs w:val="28"/>
          <w:lang w:val="ru-RU"/>
        </w:rPr>
        <w:t xml:space="preserve"> рублей или </w:t>
      </w:r>
      <w:r w:rsidR="001A226B" w:rsidRPr="00264496">
        <w:rPr>
          <w:sz w:val="28"/>
          <w:szCs w:val="28"/>
          <w:lang w:val="ru-RU"/>
        </w:rPr>
        <w:t>92,4</w:t>
      </w:r>
      <w:r w:rsidR="00D531B3" w:rsidRPr="00264496">
        <w:rPr>
          <w:sz w:val="28"/>
          <w:szCs w:val="28"/>
          <w:lang w:val="ru-RU"/>
        </w:rPr>
        <w:t>%</w:t>
      </w:r>
      <w:r w:rsidRPr="00264496">
        <w:rPr>
          <w:sz w:val="28"/>
          <w:szCs w:val="28"/>
          <w:lang w:val="ru-RU"/>
        </w:rPr>
        <w:t>;</w:t>
      </w:r>
    </w:p>
    <w:p w:rsidR="00D531B3" w:rsidRPr="00264496" w:rsidRDefault="00E54566" w:rsidP="009B3497">
      <w:pPr>
        <w:pStyle w:val="21"/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264496">
        <w:rPr>
          <w:sz w:val="28"/>
          <w:szCs w:val="28"/>
          <w:lang w:val="ru-RU"/>
        </w:rPr>
        <w:t xml:space="preserve">- </w:t>
      </w:r>
      <w:r w:rsidR="00D531B3" w:rsidRPr="00264496">
        <w:rPr>
          <w:sz w:val="28"/>
          <w:szCs w:val="28"/>
          <w:lang w:val="ru-RU"/>
        </w:rPr>
        <w:t xml:space="preserve">на приобретение основных средств (мебели, оргтехники, книжной продукции, комплектов штор, стендов и др.) направлено </w:t>
      </w:r>
      <w:r w:rsidR="0090238F">
        <w:rPr>
          <w:sz w:val="28"/>
          <w:szCs w:val="28"/>
          <w:lang w:val="ru-RU"/>
        </w:rPr>
        <w:t>4</w:t>
      </w:r>
      <w:r w:rsidR="00115211" w:rsidRPr="00264496">
        <w:rPr>
          <w:sz w:val="28"/>
          <w:szCs w:val="28"/>
          <w:lang w:val="ru-RU"/>
        </w:rPr>
        <w:t>0,3</w:t>
      </w:r>
      <w:r w:rsidRPr="00264496">
        <w:rPr>
          <w:sz w:val="28"/>
          <w:szCs w:val="28"/>
          <w:lang w:val="ru-RU"/>
        </w:rPr>
        <w:t xml:space="preserve"> тыс.</w:t>
      </w:r>
      <w:r w:rsidR="00D531B3" w:rsidRPr="00264496">
        <w:rPr>
          <w:sz w:val="28"/>
          <w:szCs w:val="28"/>
          <w:lang w:val="ru-RU"/>
        </w:rPr>
        <w:t xml:space="preserve"> рублей или </w:t>
      </w:r>
      <w:r w:rsidR="0090238F">
        <w:rPr>
          <w:sz w:val="28"/>
          <w:szCs w:val="28"/>
          <w:lang w:val="ru-RU"/>
        </w:rPr>
        <w:t>100%</w:t>
      </w:r>
      <w:r w:rsidR="00D531B3" w:rsidRPr="00264496">
        <w:rPr>
          <w:sz w:val="28"/>
          <w:szCs w:val="28"/>
          <w:lang w:val="ru-RU"/>
        </w:rPr>
        <w:t>.</w:t>
      </w:r>
    </w:p>
    <w:p w:rsidR="00D531B3" w:rsidRPr="00264496" w:rsidRDefault="00E54566" w:rsidP="009B3497">
      <w:pPr>
        <w:pStyle w:val="21"/>
        <w:spacing w:line="276" w:lineRule="auto"/>
        <w:ind w:firstLine="540"/>
        <w:jc w:val="both"/>
        <w:rPr>
          <w:sz w:val="28"/>
          <w:szCs w:val="28"/>
        </w:rPr>
      </w:pPr>
      <w:r w:rsidRPr="00264496">
        <w:rPr>
          <w:sz w:val="28"/>
          <w:szCs w:val="28"/>
          <w:lang w:val="ru-RU"/>
        </w:rPr>
        <w:t xml:space="preserve">- </w:t>
      </w:r>
      <w:r w:rsidR="00D531B3" w:rsidRPr="00264496">
        <w:rPr>
          <w:sz w:val="28"/>
          <w:szCs w:val="28"/>
        </w:rPr>
        <w:t xml:space="preserve">на комплектование книжного фонда библиотек </w:t>
      </w:r>
      <w:r w:rsidR="00081CEC" w:rsidRPr="00264496">
        <w:rPr>
          <w:sz w:val="28"/>
          <w:szCs w:val="28"/>
          <w:lang w:val="ru-RU"/>
        </w:rPr>
        <w:t xml:space="preserve">за счет местного бюджета направлено </w:t>
      </w:r>
      <w:r w:rsidR="00081CEC" w:rsidRPr="00264496">
        <w:rPr>
          <w:b/>
          <w:sz w:val="28"/>
          <w:szCs w:val="28"/>
          <w:lang w:val="ru-RU"/>
        </w:rPr>
        <w:t>43,0 тыс.</w:t>
      </w:r>
      <w:r w:rsidR="00E207A3" w:rsidRPr="00264496">
        <w:rPr>
          <w:b/>
          <w:sz w:val="28"/>
          <w:szCs w:val="28"/>
          <w:lang w:val="ru-RU"/>
        </w:rPr>
        <w:t xml:space="preserve"> </w:t>
      </w:r>
      <w:r w:rsidR="00081CEC" w:rsidRPr="00264496">
        <w:rPr>
          <w:b/>
          <w:sz w:val="28"/>
          <w:szCs w:val="28"/>
          <w:lang w:val="ru-RU"/>
        </w:rPr>
        <w:t>рублей</w:t>
      </w:r>
      <w:r w:rsidR="00D531B3" w:rsidRPr="00264496">
        <w:rPr>
          <w:sz w:val="28"/>
          <w:szCs w:val="28"/>
        </w:rPr>
        <w:t xml:space="preserve"> или 100%.</w:t>
      </w:r>
    </w:p>
    <w:p w:rsidR="00D531B3" w:rsidRPr="00264496" w:rsidRDefault="00D531B3" w:rsidP="009B3497">
      <w:pPr>
        <w:pStyle w:val="21"/>
        <w:spacing w:line="276" w:lineRule="auto"/>
        <w:ind w:firstLine="540"/>
        <w:jc w:val="both"/>
        <w:rPr>
          <w:sz w:val="28"/>
          <w:szCs w:val="28"/>
        </w:rPr>
      </w:pPr>
      <w:r w:rsidRPr="00264496">
        <w:rPr>
          <w:sz w:val="28"/>
          <w:szCs w:val="28"/>
        </w:rPr>
        <w:t xml:space="preserve">- на обеспечение деятельности подведомственных учреждений культуры: МБУ «Городской Дворец культуры», МБУ «Централизованная клубная система», МКУ «Управление культуры Елабужского муниципального района» в сумме </w:t>
      </w:r>
      <w:r w:rsidR="00EA513A" w:rsidRPr="00264496">
        <w:rPr>
          <w:b/>
          <w:sz w:val="28"/>
          <w:szCs w:val="28"/>
          <w:lang w:val="ru-RU"/>
        </w:rPr>
        <w:t>5</w:t>
      </w:r>
      <w:r w:rsidR="004F4A9B">
        <w:rPr>
          <w:b/>
          <w:sz w:val="28"/>
          <w:szCs w:val="28"/>
          <w:lang w:val="ru-RU"/>
        </w:rPr>
        <w:t>5 158,4</w:t>
      </w:r>
      <w:r w:rsidR="00E54566" w:rsidRPr="00264496">
        <w:rPr>
          <w:b/>
          <w:sz w:val="28"/>
          <w:szCs w:val="28"/>
          <w:lang w:val="ru-RU"/>
        </w:rPr>
        <w:t xml:space="preserve"> тыс.</w:t>
      </w:r>
      <w:r w:rsidRPr="00264496">
        <w:rPr>
          <w:b/>
          <w:sz w:val="28"/>
          <w:szCs w:val="28"/>
        </w:rPr>
        <w:t xml:space="preserve"> рублей</w:t>
      </w:r>
      <w:r w:rsidRPr="00264496">
        <w:rPr>
          <w:sz w:val="28"/>
          <w:szCs w:val="28"/>
        </w:rPr>
        <w:t xml:space="preserve"> при пла</w:t>
      </w:r>
      <w:r w:rsidR="00EA513A" w:rsidRPr="00264496">
        <w:rPr>
          <w:sz w:val="28"/>
          <w:szCs w:val="28"/>
        </w:rPr>
        <w:t xml:space="preserve">не </w:t>
      </w:r>
      <w:r w:rsidR="00EA513A" w:rsidRPr="00264496">
        <w:rPr>
          <w:sz w:val="28"/>
          <w:szCs w:val="28"/>
          <w:lang w:val="ru-RU"/>
        </w:rPr>
        <w:t>6</w:t>
      </w:r>
      <w:r w:rsidR="004F4A9B">
        <w:rPr>
          <w:sz w:val="28"/>
          <w:szCs w:val="28"/>
          <w:lang w:val="ru-RU"/>
        </w:rPr>
        <w:t>4 603,5</w:t>
      </w:r>
      <w:r w:rsidR="008861F6" w:rsidRPr="00264496">
        <w:rPr>
          <w:sz w:val="28"/>
          <w:szCs w:val="28"/>
          <w:lang w:val="ru-RU"/>
        </w:rPr>
        <w:t xml:space="preserve"> </w:t>
      </w:r>
      <w:r w:rsidR="00E54566" w:rsidRPr="00264496">
        <w:rPr>
          <w:sz w:val="28"/>
          <w:szCs w:val="28"/>
          <w:lang w:val="ru-RU"/>
        </w:rPr>
        <w:t>тыс.</w:t>
      </w:r>
      <w:r w:rsidRPr="00264496">
        <w:rPr>
          <w:sz w:val="28"/>
          <w:szCs w:val="28"/>
        </w:rPr>
        <w:t xml:space="preserve">рублей или </w:t>
      </w:r>
      <w:r w:rsidR="00EA513A" w:rsidRPr="00264496">
        <w:rPr>
          <w:sz w:val="28"/>
          <w:szCs w:val="28"/>
          <w:lang w:val="ru-RU"/>
        </w:rPr>
        <w:t>8</w:t>
      </w:r>
      <w:r w:rsidR="004F4A9B">
        <w:rPr>
          <w:sz w:val="28"/>
          <w:szCs w:val="28"/>
          <w:lang w:val="ru-RU"/>
        </w:rPr>
        <w:t>5,4</w:t>
      </w:r>
      <w:r w:rsidRPr="00264496">
        <w:rPr>
          <w:sz w:val="28"/>
          <w:szCs w:val="28"/>
        </w:rPr>
        <w:t>%, из них:</w:t>
      </w:r>
    </w:p>
    <w:p w:rsidR="00D531B3" w:rsidRPr="009B3497" w:rsidRDefault="00D531B3" w:rsidP="009B3497">
      <w:pPr>
        <w:numPr>
          <w:ilvl w:val="0"/>
          <w:numId w:val="20"/>
        </w:numPr>
        <w:ind w:left="0" w:firstLine="1134"/>
        <w:jc w:val="both"/>
        <w:rPr>
          <w:sz w:val="28"/>
        </w:rPr>
      </w:pPr>
      <w:r w:rsidRPr="009B3497">
        <w:rPr>
          <w:sz w:val="28"/>
        </w:rPr>
        <w:t xml:space="preserve"> расходы на оплату труда – </w:t>
      </w:r>
      <w:r w:rsidR="00EA513A" w:rsidRPr="009B3497">
        <w:rPr>
          <w:sz w:val="28"/>
        </w:rPr>
        <w:t>4</w:t>
      </w:r>
      <w:r w:rsidR="0039537F" w:rsidRPr="009B3497">
        <w:rPr>
          <w:sz w:val="28"/>
        </w:rPr>
        <w:t>5 202,2</w:t>
      </w:r>
      <w:r w:rsidR="00E54566" w:rsidRPr="009B3497">
        <w:rPr>
          <w:sz w:val="28"/>
        </w:rPr>
        <w:t xml:space="preserve"> тыс.</w:t>
      </w:r>
      <w:r w:rsidRPr="009B3497">
        <w:rPr>
          <w:sz w:val="28"/>
        </w:rPr>
        <w:t xml:space="preserve"> рублей или</w:t>
      </w:r>
      <w:r w:rsidR="008861F6" w:rsidRPr="009B3497">
        <w:rPr>
          <w:sz w:val="28"/>
        </w:rPr>
        <w:t xml:space="preserve"> </w:t>
      </w:r>
      <w:r w:rsidR="0039537F" w:rsidRPr="009B3497">
        <w:rPr>
          <w:sz w:val="28"/>
        </w:rPr>
        <w:t xml:space="preserve">96 </w:t>
      </w:r>
      <w:r w:rsidR="00EA513A" w:rsidRPr="009B3497">
        <w:rPr>
          <w:sz w:val="28"/>
        </w:rPr>
        <w:t xml:space="preserve">%, в том числе за счет РТ на повышение минимального размера оплаты труда, премии, повышение НСОТ – </w:t>
      </w:r>
      <w:r w:rsidR="008861F6" w:rsidRPr="009B3497">
        <w:rPr>
          <w:sz w:val="28"/>
        </w:rPr>
        <w:t>4</w:t>
      </w:r>
      <w:r w:rsidR="004F4A9B" w:rsidRPr="009B3497">
        <w:rPr>
          <w:sz w:val="28"/>
        </w:rPr>
        <w:t> 388,4</w:t>
      </w:r>
      <w:r w:rsidR="00EA513A" w:rsidRPr="009B3497">
        <w:rPr>
          <w:sz w:val="28"/>
        </w:rPr>
        <w:t xml:space="preserve"> тыс</w:t>
      </w:r>
      <w:r w:rsidR="00943A78" w:rsidRPr="009B3497">
        <w:rPr>
          <w:sz w:val="28"/>
        </w:rPr>
        <w:t>.</w:t>
      </w:r>
      <w:r w:rsidR="009B3497">
        <w:rPr>
          <w:sz w:val="28"/>
        </w:rPr>
        <w:t xml:space="preserve"> </w:t>
      </w:r>
      <w:r w:rsidR="00EA513A" w:rsidRPr="009B3497">
        <w:rPr>
          <w:sz w:val="28"/>
        </w:rPr>
        <w:t>рублей;</w:t>
      </w:r>
    </w:p>
    <w:p w:rsidR="0039537F" w:rsidRPr="009B3497" w:rsidRDefault="00D531B3" w:rsidP="009B3497">
      <w:pPr>
        <w:numPr>
          <w:ilvl w:val="0"/>
          <w:numId w:val="20"/>
        </w:numPr>
        <w:ind w:left="0" w:firstLine="1134"/>
        <w:jc w:val="both"/>
        <w:rPr>
          <w:sz w:val="28"/>
        </w:rPr>
      </w:pPr>
      <w:r w:rsidRPr="009B3497">
        <w:rPr>
          <w:sz w:val="28"/>
        </w:rPr>
        <w:t xml:space="preserve"> коммунальные услуги – </w:t>
      </w:r>
      <w:r w:rsidR="0039537F" w:rsidRPr="009B3497">
        <w:rPr>
          <w:sz w:val="28"/>
        </w:rPr>
        <w:t>3 746,5</w:t>
      </w:r>
      <w:r w:rsidR="00E54566" w:rsidRPr="009B3497">
        <w:rPr>
          <w:sz w:val="28"/>
        </w:rPr>
        <w:t xml:space="preserve"> тыс. рублей</w:t>
      </w:r>
      <w:r w:rsidRPr="009B3497">
        <w:rPr>
          <w:sz w:val="28"/>
        </w:rPr>
        <w:t xml:space="preserve"> или </w:t>
      </w:r>
      <w:r w:rsidR="00EA513A" w:rsidRPr="009B3497">
        <w:rPr>
          <w:sz w:val="28"/>
        </w:rPr>
        <w:t>7</w:t>
      </w:r>
      <w:r w:rsidR="0039537F" w:rsidRPr="009B3497">
        <w:rPr>
          <w:sz w:val="28"/>
        </w:rPr>
        <w:t>8,9</w:t>
      </w:r>
      <w:r w:rsidRPr="009B3497">
        <w:rPr>
          <w:sz w:val="28"/>
        </w:rPr>
        <w:t>%</w:t>
      </w:r>
      <w:r w:rsidR="00E54566" w:rsidRPr="009B3497">
        <w:rPr>
          <w:sz w:val="28"/>
        </w:rPr>
        <w:t>;</w:t>
      </w:r>
    </w:p>
    <w:p w:rsidR="00D531B3" w:rsidRPr="009B3497" w:rsidRDefault="00CC7D02" w:rsidP="009B3497">
      <w:pPr>
        <w:numPr>
          <w:ilvl w:val="0"/>
          <w:numId w:val="20"/>
        </w:numPr>
        <w:ind w:left="0" w:firstLine="1134"/>
        <w:jc w:val="both"/>
        <w:rPr>
          <w:sz w:val="28"/>
        </w:rPr>
      </w:pPr>
      <w:r w:rsidRPr="009B3497">
        <w:rPr>
          <w:sz w:val="28"/>
        </w:rPr>
        <w:t xml:space="preserve"> на текущий ремонт </w:t>
      </w:r>
      <w:r w:rsidR="0012055D" w:rsidRPr="009B3497">
        <w:rPr>
          <w:sz w:val="28"/>
        </w:rPr>
        <w:t>направлено</w:t>
      </w:r>
      <w:r w:rsidR="009B3497">
        <w:rPr>
          <w:sz w:val="28"/>
        </w:rPr>
        <w:t xml:space="preserve"> </w:t>
      </w:r>
      <w:r w:rsidR="0012055D" w:rsidRPr="009B3497">
        <w:rPr>
          <w:sz w:val="28"/>
        </w:rPr>
        <w:t>-</w:t>
      </w:r>
      <w:r w:rsidR="009B3497">
        <w:rPr>
          <w:sz w:val="28"/>
        </w:rPr>
        <w:t xml:space="preserve"> </w:t>
      </w:r>
      <w:r w:rsidR="0039537F" w:rsidRPr="009B3497">
        <w:rPr>
          <w:sz w:val="28"/>
        </w:rPr>
        <w:t>399,8</w:t>
      </w:r>
      <w:r w:rsidR="0012055D" w:rsidRPr="009B3497">
        <w:rPr>
          <w:sz w:val="28"/>
        </w:rPr>
        <w:t xml:space="preserve"> тыс</w:t>
      </w:r>
      <w:r w:rsidR="00943A78" w:rsidRPr="009B3497">
        <w:rPr>
          <w:sz w:val="28"/>
        </w:rPr>
        <w:t>.</w:t>
      </w:r>
      <w:r w:rsidR="009B3497">
        <w:rPr>
          <w:sz w:val="28"/>
        </w:rPr>
        <w:t xml:space="preserve"> </w:t>
      </w:r>
      <w:r w:rsidR="0012055D" w:rsidRPr="009B3497">
        <w:rPr>
          <w:sz w:val="28"/>
        </w:rPr>
        <w:t>рублей</w:t>
      </w:r>
      <w:r w:rsidR="00A16A99" w:rsidRPr="009B3497">
        <w:rPr>
          <w:sz w:val="28"/>
        </w:rPr>
        <w:t xml:space="preserve"> </w:t>
      </w:r>
      <w:r w:rsidR="0012055D" w:rsidRPr="009B3497">
        <w:rPr>
          <w:sz w:val="28"/>
        </w:rPr>
        <w:t xml:space="preserve">(за счет </w:t>
      </w:r>
      <w:r w:rsidR="00BE4A8C" w:rsidRPr="009B3497">
        <w:rPr>
          <w:sz w:val="28"/>
        </w:rPr>
        <w:t>остатков бюджетных средств</w:t>
      </w:r>
      <w:r w:rsidRPr="009B3497">
        <w:rPr>
          <w:sz w:val="28"/>
        </w:rPr>
        <w:t>)</w:t>
      </w:r>
      <w:r w:rsidR="0012055D" w:rsidRPr="009B3497">
        <w:rPr>
          <w:sz w:val="28"/>
        </w:rPr>
        <w:t>;</w:t>
      </w:r>
      <w:r w:rsidR="00513E0B" w:rsidRPr="009B3497">
        <w:rPr>
          <w:sz w:val="28"/>
        </w:rPr>
        <w:t xml:space="preserve"> и на софинансирование капитального ремонта сельских домов культуры (приобретение мебели, одежды сцены, стенды, шторы) – 81,9 тыс. рублей.</w:t>
      </w:r>
    </w:p>
    <w:p w:rsidR="005D261C" w:rsidRDefault="00D531B3" w:rsidP="009B3497">
      <w:pPr>
        <w:spacing w:line="276" w:lineRule="auto"/>
        <w:ind w:firstLine="567"/>
        <w:jc w:val="both"/>
        <w:rPr>
          <w:sz w:val="28"/>
          <w:szCs w:val="28"/>
        </w:rPr>
      </w:pPr>
      <w:r w:rsidRPr="00264496">
        <w:rPr>
          <w:sz w:val="28"/>
          <w:szCs w:val="28"/>
        </w:rPr>
        <w:t xml:space="preserve">- </w:t>
      </w:r>
      <w:r w:rsidR="009B3497">
        <w:rPr>
          <w:sz w:val="28"/>
          <w:szCs w:val="28"/>
        </w:rPr>
        <w:t xml:space="preserve">на </w:t>
      </w:r>
      <w:r w:rsidRPr="00264496">
        <w:rPr>
          <w:sz w:val="28"/>
          <w:szCs w:val="28"/>
        </w:rPr>
        <w:t>приобретение основных средств и расходных материалов (оргтехника, канцтовары, мебель и т.д.) –</w:t>
      </w:r>
      <w:r w:rsidR="009B3497">
        <w:rPr>
          <w:sz w:val="28"/>
          <w:szCs w:val="28"/>
        </w:rPr>
        <w:t xml:space="preserve"> </w:t>
      </w:r>
      <w:r w:rsidR="00CC7D02">
        <w:rPr>
          <w:sz w:val="28"/>
          <w:szCs w:val="28"/>
        </w:rPr>
        <w:t>1 458,7</w:t>
      </w:r>
      <w:r w:rsidR="00EA513A" w:rsidRPr="00264496">
        <w:rPr>
          <w:sz w:val="28"/>
          <w:szCs w:val="28"/>
        </w:rPr>
        <w:t xml:space="preserve"> </w:t>
      </w:r>
      <w:r w:rsidR="00E54566" w:rsidRPr="00264496">
        <w:rPr>
          <w:sz w:val="28"/>
          <w:szCs w:val="28"/>
        </w:rPr>
        <w:t>тыс. рублей</w:t>
      </w:r>
      <w:r w:rsidRPr="00264496">
        <w:rPr>
          <w:sz w:val="28"/>
          <w:szCs w:val="28"/>
        </w:rPr>
        <w:t xml:space="preserve"> или </w:t>
      </w:r>
      <w:r w:rsidR="00CC7D02">
        <w:rPr>
          <w:sz w:val="28"/>
          <w:szCs w:val="28"/>
        </w:rPr>
        <w:t>84,7</w:t>
      </w:r>
      <w:r w:rsidR="009B3497">
        <w:rPr>
          <w:sz w:val="28"/>
          <w:szCs w:val="28"/>
        </w:rPr>
        <w:t xml:space="preserve"> </w:t>
      </w:r>
      <w:r w:rsidRPr="00264496">
        <w:rPr>
          <w:sz w:val="28"/>
          <w:szCs w:val="28"/>
        </w:rPr>
        <w:t>%.</w:t>
      </w:r>
    </w:p>
    <w:p w:rsidR="005D261C" w:rsidRPr="005D261C" w:rsidRDefault="005D261C" w:rsidP="009B3497">
      <w:pPr>
        <w:spacing w:line="276" w:lineRule="auto"/>
        <w:ind w:firstLine="567"/>
        <w:jc w:val="both"/>
        <w:rPr>
          <w:sz w:val="28"/>
          <w:szCs w:val="28"/>
        </w:rPr>
      </w:pPr>
      <w:r w:rsidRPr="00690AEA">
        <w:rPr>
          <w:sz w:val="28"/>
          <w:szCs w:val="28"/>
        </w:rPr>
        <w:t>На основании письма Министерство Финансов Республики Татарстан в целях</w:t>
      </w:r>
      <w:r w:rsidRPr="005D261C">
        <w:rPr>
          <w:sz w:val="28"/>
          <w:szCs w:val="28"/>
        </w:rPr>
        <w:t xml:space="preserve"> создания резерва в бюджете муниципального района плановые ассигнования по учреждениям культуры уменьшены на сумму 6</w:t>
      </w:r>
      <w:r>
        <w:rPr>
          <w:sz w:val="28"/>
          <w:szCs w:val="28"/>
        </w:rPr>
        <w:t> </w:t>
      </w:r>
      <w:r w:rsidRPr="005D261C">
        <w:rPr>
          <w:sz w:val="28"/>
          <w:szCs w:val="28"/>
        </w:rPr>
        <w:t>200</w:t>
      </w:r>
      <w:r>
        <w:rPr>
          <w:sz w:val="28"/>
          <w:szCs w:val="28"/>
        </w:rPr>
        <w:t>,</w:t>
      </w:r>
      <w:r w:rsidRPr="005D261C">
        <w:rPr>
          <w:sz w:val="28"/>
          <w:szCs w:val="28"/>
        </w:rPr>
        <w:t>3</w:t>
      </w:r>
      <w:r>
        <w:rPr>
          <w:sz w:val="28"/>
          <w:szCs w:val="28"/>
        </w:rPr>
        <w:t xml:space="preserve"> тыс.</w:t>
      </w:r>
      <w:r w:rsidRPr="005D261C">
        <w:rPr>
          <w:sz w:val="28"/>
          <w:szCs w:val="28"/>
        </w:rPr>
        <w:t xml:space="preserve"> рублей.</w:t>
      </w:r>
    </w:p>
    <w:p w:rsidR="005D261C" w:rsidRPr="005D261C" w:rsidRDefault="005D261C" w:rsidP="009B3497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D261C">
        <w:rPr>
          <w:sz w:val="28"/>
          <w:szCs w:val="28"/>
        </w:rPr>
        <w:t>асходы, выделенные за счет остатков</w:t>
      </w:r>
      <w:r>
        <w:rPr>
          <w:sz w:val="28"/>
          <w:szCs w:val="28"/>
        </w:rPr>
        <w:t xml:space="preserve"> денежных средств</w:t>
      </w:r>
      <w:r w:rsidRPr="005D261C">
        <w:rPr>
          <w:sz w:val="28"/>
          <w:szCs w:val="28"/>
        </w:rPr>
        <w:t xml:space="preserve"> на начало года в сумме 5</w:t>
      </w:r>
      <w:r>
        <w:rPr>
          <w:sz w:val="28"/>
          <w:szCs w:val="28"/>
        </w:rPr>
        <w:t> </w:t>
      </w:r>
      <w:r w:rsidRPr="005D261C">
        <w:rPr>
          <w:sz w:val="28"/>
          <w:szCs w:val="28"/>
        </w:rPr>
        <w:t>179</w:t>
      </w:r>
      <w:r>
        <w:rPr>
          <w:sz w:val="28"/>
          <w:szCs w:val="28"/>
        </w:rPr>
        <w:t>,9 тыс.</w:t>
      </w:r>
      <w:r w:rsidR="009D09D6">
        <w:rPr>
          <w:sz w:val="28"/>
          <w:szCs w:val="28"/>
        </w:rPr>
        <w:t xml:space="preserve"> </w:t>
      </w:r>
      <w:r w:rsidRPr="005D261C">
        <w:rPr>
          <w:sz w:val="28"/>
          <w:szCs w:val="28"/>
        </w:rPr>
        <w:t>рублей на развитие общественных пространств (парк «Чебурашка»- устройство рулонных газонов и автоматического полива парка) и на формирование комфортной городской среды – сквер «Сад у дома» (строительство парковочных мест) не освоены и будут предусмотрены в бюджетных обязательствах 2021 года.</w:t>
      </w:r>
    </w:p>
    <w:p w:rsidR="009B3497" w:rsidRPr="009B3497" w:rsidRDefault="00C0715F" w:rsidP="009B3497">
      <w:pPr>
        <w:pStyle w:val="21"/>
        <w:spacing w:line="276" w:lineRule="auto"/>
        <w:ind w:firstLine="567"/>
        <w:jc w:val="both"/>
        <w:rPr>
          <w:sz w:val="28"/>
          <w:szCs w:val="28"/>
        </w:rPr>
      </w:pPr>
      <w:r w:rsidRPr="00C331A4">
        <w:rPr>
          <w:sz w:val="28"/>
          <w:szCs w:val="28"/>
          <w:u w:val="single"/>
          <w:lang w:val="ru-RU"/>
        </w:rPr>
        <w:t xml:space="preserve">На проведение мероприятий </w:t>
      </w:r>
      <w:r w:rsidRPr="00C331A4">
        <w:rPr>
          <w:sz w:val="28"/>
          <w:szCs w:val="28"/>
        </w:rPr>
        <w:t>в области культуры</w:t>
      </w:r>
      <w:r w:rsidRPr="00C331A4">
        <w:rPr>
          <w:sz w:val="28"/>
          <w:szCs w:val="28"/>
          <w:lang w:val="ru-RU"/>
        </w:rPr>
        <w:t xml:space="preserve"> направлено </w:t>
      </w:r>
      <w:r w:rsidRPr="00C331A4">
        <w:rPr>
          <w:sz w:val="28"/>
          <w:szCs w:val="28"/>
        </w:rPr>
        <w:t xml:space="preserve">в сумме </w:t>
      </w:r>
      <w:r w:rsidRPr="00C331A4">
        <w:rPr>
          <w:b/>
          <w:sz w:val="28"/>
          <w:szCs w:val="28"/>
        </w:rPr>
        <w:t>4 540</w:t>
      </w:r>
      <w:r w:rsidRPr="00C331A4">
        <w:rPr>
          <w:b/>
          <w:sz w:val="28"/>
          <w:szCs w:val="28"/>
          <w:lang w:val="ru-RU"/>
        </w:rPr>
        <w:t>,9</w:t>
      </w:r>
      <w:r w:rsidR="005D261C" w:rsidRPr="00C331A4">
        <w:rPr>
          <w:b/>
          <w:sz w:val="28"/>
          <w:szCs w:val="28"/>
          <w:lang w:val="ru-RU"/>
        </w:rPr>
        <w:t xml:space="preserve"> тыс.</w:t>
      </w:r>
      <w:r w:rsidRPr="00C331A4">
        <w:rPr>
          <w:b/>
          <w:sz w:val="28"/>
          <w:szCs w:val="28"/>
        </w:rPr>
        <w:t xml:space="preserve"> рублей</w:t>
      </w:r>
      <w:r w:rsidRPr="00C331A4">
        <w:rPr>
          <w:sz w:val="28"/>
          <w:szCs w:val="28"/>
        </w:rPr>
        <w:t xml:space="preserve"> при плане 4 844</w:t>
      </w:r>
      <w:r w:rsidRPr="00C331A4">
        <w:rPr>
          <w:sz w:val="28"/>
          <w:szCs w:val="28"/>
          <w:lang w:val="ru-RU"/>
        </w:rPr>
        <w:t>,7</w:t>
      </w:r>
      <w:r w:rsidRPr="00C331A4">
        <w:rPr>
          <w:sz w:val="28"/>
          <w:szCs w:val="28"/>
        </w:rPr>
        <w:t xml:space="preserve"> рублей или 93,7 %, из них за счет спонсорской помощи на проведение мероприятий, посвященных к 75-летию Победы в ВОВ в сумме 2 266 159,30 рублей из плана </w:t>
      </w:r>
      <w:r w:rsidR="005D261C" w:rsidRPr="00C331A4">
        <w:rPr>
          <w:sz w:val="28"/>
          <w:szCs w:val="28"/>
        </w:rPr>
        <w:t>2 430 057,96 рублей или 93,3</w:t>
      </w:r>
      <w:r w:rsidR="009B3497">
        <w:rPr>
          <w:sz w:val="28"/>
          <w:szCs w:val="28"/>
          <w:lang w:val="ru-RU"/>
        </w:rPr>
        <w:t xml:space="preserve"> </w:t>
      </w:r>
      <w:r w:rsidR="005D261C" w:rsidRPr="00C331A4">
        <w:rPr>
          <w:sz w:val="28"/>
          <w:szCs w:val="28"/>
        </w:rPr>
        <w:t>%.</w:t>
      </w:r>
    </w:p>
    <w:p w:rsidR="00C0715F" w:rsidRPr="00C331A4" w:rsidRDefault="005D261C" w:rsidP="009B3497">
      <w:pPr>
        <w:pStyle w:val="21"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C331A4">
        <w:rPr>
          <w:sz w:val="28"/>
          <w:szCs w:val="28"/>
          <w:lang w:val="ru-RU"/>
        </w:rPr>
        <w:t>Направление средств на проведение мероприятий характеризуется следующими данными</w:t>
      </w:r>
      <w:r w:rsidR="009D09D6" w:rsidRPr="00C331A4">
        <w:rPr>
          <w:sz w:val="28"/>
          <w:szCs w:val="28"/>
          <w:lang w:val="ru-RU"/>
        </w:rPr>
        <w:t xml:space="preserve"> (в рублях)</w:t>
      </w:r>
      <w:r w:rsidRPr="00C331A4">
        <w:rPr>
          <w:sz w:val="28"/>
          <w:szCs w:val="28"/>
          <w:lang w:val="ru-RU"/>
        </w:rPr>
        <w:t>:</w:t>
      </w:r>
      <w:r w:rsidR="00C0715F" w:rsidRPr="00C331A4">
        <w:rPr>
          <w:sz w:val="28"/>
          <w:szCs w:val="28"/>
        </w:rPr>
        <w:t> </w:t>
      </w:r>
    </w:p>
    <w:tbl>
      <w:tblPr>
        <w:tblpPr w:leftFromText="180" w:rightFromText="180" w:vertAnchor="text" w:horzAnchor="page" w:tblpXSpec="center" w:tblpY="606"/>
        <w:tblW w:w="10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09"/>
        <w:gridCol w:w="1476"/>
        <w:gridCol w:w="1476"/>
      </w:tblGrid>
      <w:tr w:rsidR="009B3497" w:rsidRPr="00C0715F" w:rsidTr="0045571A">
        <w:trPr>
          <w:trHeight w:val="742"/>
        </w:trPr>
        <w:tc>
          <w:tcPr>
            <w:tcW w:w="7409" w:type="dxa"/>
            <w:shd w:val="clear" w:color="auto" w:fill="DEEAF6"/>
            <w:vAlign w:val="center"/>
          </w:tcPr>
          <w:p w:rsidR="009B3497" w:rsidRPr="009B3497" w:rsidRDefault="009B3497" w:rsidP="009B3497">
            <w:pPr>
              <w:jc w:val="center"/>
              <w:rPr>
                <w:b/>
                <w:sz w:val="24"/>
                <w:szCs w:val="24"/>
              </w:rPr>
            </w:pPr>
            <w:r w:rsidRPr="009B3497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6" w:type="dxa"/>
            <w:shd w:val="clear" w:color="auto" w:fill="DEEAF6"/>
            <w:vAlign w:val="center"/>
          </w:tcPr>
          <w:p w:rsidR="009B3497" w:rsidRPr="009B3497" w:rsidRDefault="009B3497" w:rsidP="009B3497">
            <w:pPr>
              <w:jc w:val="center"/>
              <w:rPr>
                <w:b/>
                <w:sz w:val="24"/>
                <w:szCs w:val="24"/>
              </w:rPr>
            </w:pPr>
            <w:r w:rsidRPr="009B3497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476" w:type="dxa"/>
            <w:shd w:val="clear" w:color="auto" w:fill="DEEAF6"/>
            <w:vAlign w:val="center"/>
          </w:tcPr>
          <w:p w:rsidR="009B3497" w:rsidRPr="009B3497" w:rsidRDefault="009B3497" w:rsidP="009B3497">
            <w:pPr>
              <w:jc w:val="center"/>
              <w:rPr>
                <w:b/>
                <w:sz w:val="24"/>
                <w:szCs w:val="24"/>
              </w:rPr>
            </w:pPr>
            <w:r w:rsidRPr="009B3497">
              <w:rPr>
                <w:b/>
                <w:sz w:val="24"/>
                <w:szCs w:val="24"/>
              </w:rPr>
              <w:t>Факт</w:t>
            </w:r>
          </w:p>
        </w:tc>
      </w:tr>
      <w:tr w:rsidR="00C0715F" w:rsidRPr="00C0715F" w:rsidTr="009B3497">
        <w:trPr>
          <w:trHeight w:val="742"/>
        </w:trPr>
        <w:tc>
          <w:tcPr>
            <w:tcW w:w="7409" w:type="dxa"/>
            <w:shd w:val="clear" w:color="auto" w:fill="auto"/>
            <w:vAlign w:val="center"/>
          </w:tcPr>
          <w:p w:rsidR="00C0715F" w:rsidRPr="00C0715F" w:rsidRDefault="00C0715F" w:rsidP="00C0715F">
            <w:pPr>
              <w:jc w:val="both"/>
              <w:rPr>
                <w:sz w:val="24"/>
                <w:szCs w:val="24"/>
              </w:rPr>
            </w:pPr>
            <w:r w:rsidRPr="00C0715F">
              <w:rPr>
                <w:sz w:val="24"/>
                <w:szCs w:val="24"/>
              </w:rPr>
              <w:t>ПИК №70 от 03.02.2020г. О выделении денежных средств во исполнении Указа Президента РТ от 25 сентября 2015 года № УП-930 о праздновании 100-летия образования Татарской АССР, в связи с посещением делегации ЕМР г. Нефтекамск РБ 5 февраля 2020 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715F" w:rsidRPr="00C0715F" w:rsidRDefault="00C0715F" w:rsidP="00C0715F">
            <w:pPr>
              <w:jc w:val="center"/>
              <w:rPr>
                <w:sz w:val="24"/>
                <w:szCs w:val="24"/>
              </w:rPr>
            </w:pPr>
            <w:r w:rsidRPr="00C0715F">
              <w:rPr>
                <w:sz w:val="24"/>
                <w:szCs w:val="24"/>
              </w:rPr>
              <w:t>212 600,00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715F" w:rsidRPr="00C0715F" w:rsidRDefault="00C0715F" w:rsidP="00C0715F">
            <w:pPr>
              <w:jc w:val="center"/>
              <w:rPr>
                <w:sz w:val="24"/>
                <w:szCs w:val="24"/>
              </w:rPr>
            </w:pPr>
            <w:r w:rsidRPr="00C0715F">
              <w:rPr>
                <w:sz w:val="24"/>
                <w:szCs w:val="24"/>
              </w:rPr>
              <w:t>212 600,00</w:t>
            </w:r>
          </w:p>
        </w:tc>
      </w:tr>
      <w:tr w:rsidR="00C0715F" w:rsidRPr="00C0715F" w:rsidTr="009B3497">
        <w:trPr>
          <w:trHeight w:val="630"/>
        </w:trPr>
        <w:tc>
          <w:tcPr>
            <w:tcW w:w="7409" w:type="dxa"/>
            <w:shd w:val="clear" w:color="auto" w:fill="auto"/>
            <w:vAlign w:val="center"/>
          </w:tcPr>
          <w:p w:rsidR="00C0715F" w:rsidRPr="00C0715F" w:rsidRDefault="00C0715F" w:rsidP="00C0715F">
            <w:pPr>
              <w:jc w:val="both"/>
              <w:rPr>
                <w:sz w:val="24"/>
                <w:szCs w:val="24"/>
              </w:rPr>
            </w:pPr>
            <w:r w:rsidRPr="00C0715F">
              <w:rPr>
                <w:sz w:val="24"/>
                <w:szCs w:val="24"/>
              </w:rPr>
              <w:t>ПИК №76 от 06.02.2020г. Проведение зонального тура Республиканского конкурса «Женщина года. Мужчина года: женский взгляд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715F" w:rsidRPr="00C0715F" w:rsidRDefault="00C0715F" w:rsidP="00C0715F">
            <w:pPr>
              <w:jc w:val="center"/>
              <w:rPr>
                <w:sz w:val="24"/>
                <w:szCs w:val="24"/>
              </w:rPr>
            </w:pPr>
            <w:r w:rsidRPr="00C0715F">
              <w:rPr>
                <w:sz w:val="24"/>
                <w:szCs w:val="24"/>
              </w:rPr>
              <w:t>58 000,00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715F" w:rsidRPr="00C0715F" w:rsidRDefault="00C0715F" w:rsidP="00C0715F">
            <w:pPr>
              <w:jc w:val="center"/>
              <w:rPr>
                <w:sz w:val="24"/>
                <w:szCs w:val="24"/>
              </w:rPr>
            </w:pPr>
            <w:r w:rsidRPr="00C0715F">
              <w:rPr>
                <w:sz w:val="24"/>
                <w:szCs w:val="24"/>
              </w:rPr>
              <w:t>58 000,00</w:t>
            </w:r>
          </w:p>
        </w:tc>
      </w:tr>
      <w:tr w:rsidR="00C0715F" w:rsidRPr="00C0715F" w:rsidTr="009B3497">
        <w:trPr>
          <w:trHeight w:val="630"/>
        </w:trPr>
        <w:tc>
          <w:tcPr>
            <w:tcW w:w="7409" w:type="dxa"/>
            <w:shd w:val="clear" w:color="auto" w:fill="auto"/>
            <w:vAlign w:val="center"/>
          </w:tcPr>
          <w:p w:rsidR="00C0715F" w:rsidRPr="00C0715F" w:rsidRDefault="00C0715F" w:rsidP="00C0715F">
            <w:pPr>
              <w:jc w:val="both"/>
              <w:rPr>
                <w:sz w:val="24"/>
                <w:szCs w:val="24"/>
              </w:rPr>
            </w:pPr>
            <w:r w:rsidRPr="00C0715F">
              <w:rPr>
                <w:sz w:val="24"/>
                <w:szCs w:val="24"/>
              </w:rPr>
              <w:t>ПИК №77 от 06.02.2020г.Опроведении муниципального конкурса профессионального мастерства «Лучший по профессии в ЕМР»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715F" w:rsidRPr="00C0715F" w:rsidRDefault="00C0715F" w:rsidP="00C0715F">
            <w:pPr>
              <w:jc w:val="center"/>
              <w:rPr>
                <w:sz w:val="24"/>
                <w:szCs w:val="24"/>
              </w:rPr>
            </w:pPr>
            <w:r w:rsidRPr="00C0715F">
              <w:rPr>
                <w:sz w:val="24"/>
                <w:szCs w:val="24"/>
              </w:rPr>
              <w:t>549 434,70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715F" w:rsidRPr="00C0715F" w:rsidRDefault="00C0715F" w:rsidP="00C0715F">
            <w:pPr>
              <w:jc w:val="center"/>
              <w:rPr>
                <w:sz w:val="24"/>
                <w:szCs w:val="24"/>
              </w:rPr>
            </w:pPr>
            <w:r w:rsidRPr="00C0715F">
              <w:rPr>
                <w:sz w:val="24"/>
                <w:szCs w:val="24"/>
              </w:rPr>
              <w:t>523 615,00</w:t>
            </w:r>
          </w:p>
        </w:tc>
      </w:tr>
      <w:tr w:rsidR="00C0715F" w:rsidRPr="00C0715F" w:rsidTr="009B3497">
        <w:trPr>
          <w:trHeight w:val="600"/>
        </w:trPr>
        <w:tc>
          <w:tcPr>
            <w:tcW w:w="7409" w:type="dxa"/>
            <w:shd w:val="clear" w:color="auto" w:fill="auto"/>
            <w:vAlign w:val="center"/>
          </w:tcPr>
          <w:p w:rsidR="00C0715F" w:rsidRPr="00C0715F" w:rsidRDefault="00C0715F" w:rsidP="00C0715F">
            <w:pPr>
              <w:jc w:val="both"/>
              <w:rPr>
                <w:sz w:val="24"/>
                <w:szCs w:val="24"/>
              </w:rPr>
            </w:pPr>
            <w:r w:rsidRPr="00C0715F">
              <w:rPr>
                <w:sz w:val="28"/>
                <w:szCs w:val="28"/>
              </w:rPr>
              <w:t xml:space="preserve"> </w:t>
            </w:r>
            <w:r w:rsidRPr="00C0715F">
              <w:rPr>
                <w:sz w:val="24"/>
                <w:szCs w:val="24"/>
              </w:rPr>
              <w:t>проведение мероприятия, посвященного Дню защитника Отечества в ЕМР. ПИК №78   от 06.02.2020т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715F" w:rsidRPr="00C0715F" w:rsidRDefault="00C0715F" w:rsidP="00C0715F">
            <w:pPr>
              <w:jc w:val="center"/>
              <w:rPr>
                <w:sz w:val="24"/>
                <w:szCs w:val="24"/>
              </w:rPr>
            </w:pPr>
            <w:r w:rsidRPr="00C0715F">
              <w:rPr>
                <w:sz w:val="24"/>
                <w:szCs w:val="24"/>
              </w:rPr>
              <w:t>244 700,00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715F" w:rsidRPr="00C0715F" w:rsidRDefault="00C0715F" w:rsidP="00C0715F">
            <w:pPr>
              <w:jc w:val="center"/>
              <w:rPr>
                <w:sz w:val="24"/>
                <w:szCs w:val="24"/>
              </w:rPr>
            </w:pPr>
            <w:r w:rsidRPr="00C0715F">
              <w:rPr>
                <w:sz w:val="24"/>
                <w:szCs w:val="24"/>
              </w:rPr>
              <w:t>244 700,00</w:t>
            </w:r>
          </w:p>
        </w:tc>
      </w:tr>
      <w:tr w:rsidR="00C0715F" w:rsidRPr="00C0715F" w:rsidTr="009B3497">
        <w:trPr>
          <w:trHeight w:val="904"/>
        </w:trPr>
        <w:tc>
          <w:tcPr>
            <w:tcW w:w="7409" w:type="dxa"/>
            <w:shd w:val="clear" w:color="auto" w:fill="auto"/>
            <w:vAlign w:val="center"/>
          </w:tcPr>
          <w:p w:rsidR="00C0715F" w:rsidRPr="00C0715F" w:rsidRDefault="00C0715F" w:rsidP="00C0715F">
            <w:pPr>
              <w:jc w:val="both"/>
              <w:rPr>
                <w:sz w:val="24"/>
                <w:szCs w:val="24"/>
              </w:rPr>
            </w:pPr>
            <w:r w:rsidRPr="00C0715F">
              <w:rPr>
                <w:sz w:val="24"/>
                <w:szCs w:val="24"/>
              </w:rPr>
              <w:t>подготовка и проведение праздничных мероприятий, посвященных 75-й годовщине Победы в ВОВ 1941-1945 годов в ЕМР ПИК №122 11.02.2020г.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715F" w:rsidRPr="00C0715F" w:rsidRDefault="00C0715F" w:rsidP="00C0715F">
            <w:pPr>
              <w:jc w:val="center"/>
              <w:rPr>
                <w:sz w:val="24"/>
                <w:szCs w:val="24"/>
              </w:rPr>
            </w:pPr>
            <w:r w:rsidRPr="00C0715F">
              <w:rPr>
                <w:sz w:val="24"/>
                <w:szCs w:val="24"/>
              </w:rPr>
              <w:t>351 324,60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715F" w:rsidRPr="00C0715F" w:rsidRDefault="00C0715F" w:rsidP="00C0715F">
            <w:pPr>
              <w:jc w:val="center"/>
              <w:rPr>
                <w:sz w:val="24"/>
                <w:szCs w:val="24"/>
              </w:rPr>
            </w:pPr>
            <w:r w:rsidRPr="00C0715F">
              <w:rPr>
                <w:sz w:val="24"/>
                <w:szCs w:val="24"/>
              </w:rPr>
              <w:t>351 324,60</w:t>
            </w:r>
          </w:p>
        </w:tc>
      </w:tr>
      <w:tr w:rsidR="00C0715F" w:rsidRPr="00C0715F" w:rsidTr="009B3497">
        <w:trPr>
          <w:trHeight w:val="559"/>
        </w:trPr>
        <w:tc>
          <w:tcPr>
            <w:tcW w:w="7409" w:type="dxa"/>
            <w:shd w:val="clear" w:color="auto" w:fill="auto"/>
            <w:vAlign w:val="center"/>
          </w:tcPr>
          <w:p w:rsidR="00C0715F" w:rsidRPr="00C0715F" w:rsidRDefault="00C0715F" w:rsidP="00C0715F">
            <w:pPr>
              <w:jc w:val="both"/>
              <w:rPr>
                <w:sz w:val="24"/>
                <w:szCs w:val="24"/>
              </w:rPr>
            </w:pPr>
            <w:r w:rsidRPr="00C0715F">
              <w:rPr>
                <w:sz w:val="24"/>
                <w:szCs w:val="24"/>
              </w:rPr>
              <w:t>проведение мероприятия, посвященного выводу Советских войск из Республики Афганистан в ЕМР ПИК №80  от 06.02.2020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715F" w:rsidRPr="00C0715F" w:rsidRDefault="00C0715F" w:rsidP="00C0715F">
            <w:pPr>
              <w:jc w:val="center"/>
              <w:rPr>
                <w:sz w:val="24"/>
                <w:szCs w:val="24"/>
              </w:rPr>
            </w:pPr>
            <w:r w:rsidRPr="00C0715F">
              <w:rPr>
                <w:sz w:val="24"/>
                <w:szCs w:val="24"/>
              </w:rPr>
              <w:t>6 510,00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715F" w:rsidRPr="00C0715F" w:rsidRDefault="00C0715F" w:rsidP="00C0715F">
            <w:pPr>
              <w:jc w:val="center"/>
              <w:rPr>
                <w:sz w:val="24"/>
                <w:szCs w:val="24"/>
              </w:rPr>
            </w:pPr>
            <w:r w:rsidRPr="00C0715F">
              <w:rPr>
                <w:sz w:val="24"/>
                <w:szCs w:val="24"/>
              </w:rPr>
              <w:t>6 510,00</w:t>
            </w:r>
          </w:p>
        </w:tc>
      </w:tr>
      <w:tr w:rsidR="00C0715F" w:rsidRPr="00C0715F" w:rsidTr="009B3497">
        <w:trPr>
          <w:trHeight w:val="630"/>
        </w:trPr>
        <w:tc>
          <w:tcPr>
            <w:tcW w:w="7409" w:type="dxa"/>
            <w:shd w:val="clear" w:color="auto" w:fill="auto"/>
            <w:vAlign w:val="center"/>
          </w:tcPr>
          <w:p w:rsidR="00C0715F" w:rsidRPr="00C0715F" w:rsidRDefault="00C0715F" w:rsidP="00C0715F">
            <w:pPr>
              <w:jc w:val="both"/>
              <w:rPr>
                <w:sz w:val="24"/>
                <w:szCs w:val="24"/>
              </w:rPr>
            </w:pPr>
            <w:r w:rsidRPr="00C0715F">
              <w:rPr>
                <w:sz w:val="24"/>
                <w:szCs w:val="24"/>
              </w:rPr>
              <w:t>проведение мероприятия по празднованию "Масленицы" в ЕМР ПИК №165 от 25.02.2020г.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715F" w:rsidRPr="00C0715F" w:rsidRDefault="00C0715F" w:rsidP="00C0715F">
            <w:pPr>
              <w:jc w:val="center"/>
              <w:rPr>
                <w:sz w:val="24"/>
                <w:szCs w:val="24"/>
              </w:rPr>
            </w:pPr>
            <w:r w:rsidRPr="00C0715F">
              <w:rPr>
                <w:sz w:val="24"/>
                <w:szCs w:val="24"/>
              </w:rPr>
              <w:t>67 800,00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715F" w:rsidRPr="00C0715F" w:rsidRDefault="00C0715F" w:rsidP="00C0715F">
            <w:pPr>
              <w:jc w:val="center"/>
              <w:rPr>
                <w:sz w:val="24"/>
                <w:szCs w:val="24"/>
              </w:rPr>
            </w:pPr>
            <w:r w:rsidRPr="00C0715F">
              <w:rPr>
                <w:sz w:val="24"/>
                <w:szCs w:val="24"/>
              </w:rPr>
              <w:t>67 800,00</w:t>
            </w:r>
          </w:p>
        </w:tc>
      </w:tr>
      <w:tr w:rsidR="00C0715F" w:rsidRPr="00C0715F" w:rsidTr="009B3497">
        <w:trPr>
          <w:trHeight w:val="767"/>
        </w:trPr>
        <w:tc>
          <w:tcPr>
            <w:tcW w:w="7409" w:type="dxa"/>
            <w:shd w:val="clear" w:color="auto" w:fill="auto"/>
            <w:vAlign w:val="center"/>
          </w:tcPr>
          <w:p w:rsidR="00C0715F" w:rsidRPr="00C0715F" w:rsidRDefault="00C0715F" w:rsidP="00C0715F">
            <w:pPr>
              <w:jc w:val="both"/>
              <w:rPr>
                <w:sz w:val="24"/>
                <w:szCs w:val="24"/>
              </w:rPr>
            </w:pPr>
            <w:r w:rsidRPr="00C0715F">
              <w:rPr>
                <w:sz w:val="24"/>
                <w:szCs w:val="24"/>
              </w:rPr>
              <w:t>проведение мероприятия, посвященного Международному женскому дню 8 марта в ЕМР. ПИК №248 от 26.02.2019г.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715F" w:rsidRPr="00C0715F" w:rsidRDefault="00C0715F" w:rsidP="00C0715F">
            <w:pPr>
              <w:jc w:val="center"/>
              <w:rPr>
                <w:sz w:val="24"/>
                <w:szCs w:val="24"/>
              </w:rPr>
            </w:pPr>
            <w:r w:rsidRPr="00C0715F">
              <w:rPr>
                <w:sz w:val="24"/>
                <w:szCs w:val="24"/>
              </w:rPr>
              <w:t>199 000,00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715F" w:rsidRPr="00C0715F" w:rsidRDefault="00C0715F" w:rsidP="00C0715F">
            <w:pPr>
              <w:jc w:val="center"/>
              <w:rPr>
                <w:sz w:val="24"/>
                <w:szCs w:val="24"/>
              </w:rPr>
            </w:pPr>
            <w:r w:rsidRPr="00C0715F">
              <w:rPr>
                <w:sz w:val="24"/>
                <w:szCs w:val="24"/>
              </w:rPr>
              <w:t>199 000,00</w:t>
            </w:r>
          </w:p>
        </w:tc>
      </w:tr>
      <w:tr w:rsidR="00C0715F" w:rsidRPr="00C0715F" w:rsidTr="009B3497">
        <w:trPr>
          <w:trHeight w:val="900"/>
        </w:trPr>
        <w:tc>
          <w:tcPr>
            <w:tcW w:w="7409" w:type="dxa"/>
            <w:shd w:val="clear" w:color="auto" w:fill="auto"/>
            <w:vAlign w:val="center"/>
          </w:tcPr>
          <w:p w:rsidR="00C0715F" w:rsidRPr="00C0715F" w:rsidRDefault="00C0715F" w:rsidP="00C0715F">
            <w:pPr>
              <w:jc w:val="both"/>
              <w:rPr>
                <w:sz w:val="24"/>
                <w:szCs w:val="24"/>
              </w:rPr>
            </w:pPr>
            <w:r w:rsidRPr="00C0715F">
              <w:rPr>
                <w:sz w:val="24"/>
                <w:szCs w:val="24"/>
              </w:rPr>
              <w:t>ПИК №276 от 26.03.2020г. О выделение денежных средств. Во исполнении указания Президента РТ от 31 мая 2012 года №Пр-1438 «О вручении  персональных поздравлений Президента РФ « ветеранам ВОВ в связи с традиционно считавшимися юбилейными днями рождения,  начиная с 90-летия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715F" w:rsidRPr="00C0715F" w:rsidRDefault="00C0715F" w:rsidP="00C0715F">
            <w:pPr>
              <w:jc w:val="center"/>
              <w:rPr>
                <w:sz w:val="24"/>
                <w:szCs w:val="24"/>
              </w:rPr>
            </w:pPr>
            <w:r w:rsidRPr="00C0715F">
              <w:rPr>
                <w:sz w:val="24"/>
                <w:szCs w:val="24"/>
              </w:rPr>
              <w:t>192 093,95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715F" w:rsidRPr="00C0715F" w:rsidRDefault="00C0715F" w:rsidP="00C0715F">
            <w:pPr>
              <w:jc w:val="center"/>
              <w:rPr>
                <w:sz w:val="24"/>
                <w:szCs w:val="24"/>
              </w:rPr>
            </w:pPr>
            <w:r w:rsidRPr="00C0715F">
              <w:rPr>
                <w:sz w:val="24"/>
                <w:szCs w:val="24"/>
              </w:rPr>
              <w:t>191 628,95</w:t>
            </w:r>
          </w:p>
        </w:tc>
      </w:tr>
      <w:tr w:rsidR="00C0715F" w:rsidRPr="00C0715F" w:rsidTr="009B3497">
        <w:trPr>
          <w:trHeight w:val="630"/>
        </w:trPr>
        <w:tc>
          <w:tcPr>
            <w:tcW w:w="7409" w:type="dxa"/>
            <w:shd w:val="clear" w:color="auto" w:fill="auto"/>
            <w:vAlign w:val="center"/>
          </w:tcPr>
          <w:p w:rsidR="00C0715F" w:rsidRPr="00C0715F" w:rsidRDefault="00C0715F" w:rsidP="00C0715F">
            <w:pPr>
              <w:jc w:val="both"/>
              <w:rPr>
                <w:sz w:val="24"/>
                <w:szCs w:val="24"/>
              </w:rPr>
            </w:pPr>
            <w:r w:rsidRPr="00C0715F">
              <w:rPr>
                <w:sz w:val="24"/>
                <w:szCs w:val="24"/>
              </w:rPr>
              <w:t>ПИК №510/1 от 22.06.2020г. «Проведение митинга, посвященного Дню памяти и скорби в ЕМР»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715F" w:rsidRPr="00C0715F" w:rsidRDefault="00C0715F" w:rsidP="00C0715F">
            <w:pPr>
              <w:jc w:val="center"/>
              <w:rPr>
                <w:sz w:val="24"/>
                <w:szCs w:val="24"/>
              </w:rPr>
            </w:pPr>
            <w:r w:rsidRPr="00C0715F">
              <w:rPr>
                <w:sz w:val="24"/>
                <w:szCs w:val="24"/>
              </w:rPr>
              <w:t>15 345,00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715F" w:rsidRPr="00C0715F" w:rsidRDefault="00C0715F" w:rsidP="00C0715F">
            <w:pPr>
              <w:jc w:val="center"/>
              <w:rPr>
                <w:sz w:val="24"/>
                <w:szCs w:val="24"/>
              </w:rPr>
            </w:pPr>
            <w:r w:rsidRPr="00C0715F">
              <w:rPr>
                <w:sz w:val="24"/>
                <w:szCs w:val="24"/>
              </w:rPr>
              <w:t>15 345,00</w:t>
            </w:r>
          </w:p>
        </w:tc>
      </w:tr>
      <w:tr w:rsidR="00C0715F" w:rsidRPr="00C0715F" w:rsidTr="009B3497">
        <w:trPr>
          <w:trHeight w:val="315"/>
        </w:trPr>
        <w:tc>
          <w:tcPr>
            <w:tcW w:w="7409" w:type="dxa"/>
            <w:shd w:val="clear" w:color="auto" w:fill="auto"/>
            <w:vAlign w:val="center"/>
          </w:tcPr>
          <w:p w:rsidR="00C0715F" w:rsidRPr="00C0715F" w:rsidRDefault="00C0715F" w:rsidP="00C0715F">
            <w:pPr>
              <w:jc w:val="both"/>
              <w:rPr>
                <w:sz w:val="24"/>
                <w:szCs w:val="24"/>
              </w:rPr>
            </w:pPr>
            <w:r w:rsidRPr="00C0715F">
              <w:rPr>
                <w:sz w:val="24"/>
                <w:szCs w:val="24"/>
              </w:rPr>
              <w:t>Подготовка и проведение мероприятия по открытию мемориальных доски елабужанам, чей доблестный труд отмечен высокими государственными наградами в годы ВОВ и празднованием 75-й годовщины Победы в ВОВ в ЕМР. ПИК №588 от 08.07.2020г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715F" w:rsidRPr="00C0715F" w:rsidRDefault="00C0715F" w:rsidP="00C0715F">
            <w:pPr>
              <w:jc w:val="center"/>
              <w:rPr>
                <w:sz w:val="24"/>
                <w:szCs w:val="24"/>
              </w:rPr>
            </w:pPr>
            <w:r w:rsidRPr="00C0715F">
              <w:rPr>
                <w:sz w:val="24"/>
                <w:szCs w:val="24"/>
              </w:rPr>
              <w:t>5 580,00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715F" w:rsidRPr="00C0715F" w:rsidRDefault="00C0715F" w:rsidP="00C0715F">
            <w:pPr>
              <w:jc w:val="center"/>
              <w:rPr>
                <w:sz w:val="24"/>
                <w:szCs w:val="24"/>
              </w:rPr>
            </w:pPr>
            <w:r w:rsidRPr="00C0715F">
              <w:rPr>
                <w:sz w:val="24"/>
                <w:szCs w:val="24"/>
              </w:rPr>
              <w:t>5 580,00</w:t>
            </w:r>
          </w:p>
        </w:tc>
      </w:tr>
      <w:tr w:rsidR="00C0715F" w:rsidRPr="00C0715F" w:rsidTr="009B3497">
        <w:trPr>
          <w:trHeight w:val="630"/>
        </w:trPr>
        <w:tc>
          <w:tcPr>
            <w:tcW w:w="7409" w:type="dxa"/>
            <w:shd w:val="clear" w:color="auto" w:fill="auto"/>
            <w:vAlign w:val="center"/>
          </w:tcPr>
          <w:p w:rsidR="00C0715F" w:rsidRPr="00C0715F" w:rsidRDefault="00C0715F" w:rsidP="00C0715F">
            <w:pPr>
              <w:jc w:val="both"/>
              <w:rPr>
                <w:sz w:val="24"/>
                <w:szCs w:val="24"/>
              </w:rPr>
            </w:pPr>
            <w:r w:rsidRPr="00C0715F">
              <w:rPr>
                <w:sz w:val="24"/>
                <w:szCs w:val="24"/>
              </w:rPr>
              <w:t>Подготовка и проведение декады, посвященной празднованию международного Дня пожилых людей в ЕМР в 2020 году в ЕМР. ПИК №859 от 16.09.2020г.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C0715F" w:rsidRPr="00C0715F" w:rsidRDefault="00C0715F" w:rsidP="00C0715F">
            <w:pPr>
              <w:jc w:val="center"/>
              <w:rPr>
                <w:sz w:val="24"/>
                <w:szCs w:val="24"/>
              </w:rPr>
            </w:pPr>
            <w:r w:rsidRPr="00C0715F">
              <w:rPr>
                <w:sz w:val="24"/>
                <w:szCs w:val="24"/>
              </w:rPr>
              <w:t>37 200,00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C0715F" w:rsidRPr="00C0715F" w:rsidRDefault="00C0715F" w:rsidP="00C0715F">
            <w:pPr>
              <w:jc w:val="center"/>
              <w:rPr>
                <w:sz w:val="24"/>
                <w:szCs w:val="24"/>
              </w:rPr>
            </w:pPr>
            <w:r w:rsidRPr="00C0715F">
              <w:rPr>
                <w:sz w:val="24"/>
                <w:szCs w:val="24"/>
              </w:rPr>
              <w:t>37 200,00</w:t>
            </w:r>
          </w:p>
        </w:tc>
      </w:tr>
      <w:tr w:rsidR="00C0715F" w:rsidRPr="00C0715F" w:rsidTr="009B3497">
        <w:trPr>
          <w:trHeight w:val="630"/>
        </w:trPr>
        <w:tc>
          <w:tcPr>
            <w:tcW w:w="7409" w:type="dxa"/>
            <w:shd w:val="clear" w:color="auto" w:fill="auto"/>
            <w:vAlign w:val="center"/>
          </w:tcPr>
          <w:p w:rsidR="00C0715F" w:rsidRPr="00C0715F" w:rsidRDefault="00C0715F" w:rsidP="00C0715F">
            <w:pPr>
              <w:jc w:val="both"/>
              <w:rPr>
                <w:sz w:val="24"/>
                <w:szCs w:val="24"/>
              </w:rPr>
            </w:pPr>
            <w:r w:rsidRPr="00C0715F">
              <w:rPr>
                <w:sz w:val="24"/>
                <w:szCs w:val="24"/>
              </w:rPr>
              <w:t>Проведение мероприятий, посвященного Дню памяти жертв политических репрессий в ЕМР. ПИК №998 от 23.10.2020г.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715F" w:rsidRPr="00C0715F" w:rsidRDefault="00C0715F" w:rsidP="00C0715F">
            <w:pPr>
              <w:jc w:val="center"/>
              <w:rPr>
                <w:sz w:val="24"/>
                <w:szCs w:val="24"/>
              </w:rPr>
            </w:pPr>
            <w:r w:rsidRPr="00C0715F">
              <w:rPr>
                <w:sz w:val="24"/>
                <w:szCs w:val="24"/>
              </w:rPr>
              <w:t>23 050,00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715F" w:rsidRPr="00C0715F" w:rsidRDefault="00C0715F" w:rsidP="00C0715F">
            <w:pPr>
              <w:jc w:val="center"/>
              <w:rPr>
                <w:sz w:val="24"/>
                <w:szCs w:val="24"/>
              </w:rPr>
            </w:pPr>
            <w:r w:rsidRPr="00C0715F">
              <w:rPr>
                <w:sz w:val="24"/>
                <w:szCs w:val="24"/>
              </w:rPr>
              <w:t>23 050,00</w:t>
            </w:r>
          </w:p>
        </w:tc>
      </w:tr>
      <w:tr w:rsidR="00C0715F" w:rsidRPr="00C0715F" w:rsidTr="009B3497">
        <w:trPr>
          <w:trHeight w:val="630"/>
        </w:trPr>
        <w:tc>
          <w:tcPr>
            <w:tcW w:w="7409" w:type="dxa"/>
            <w:shd w:val="clear" w:color="auto" w:fill="auto"/>
            <w:vAlign w:val="center"/>
          </w:tcPr>
          <w:p w:rsidR="00C0715F" w:rsidRPr="00C0715F" w:rsidRDefault="00C0715F" w:rsidP="00C0715F">
            <w:pPr>
              <w:jc w:val="both"/>
              <w:rPr>
                <w:sz w:val="24"/>
                <w:szCs w:val="24"/>
              </w:rPr>
            </w:pPr>
            <w:r w:rsidRPr="00C0715F">
              <w:rPr>
                <w:sz w:val="24"/>
                <w:szCs w:val="24"/>
              </w:rPr>
              <w:t>подготовка и проведение мероприятия, посвященного празднованию Дню народного единства в ЕМР. ПИК №1027 от 02 11.2020г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715F" w:rsidRPr="00C0715F" w:rsidRDefault="00C0715F" w:rsidP="00C0715F">
            <w:pPr>
              <w:jc w:val="center"/>
              <w:rPr>
                <w:sz w:val="24"/>
                <w:szCs w:val="24"/>
              </w:rPr>
            </w:pPr>
            <w:r w:rsidRPr="00C0715F">
              <w:rPr>
                <w:sz w:val="24"/>
                <w:szCs w:val="24"/>
              </w:rPr>
              <w:t>6 500,00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715F" w:rsidRPr="00C0715F" w:rsidRDefault="00C0715F" w:rsidP="00C0715F">
            <w:pPr>
              <w:jc w:val="center"/>
              <w:rPr>
                <w:sz w:val="24"/>
                <w:szCs w:val="24"/>
              </w:rPr>
            </w:pPr>
            <w:r w:rsidRPr="00C0715F">
              <w:rPr>
                <w:sz w:val="24"/>
                <w:szCs w:val="24"/>
              </w:rPr>
              <w:t>6 500,00</w:t>
            </w:r>
          </w:p>
        </w:tc>
      </w:tr>
      <w:tr w:rsidR="00C0715F" w:rsidRPr="00C0715F" w:rsidTr="009B3497">
        <w:trPr>
          <w:trHeight w:val="630"/>
        </w:trPr>
        <w:tc>
          <w:tcPr>
            <w:tcW w:w="7409" w:type="dxa"/>
            <w:shd w:val="clear" w:color="auto" w:fill="auto"/>
            <w:vAlign w:val="center"/>
          </w:tcPr>
          <w:p w:rsidR="00C0715F" w:rsidRPr="00C0715F" w:rsidRDefault="00C0715F" w:rsidP="00C0715F">
            <w:pPr>
              <w:jc w:val="both"/>
              <w:rPr>
                <w:sz w:val="24"/>
                <w:szCs w:val="24"/>
              </w:rPr>
            </w:pPr>
            <w:r w:rsidRPr="00C0715F">
              <w:rPr>
                <w:sz w:val="24"/>
                <w:szCs w:val="24"/>
              </w:rPr>
              <w:t>подготовка и проведение мероприятия, посвященного празднованию Дню народного единства в ЕМР. ПИК №1027 от 02 11.2020г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715F" w:rsidRPr="00C0715F" w:rsidRDefault="00C0715F" w:rsidP="00C0715F">
            <w:pPr>
              <w:jc w:val="center"/>
              <w:rPr>
                <w:sz w:val="24"/>
                <w:szCs w:val="24"/>
              </w:rPr>
            </w:pPr>
            <w:r w:rsidRPr="00C0715F">
              <w:rPr>
                <w:sz w:val="24"/>
                <w:szCs w:val="24"/>
              </w:rPr>
              <w:t>21 000,00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715F" w:rsidRPr="00C0715F" w:rsidRDefault="00C0715F" w:rsidP="00C0715F">
            <w:pPr>
              <w:jc w:val="center"/>
              <w:rPr>
                <w:sz w:val="24"/>
                <w:szCs w:val="24"/>
              </w:rPr>
            </w:pPr>
            <w:r w:rsidRPr="00C0715F">
              <w:rPr>
                <w:sz w:val="24"/>
                <w:szCs w:val="24"/>
              </w:rPr>
              <w:t>21 000,00</w:t>
            </w:r>
          </w:p>
        </w:tc>
      </w:tr>
      <w:tr w:rsidR="00C0715F" w:rsidRPr="00C0715F" w:rsidTr="009B3497">
        <w:trPr>
          <w:trHeight w:val="630"/>
        </w:trPr>
        <w:tc>
          <w:tcPr>
            <w:tcW w:w="7409" w:type="dxa"/>
            <w:shd w:val="clear" w:color="auto" w:fill="auto"/>
            <w:vAlign w:val="center"/>
          </w:tcPr>
          <w:p w:rsidR="00C0715F" w:rsidRPr="00C0715F" w:rsidRDefault="00C0715F" w:rsidP="00C0715F">
            <w:pPr>
              <w:jc w:val="both"/>
              <w:rPr>
                <w:sz w:val="24"/>
                <w:szCs w:val="24"/>
              </w:rPr>
            </w:pPr>
            <w:r w:rsidRPr="00C0715F">
              <w:rPr>
                <w:sz w:val="24"/>
                <w:szCs w:val="24"/>
              </w:rPr>
              <w:t>подготовка и проведение новогодних мероприятий на территории ЕМР в 2020году ПИК №1137 от 24.11.2020г., в том числе за счет спонсорских средств  -1 968 334,70 рублей</w:t>
            </w:r>
            <w:r w:rsidRPr="00C071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715F" w:rsidRPr="00C0715F" w:rsidRDefault="00C0715F" w:rsidP="00C0715F">
            <w:pPr>
              <w:jc w:val="center"/>
              <w:rPr>
                <w:sz w:val="24"/>
                <w:szCs w:val="24"/>
              </w:rPr>
            </w:pPr>
            <w:r w:rsidRPr="00C0715F">
              <w:rPr>
                <w:sz w:val="24"/>
                <w:szCs w:val="24"/>
              </w:rPr>
              <w:t>2 854 585,01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0715F" w:rsidRPr="00C0715F" w:rsidRDefault="00C0715F" w:rsidP="00C0715F">
            <w:pPr>
              <w:jc w:val="center"/>
              <w:rPr>
                <w:sz w:val="24"/>
                <w:szCs w:val="24"/>
              </w:rPr>
            </w:pPr>
            <w:r w:rsidRPr="00C0715F">
              <w:rPr>
                <w:sz w:val="24"/>
                <w:szCs w:val="24"/>
              </w:rPr>
              <w:t>2 577 399,0</w:t>
            </w:r>
          </w:p>
        </w:tc>
      </w:tr>
      <w:tr w:rsidR="00C0715F" w:rsidRPr="00C0715F" w:rsidTr="0045571A">
        <w:trPr>
          <w:trHeight w:val="330"/>
        </w:trPr>
        <w:tc>
          <w:tcPr>
            <w:tcW w:w="7409" w:type="dxa"/>
            <w:shd w:val="clear" w:color="auto" w:fill="DEEAF6"/>
            <w:vAlign w:val="center"/>
          </w:tcPr>
          <w:p w:rsidR="00C0715F" w:rsidRPr="009B3497" w:rsidRDefault="00C0715F" w:rsidP="00CD1E47">
            <w:pPr>
              <w:jc w:val="both"/>
              <w:rPr>
                <w:b/>
                <w:sz w:val="24"/>
                <w:szCs w:val="24"/>
              </w:rPr>
            </w:pPr>
            <w:r w:rsidRPr="009B3497">
              <w:rPr>
                <w:b/>
                <w:sz w:val="24"/>
                <w:szCs w:val="24"/>
              </w:rPr>
              <w:t> ИТОГО</w:t>
            </w:r>
          </w:p>
        </w:tc>
        <w:tc>
          <w:tcPr>
            <w:tcW w:w="1476" w:type="dxa"/>
            <w:shd w:val="clear" w:color="auto" w:fill="DEEAF6"/>
            <w:vAlign w:val="center"/>
          </w:tcPr>
          <w:p w:rsidR="00C0715F" w:rsidRPr="009B3497" w:rsidRDefault="00C0715F" w:rsidP="00CD1E47">
            <w:pPr>
              <w:jc w:val="both"/>
              <w:rPr>
                <w:b/>
                <w:sz w:val="24"/>
                <w:szCs w:val="24"/>
              </w:rPr>
            </w:pPr>
            <w:r w:rsidRPr="009B3497">
              <w:rPr>
                <w:b/>
                <w:sz w:val="24"/>
                <w:szCs w:val="24"/>
              </w:rPr>
              <w:t>4 844 723,26</w:t>
            </w:r>
          </w:p>
        </w:tc>
        <w:tc>
          <w:tcPr>
            <w:tcW w:w="1476" w:type="dxa"/>
            <w:shd w:val="clear" w:color="auto" w:fill="DEEAF6"/>
            <w:vAlign w:val="center"/>
          </w:tcPr>
          <w:p w:rsidR="00C0715F" w:rsidRPr="009B3497" w:rsidRDefault="00C0715F" w:rsidP="00081A26">
            <w:pPr>
              <w:jc w:val="both"/>
              <w:rPr>
                <w:b/>
                <w:sz w:val="24"/>
                <w:szCs w:val="24"/>
              </w:rPr>
            </w:pPr>
            <w:r w:rsidRPr="009B3497">
              <w:rPr>
                <w:b/>
                <w:sz w:val="24"/>
                <w:szCs w:val="24"/>
              </w:rPr>
              <w:t>4</w:t>
            </w:r>
            <w:r w:rsidR="00081A26">
              <w:rPr>
                <w:b/>
                <w:sz w:val="24"/>
                <w:szCs w:val="24"/>
              </w:rPr>
              <w:t> </w:t>
            </w:r>
            <w:r w:rsidRPr="009B3497">
              <w:rPr>
                <w:b/>
                <w:sz w:val="24"/>
                <w:szCs w:val="24"/>
              </w:rPr>
              <w:t>540</w:t>
            </w:r>
            <w:r w:rsidR="00081A26">
              <w:rPr>
                <w:b/>
                <w:sz w:val="24"/>
                <w:szCs w:val="24"/>
              </w:rPr>
              <w:t> </w:t>
            </w:r>
            <w:r w:rsidRPr="009B3497">
              <w:rPr>
                <w:b/>
                <w:sz w:val="24"/>
                <w:szCs w:val="24"/>
              </w:rPr>
              <w:t>952</w:t>
            </w:r>
            <w:r w:rsidR="00081A26">
              <w:rPr>
                <w:b/>
                <w:sz w:val="24"/>
                <w:szCs w:val="24"/>
              </w:rPr>
              <w:t>,</w:t>
            </w:r>
            <w:r w:rsidRPr="009B3497">
              <w:rPr>
                <w:b/>
                <w:sz w:val="24"/>
                <w:szCs w:val="24"/>
              </w:rPr>
              <w:t>55</w:t>
            </w:r>
          </w:p>
        </w:tc>
      </w:tr>
    </w:tbl>
    <w:p w:rsidR="00C0715F" w:rsidRPr="00C0715F" w:rsidRDefault="00C0715F" w:rsidP="00C0715F">
      <w:pPr>
        <w:spacing w:after="120" w:line="360" w:lineRule="auto"/>
        <w:ind w:firstLine="567"/>
        <w:jc w:val="both"/>
        <w:rPr>
          <w:sz w:val="28"/>
          <w:szCs w:val="28"/>
        </w:rPr>
      </w:pPr>
    </w:p>
    <w:p w:rsidR="00D531B3" w:rsidRPr="00264496" w:rsidRDefault="000E7F61" w:rsidP="009B3497">
      <w:pPr>
        <w:pStyle w:val="21"/>
        <w:spacing w:line="276" w:lineRule="auto"/>
        <w:ind w:firstLine="540"/>
        <w:jc w:val="both"/>
        <w:rPr>
          <w:sz w:val="28"/>
          <w:szCs w:val="28"/>
        </w:rPr>
      </w:pPr>
      <w:r w:rsidRPr="00264496">
        <w:rPr>
          <w:sz w:val="28"/>
          <w:szCs w:val="28"/>
          <w:lang w:val="ru-RU"/>
        </w:rPr>
        <w:t>Н</w:t>
      </w:r>
      <w:r w:rsidR="00D531B3" w:rsidRPr="00264496">
        <w:rPr>
          <w:sz w:val="28"/>
          <w:szCs w:val="28"/>
        </w:rPr>
        <w:t>а финансирование МБУ «Киновидеообслуживание населения»</w:t>
      </w:r>
      <w:r w:rsidRPr="00264496">
        <w:rPr>
          <w:sz w:val="28"/>
          <w:szCs w:val="28"/>
          <w:lang w:val="ru-RU"/>
        </w:rPr>
        <w:t xml:space="preserve"> расходы составили </w:t>
      </w:r>
      <w:r w:rsidR="003B58B6">
        <w:rPr>
          <w:b/>
          <w:sz w:val="28"/>
          <w:szCs w:val="28"/>
          <w:lang w:val="ru-RU"/>
        </w:rPr>
        <w:t>8 287,0</w:t>
      </w:r>
      <w:r w:rsidRPr="00264496">
        <w:rPr>
          <w:b/>
          <w:sz w:val="28"/>
          <w:szCs w:val="28"/>
          <w:lang w:val="ru-RU"/>
        </w:rPr>
        <w:t xml:space="preserve"> тыс. </w:t>
      </w:r>
      <w:r w:rsidR="00D531B3" w:rsidRPr="00264496">
        <w:rPr>
          <w:b/>
          <w:sz w:val="28"/>
          <w:szCs w:val="28"/>
        </w:rPr>
        <w:t>рублей</w:t>
      </w:r>
      <w:r w:rsidR="0039790D" w:rsidRPr="00264496">
        <w:rPr>
          <w:sz w:val="28"/>
          <w:szCs w:val="28"/>
        </w:rPr>
        <w:t xml:space="preserve"> при плане </w:t>
      </w:r>
      <w:r w:rsidR="00671926" w:rsidRPr="00264496">
        <w:rPr>
          <w:sz w:val="28"/>
          <w:szCs w:val="28"/>
          <w:lang w:val="ru-RU"/>
        </w:rPr>
        <w:t>8</w:t>
      </w:r>
      <w:r w:rsidR="003B58B6">
        <w:rPr>
          <w:sz w:val="28"/>
          <w:szCs w:val="28"/>
          <w:lang w:val="ru-RU"/>
        </w:rPr>
        <w:t> 560,4</w:t>
      </w:r>
      <w:r w:rsidRPr="00264496">
        <w:rPr>
          <w:sz w:val="28"/>
          <w:szCs w:val="28"/>
          <w:lang w:val="ru-RU"/>
        </w:rPr>
        <w:t xml:space="preserve"> тыс.</w:t>
      </w:r>
      <w:r w:rsidR="00D531B3" w:rsidRPr="00264496">
        <w:rPr>
          <w:sz w:val="28"/>
          <w:szCs w:val="28"/>
        </w:rPr>
        <w:t xml:space="preserve"> рублей или 9</w:t>
      </w:r>
      <w:r w:rsidR="00671926" w:rsidRPr="00264496">
        <w:rPr>
          <w:sz w:val="28"/>
          <w:szCs w:val="28"/>
          <w:lang w:val="ru-RU"/>
        </w:rPr>
        <w:t>6</w:t>
      </w:r>
      <w:r w:rsidR="003B58B6">
        <w:rPr>
          <w:sz w:val="28"/>
          <w:szCs w:val="28"/>
          <w:lang w:val="ru-RU"/>
        </w:rPr>
        <w:t>,8</w:t>
      </w:r>
      <w:r w:rsidR="009B3497">
        <w:rPr>
          <w:sz w:val="28"/>
          <w:szCs w:val="28"/>
          <w:lang w:val="ru-RU"/>
        </w:rPr>
        <w:t xml:space="preserve"> </w:t>
      </w:r>
      <w:r w:rsidR="00D531B3" w:rsidRPr="00264496">
        <w:rPr>
          <w:sz w:val="28"/>
          <w:szCs w:val="28"/>
        </w:rPr>
        <w:t>%, из них:</w:t>
      </w:r>
    </w:p>
    <w:p w:rsidR="00D531B3" w:rsidRPr="00264496" w:rsidRDefault="00D531B3" w:rsidP="009B3497">
      <w:pPr>
        <w:pStyle w:val="21"/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264496">
        <w:rPr>
          <w:sz w:val="28"/>
          <w:szCs w:val="28"/>
          <w:lang w:val="ru-RU"/>
        </w:rPr>
        <w:t xml:space="preserve">- расходы на оплату труда – </w:t>
      </w:r>
      <w:r w:rsidR="0039790D" w:rsidRPr="00264496">
        <w:rPr>
          <w:sz w:val="28"/>
          <w:szCs w:val="28"/>
          <w:lang w:val="ru-RU"/>
        </w:rPr>
        <w:t>5</w:t>
      </w:r>
      <w:r w:rsidR="009B3497">
        <w:rPr>
          <w:sz w:val="28"/>
          <w:szCs w:val="28"/>
          <w:lang w:val="ru-RU"/>
        </w:rPr>
        <w:t> </w:t>
      </w:r>
      <w:r w:rsidR="003B58B6">
        <w:rPr>
          <w:sz w:val="28"/>
          <w:szCs w:val="28"/>
          <w:lang w:val="ru-RU"/>
        </w:rPr>
        <w:t>207</w:t>
      </w:r>
      <w:r w:rsidR="009B3497">
        <w:rPr>
          <w:sz w:val="28"/>
          <w:szCs w:val="28"/>
          <w:lang w:val="ru-RU"/>
        </w:rPr>
        <w:t>,</w:t>
      </w:r>
      <w:r w:rsidR="003B58B6">
        <w:rPr>
          <w:sz w:val="28"/>
          <w:szCs w:val="28"/>
          <w:lang w:val="ru-RU"/>
        </w:rPr>
        <w:t>3</w:t>
      </w:r>
      <w:r w:rsidR="000E7F61" w:rsidRPr="00264496">
        <w:rPr>
          <w:sz w:val="28"/>
          <w:szCs w:val="28"/>
          <w:lang w:val="ru-RU"/>
        </w:rPr>
        <w:t xml:space="preserve"> тыс.</w:t>
      </w:r>
      <w:r w:rsidRPr="00264496">
        <w:rPr>
          <w:sz w:val="28"/>
          <w:szCs w:val="28"/>
          <w:lang w:val="ru-RU"/>
        </w:rPr>
        <w:t xml:space="preserve"> рублей или 9</w:t>
      </w:r>
      <w:r w:rsidR="00671926" w:rsidRPr="00264496">
        <w:rPr>
          <w:sz w:val="28"/>
          <w:szCs w:val="28"/>
          <w:lang w:val="ru-RU"/>
        </w:rPr>
        <w:t>5,</w:t>
      </w:r>
      <w:r w:rsidR="003B58B6">
        <w:rPr>
          <w:sz w:val="28"/>
          <w:szCs w:val="28"/>
          <w:lang w:val="ru-RU"/>
        </w:rPr>
        <w:t>6</w:t>
      </w:r>
      <w:r w:rsidR="0039790D" w:rsidRPr="00264496">
        <w:rPr>
          <w:sz w:val="28"/>
          <w:szCs w:val="28"/>
          <w:lang w:val="ru-RU"/>
        </w:rPr>
        <w:t xml:space="preserve"> %, в том числе на премиальные выплаты и повышение МРОТ – </w:t>
      </w:r>
      <w:r w:rsidR="003B58B6">
        <w:rPr>
          <w:sz w:val="28"/>
          <w:szCs w:val="28"/>
          <w:lang w:val="ru-RU"/>
        </w:rPr>
        <w:t>485,9</w:t>
      </w:r>
      <w:r w:rsidR="0039790D" w:rsidRPr="00264496">
        <w:rPr>
          <w:sz w:val="28"/>
          <w:szCs w:val="28"/>
          <w:lang w:val="ru-RU"/>
        </w:rPr>
        <w:t xml:space="preserve"> тыс.</w:t>
      </w:r>
      <w:r w:rsidR="00D33888" w:rsidRPr="00264496">
        <w:rPr>
          <w:sz w:val="28"/>
          <w:szCs w:val="28"/>
          <w:lang w:val="ru-RU"/>
        </w:rPr>
        <w:t xml:space="preserve"> </w:t>
      </w:r>
      <w:r w:rsidR="0039790D" w:rsidRPr="00264496">
        <w:rPr>
          <w:sz w:val="28"/>
          <w:szCs w:val="28"/>
          <w:lang w:val="ru-RU"/>
        </w:rPr>
        <w:t>рублей;</w:t>
      </w:r>
    </w:p>
    <w:p w:rsidR="00F956FF" w:rsidRDefault="00D531B3" w:rsidP="009B3497">
      <w:pPr>
        <w:pStyle w:val="21"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264496">
        <w:rPr>
          <w:sz w:val="28"/>
          <w:szCs w:val="28"/>
          <w:lang w:val="ru-RU"/>
        </w:rPr>
        <w:t>- коммунальные услуги – 1</w:t>
      </w:r>
      <w:r w:rsidR="003B58B6">
        <w:rPr>
          <w:sz w:val="28"/>
          <w:szCs w:val="28"/>
          <w:lang w:val="ru-RU"/>
        </w:rPr>
        <w:t> 131,7</w:t>
      </w:r>
      <w:r w:rsidR="000E7F61" w:rsidRPr="00264496">
        <w:rPr>
          <w:sz w:val="28"/>
          <w:szCs w:val="28"/>
          <w:lang w:val="ru-RU"/>
        </w:rPr>
        <w:t xml:space="preserve"> тыс. рублей </w:t>
      </w:r>
      <w:r w:rsidRPr="00264496">
        <w:rPr>
          <w:sz w:val="28"/>
          <w:szCs w:val="28"/>
          <w:lang w:val="ru-RU"/>
        </w:rPr>
        <w:t xml:space="preserve">или </w:t>
      </w:r>
      <w:r w:rsidR="00671926" w:rsidRPr="00264496">
        <w:rPr>
          <w:sz w:val="28"/>
          <w:szCs w:val="28"/>
          <w:lang w:val="ru-RU"/>
        </w:rPr>
        <w:t>9</w:t>
      </w:r>
      <w:r w:rsidR="003B58B6">
        <w:rPr>
          <w:sz w:val="28"/>
          <w:szCs w:val="28"/>
          <w:lang w:val="ru-RU"/>
        </w:rPr>
        <w:t>5,</w:t>
      </w:r>
      <w:r w:rsidR="00671926" w:rsidRPr="00264496">
        <w:rPr>
          <w:sz w:val="28"/>
          <w:szCs w:val="28"/>
          <w:lang w:val="ru-RU"/>
        </w:rPr>
        <w:t>6</w:t>
      </w:r>
      <w:r w:rsidRPr="00264496">
        <w:rPr>
          <w:sz w:val="28"/>
          <w:szCs w:val="28"/>
          <w:lang w:val="ru-RU"/>
        </w:rPr>
        <w:t xml:space="preserve"> %.</w:t>
      </w:r>
    </w:p>
    <w:p w:rsidR="00F956FF" w:rsidRPr="00F956FF" w:rsidRDefault="00F956FF" w:rsidP="009B3497">
      <w:pPr>
        <w:pStyle w:val="21"/>
        <w:spacing w:line="276" w:lineRule="auto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</w:t>
      </w:r>
      <w:r w:rsidRPr="00F956FF">
        <w:rPr>
          <w:sz w:val="28"/>
          <w:szCs w:val="28"/>
          <w:lang w:val="ru-RU" w:eastAsia="ru-RU"/>
        </w:rPr>
        <w:t xml:space="preserve">асходы на содержание </w:t>
      </w:r>
      <w:r w:rsidRPr="00513E0B">
        <w:rPr>
          <w:sz w:val="28"/>
          <w:szCs w:val="28"/>
          <w:u w:val="single"/>
          <w:lang w:val="ru-RU" w:eastAsia="ru-RU"/>
        </w:rPr>
        <w:t>МКУ «Управление культуры ИК ЕМР</w:t>
      </w:r>
      <w:r w:rsidRPr="00F956FF">
        <w:rPr>
          <w:sz w:val="28"/>
          <w:szCs w:val="28"/>
          <w:lang w:val="ru-RU" w:eastAsia="ru-RU"/>
        </w:rPr>
        <w:t>»</w:t>
      </w:r>
      <w:r>
        <w:rPr>
          <w:sz w:val="28"/>
          <w:szCs w:val="28"/>
          <w:lang w:val="ru-RU" w:eastAsia="ru-RU"/>
        </w:rPr>
        <w:t xml:space="preserve"> составили </w:t>
      </w:r>
      <w:r w:rsidRPr="00F956FF">
        <w:rPr>
          <w:sz w:val="28"/>
          <w:szCs w:val="28"/>
          <w:lang w:val="ru-RU" w:eastAsia="ru-RU"/>
        </w:rPr>
        <w:t xml:space="preserve">в сумме - </w:t>
      </w:r>
      <w:r w:rsidRPr="00513E0B">
        <w:rPr>
          <w:b/>
          <w:sz w:val="28"/>
          <w:szCs w:val="28"/>
          <w:lang w:val="ru-RU" w:eastAsia="ru-RU"/>
        </w:rPr>
        <w:t>5 945,7 тыс. рублей</w:t>
      </w:r>
      <w:r w:rsidRPr="00F956FF">
        <w:rPr>
          <w:sz w:val="28"/>
          <w:szCs w:val="28"/>
          <w:lang w:val="ru-RU" w:eastAsia="ru-RU"/>
        </w:rPr>
        <w:t xml:space="preserve"> при плане 6</w:t>
      </w:r>
      <w:r>
        <w:rPr>
          <w:sz w:val="28"/>
          <w:szCs w:val="28"/>
          <w:lang w:val="ru-RU" w:eastAsia="ru-RU"/>
        </w:rPr>
        <w:t> </w:t>
      </w:r>
      <w:r w:rsidRPr="00F956FF">
        <w:rPr>
          <w:sz w:val="28"/>
          <w:szCs w:val="28"/>
          <w:lang w:val="ru-RU" w:eastAsia="ru-RU"/>
        </w:rPr>
        <w:t>17</w:t>
      </w:r>
      <w:r>
        <w:rPr>
          <w:sz w:val="28"/>
          <w:szCs w:val="28"/>
          <w:lang w:val="ru-RU" w:eastAsia="ru-RU"/>
        </w:rPr>
        <w:t>3,0 тыс.</w:t>
      </w:r>
      <w:r w:rsidRPr="00F956FF">
        <w:rPr>
          <w:sz w:val="28"/>
          <w:szCs w:val="28"/>
          <w:lang w:val="ru-RU" w:eastAsia="ru-RU"/>
        </w:rPr>
        <w:t xml:space="preserve"> рублей или 96,3</w:t>
      </w:r>
      <w:r w:rsidR="009B3497">
        <w:rPr>
          <w:sz w:val="28"/>
          <w:szCs w:val="28"/>
          <w:lang w:val="ru-RU" w:eastAsia="ru-RU"/>
        </w:rPr>
        <w:t xml:space="preserve"> </w:t>
      </w:r>
      <w:r w:rsidRPr="00F956FF">
        <w:rPr>
          <w:sz w:val="28"/>
          <w:szCs w:val="28"/>
          <w:lang w:val="ru-RU" w:eastAsia="ru-RU"/>
        </w:rPr>
        <w:t>%, из них:</w:t>
      </w:r>
    </w:p>
    <w:p w:rsidR="00F956FF" w:rsidRDefault="00F956FF" w:rsidP="009B3497">
      <w:pPr>
        <w:spacing w:after="120" w:line="276" w:lineRule="auto"/>
        <w:ind w:firstLine="567"/>
        <w:jc w:val="both"/>
        <w:rPr>
          <w:sz w:val="28"/>
          <w:szCs w:val="28"/>
        </w:rPr>
      </w:pPr>
      <w:r w:rsidRPr="00F956FF">
        <w:rPr>
          <w:sz w:val="28"/>
          <w:szCs w:val="28"/>
        </w:rPr>
        <w:t>- расходы на оплату труда - 2 381,</w:t>
      </w:r>
      <w:r>
        <w:rPr>
          <w:sz w:val="28"/>
          <w:szCs w:val="28"/>
        </w:rPr>
        <w:t xml:space="preserve">1 тыс. </w:t>
      </w:r>
      <w:r w:rsidRPr="00F956FF">
        <w:rPr>
          <w:sz w:val="28"/>
          <w:szCs w:val="28"/>
        </w:rPr>
        <w:t>рублей или на 97,7 %, коммунальные услуги - 464 </w:t>
      </w:r>
      <w:r>
        <w:rPr>
          <w:sz w:val="28"/>
          <w:szCs w:val="28"/>
        </w:rPr>
        <w:t>,</w:t>
      </w:r>
      <w:r w:rsidRPr="00F956FF">
        <w:rPr>
          <w:sz w:val="28"/>
          <w:szCs w:val="28"/>
        </w:rPr>
        <w:t>3</w:t>
      </w:r>
      <w:r>
        <w:rPr>
          <w:sz w:val="28"/>
          <w:szCs w:val="28"/>
        </w:rPr>
        <w:t xml:space="preserve"> тыс.</w:t>
      </w:r>
      <w:r w:rsidR="009B3497">
        <w:rPr>
          <w:sz w:val="28"/>
          <w:szCs w:val="28"/>
        </w:rPr>
        <w:t xml:space="preserve"> рублей или 97,3 %.</w:t>
      </w:r>
    </w:p>
    <w:p w:rsidR="00F956FF" w:rsidRPr="00F956FF" w:rsidRDefault="00F956FF" w:rsidP="009B3497">
      <w:pPr>
        <w:spacing w:after="120" w:line="276" w:lineRule="auto"/>
        <w:ind w:firstLine="567"/>
        <w:jc w:val="both"/>
        <w:rPr>
          <w:sz w:val="28"/>
          <w:szCs w:val="28"/>
        </w:rPr>
      </w:pPr>
      <w:r w:rsidRPr="00F956FF">
        <w:rPr>
          <w:sz w:val="28"/>
          <w:szCs w:val="28"/>
        </w:rPr>
        <w:t>За счет остатков бюджетных средств района произведены расходы на выполнение работ по инженерно-экологическим, геологическим, геодезическим, гидрометеорологическим изысканиям на объекте «Строительство Центра культурного развития» в сумме 1</w:t>
      </w:r>
      <w:r>
        <w:rPr>
          <w:sz w:val="28"/>
          <w:szCs w:val="28"/>
        </w:rPr>
        <w:t> </w:t>
      </w:r>
      <w:r w:rsidRPr="00F956FF">
        <w:rPr>
          <w:sz w:val="28"/>
          <w:szCs w:val="28"/>
        </w:rPr>
        <w:t>931</w:t>
      </w:r>
      <w:r>
        <w:rPr>
          <w:sz w:val="28"/>
          <w:szCs w:val="28"/>
        </w:rPr>
        <w:t>,0 тыс.</w:t>
      </w:r>
      <w:r w:rsidRPr="00F956FF">
        <w:rPr>
          <w:sz w:val="28"/>
          <w:szCs w:val="28"/>
        </w:rPr>
        <w:t xml:space="preserve"> рублей. На создание презентационного фильма о Елабуге направлено 370</w:t>
      </w:r>
      <w:r>
        <w:rPr>
          <w:sz w:val="28"/>
          <w:szCs w:val="28"/>
        </w:rPr>
        <w:t>,0 тыс.</w:t>
      </w:r>
      <w:r w:rsidRPr="00F956FF">
        <w:rPr>
          <w:sz w:val="28"/>
          <w:szCs w:val="28"/>
        </w:rPr>
        <w:t xml:space="preserve"> рублей.</w:t>
      </w:r>
    </w:p>
    <w:p w:rsidR="00F956FF" w:rsidRPr="00F956FF" w:rsidRDefault="00F956FF" w:rsidP="009B3497">
      <w:pPr>
        <w:spacing w:after="120" w:line="276" w:lineRule="auto"/>
        <w:ind w:firstLine="567"/>
        <w:jc w:val="both"/>
        <w:rPr>
          <w:sz w:val="28"/>
          <w:szCs w:val="28"/>
        </w:rPr>
      </w:pPr>
      <w:r w:rsidRPr="00F956FF">
        <w:rPr>
          <w:sz w:val="28"/>
          <w:szCs w:val="28"/>
        </w:rPr>
        <w:t>Сумма межбюджетных трансфертов, передаваемая бюджету муниципального района на осуществление полномочий по решению вопросов местного значения в соответствии с заключенными соглашениями, составляет 91</w:t>
      </w:r>
      <w:r w:rsidR="00AF20AF">
        <w:rPr>
          <w:sz w:val="28"/>
          <w:szCs w:val="28"/>
        </w:rPr>
        <w:t> </w:t>
      </w:r>
      <w:r w:rsidRPr="00F956FF">
        <w:rPr>
          <w:sz w:val="28"/>
          <w:szCs w:val="28"/>
        </w:rPr>
        <w:t>782</w:t>
      </w:r>
      <w:r w:rsidR="00AF20AF">
        <w:rPr>
          <w:sz w:val="28"/>
          <w:szCs w:val="28"/>
        </w:rPr>
        <w:t>,6 тыс.</w:t>
      </w:r>
      <w:r w:rsidRPr="00F956FF">
        <w:rPr>
          <w:sz w:val="28"/>
          <w:szCs w:val="28"/>
        </w:rPr>
        <w:t xml:space="preserve"> рублей.</w:t>
      </w:r>
    </w:p>
    <w:p w:rsidR="000E257B" w:rsidRDefault="000E257B" w:rsidP="009B3497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497A8B" w:rsidRPr="00264496" w:rsidRDefault="00497A8B" w:rsidP="009B3497">
      <w:pPr>
        <w:spacing w:line="276" w:lineRule="auto"/>
        <w:ind w:firstLine="540"/>
        <w:jc w:val="both"/>
        <w:rPr>
          <w:sz w:val="28"/>
          <w:szCs w:val="28"/>
        </w:rPr>
      </w:pPr>
      <w:r w:rsidRPr="00264496">
        <w:rPr>
          <w:b/>
          <w:sz w:val="28"/>
          <w:szCs w:val="28"/>
        </w:rPr>
        <w:t>По разделу «Здравоохранение»</w:t>
      </w:r>
      <w:r w:rsidRPr="00264496">
        <w:rPr>
          <w:sz w:val="28"/>
          <w:szCs w:val="28"/>
        </w:rPr>
        <w:t xml:space="preserve"> отражены расходы в сумме </w:t>
      </w:r>
      <w:r w:rsidR="004461A5" w:rsidRPr="004461A5">
        <w:rPr>
          <w:b/>
          <w:sz w:val="28"/>
          <w:szCs w:val="28"/>
        </w:rPr>
        <w:t>1 367,9</w:t>
      </w:r>
      <w:r w:rsidRPr="00264496">
        <w:rPr>
          <w:b/>
          <w:sz w:val="28"/>
          <w:szCs w:val="28"/>
        </w:rPr>
        <w:t xml:space="preserve"> тыс. рублей</w:t>
      </w:r>
      <w:r w:rsidRPr="00264496">
        <w:rPr>
          <w:sz w:val="28"/>
          <w:szCs w:val="28"/>
        </w:rPr>
        <w:t xml:space="preserve"> при плане </w:t>
      </w:r>
      <w:r w:rsidR="004D2504" w:rsidRPr="00264496">
        <w:rPr>
          <w:sz w:val="28"/>
          <w:szCs w:val="28"/>
        </w:rPr>
        <w:t>1</w:t>
      </w:r>
      <w:r w:rsidR="004461A5">
        <w:rPr>
          <w:sz w:val="28"/>
          <w:szCs w:val="28"/>
        </w:rPr>
        <w:t> </w:t>
      </w:r>
      <w:r w:rsidR="00A207F1" w:rsidRPr="00264496">
        <w:rPr>
          <w:sz w:val="28"/>
          <w:szCs w:val="28"/>
        </w:rPr>
        <w:t>3</w:t>
      </w:r>
      <w:r w:rsidR="004461A5">
        <w:rPr>
          <w:sz w:val="28"/>
          <w:szCs w:val="28"/>
        </w:rPr>
        <w:t>68,0</w:t>
      </w:r>
      <w:r w:rsidR="00820AC4" w:rsidRPr="00264496">
        <w:rPr>
          <w:sz w:val="28"/>
          <w:szCs w:val="28"/>
        </w:rPr>
        <w:t xml:space="preserve"> тыс.</w:t>
      </w:r>
      <w:r w:rsidRPr="00264496">
        <w:rPr>
          <w:sz w:val="28"/>
          <w:szCs w:val="28"/>
        </w:rPr>
        <w:t xml:space="preserve"> рублей или </w:t>
      </w:r>
      <w:r w:rsidR="004461A5">
        <w:rPr>
          <w:sz w:val="28"/>
          <w:szCs w:val="28"/>
        </w:rPr>
        <w:t>100</w:t>
      </w:r>
      <w:r w:rsidR="000E257B">
        <w:rPr>
          <w:sz w:val="28"/>
          <w:szCs w:val="28"/>
        </w:rPr>
        <w:t xml:space="preserve"> </w:t>
      </w:r>
      <w:r w:rsidRPr="00264496">
        <w:rPr>
          <w:sz w:val="28"/>
          <w:szCs w:val="28"/>
        </w:rPr>
        <w:t>%</w:t>
      </w:r>
      <w:r w:rsidR="00820AC4" w:rsidRPr="00264496">
        <w:rPr>
          <w:sz w:val="28"/>
          <w:szCs w:val="28"/>
        </w:rPr>
        <w:t>, в том числе:</w:t>
      </w:r>
    </w:p>
    <w:p w:rsidR="00497A8B" w:rsidRPr="00264496" w:rsidRDefault="00820AC4" w:rsidP="009B3497">
      <w:pPr>
        <w:pStyle w:val="a5"/>
        <w:spacing w:line="276" w:lineRule="auto"/>
        <w:ind w:firstLine="540"/>
        <w:jc w:val="both"/>
        <w:rPr>
          <w:b w:val="0"/>
          <w:sz w:val="28"/>
          <w:szCs w:val="28"/>
        </w:rPr>
      </w:pPr>
      <w:r w:rsidRPr="00264496">
        <w:rPr>
          <w:b w:val="0"/>
          <w:sz w:val="28"/>
          <w:szCs w:val="28"/>
          <w:lang w:val="ru-RU"/>
        </w:rPr>
        <w:t xml:space="preserve">- </w:t>
      </w:r>
      <w:r w:rsidR="00497A8B" w:rsidRPr="00264496">
        <w:rPr>
          <w:b w:val="0"/>
          <w:sz w:val="28"/>
          <w:szCs w:val="28"/>
        </w:rPr>
        <w:t xml:space="preserve">отражены расходы за счет субвенции на реализацию государственных полномочий по проведению противоэпидемических мероприятий, осуществляемых в целях предупреждения, ограничения распространения и ликвидации инфекционных болезней в сумме </w:t>
      </w:r>
      <w:r w:rsidR="00E27E47">
        <w:rPr>
          <w:b w:val="0"/>
          <w:sz w:val="28"/>
          <w:szCs w:val="28"/>
          <w:lang w:val="ru-RU"/>
        </w:rPr>
        <w:t>1 367,9</w:t>
      </w:r>
      <w:r w:rsidR="00A207F1" w:rsidRPr="00264496">
        <w:rPr>
          <w:sz w:val="28"/>
          <w:szCs w:val="28"/>
          <w:lang w:val="ru-RU"/>
        </w:rPr>
        <w:t xml:space="preserve"> </w:t>
      </w:r>
      <w:r w:rsidRPr="00E27E47">
        <w:rPr>
          <w:b w:val="0"/>
          <w:sz w:val="28"/>
          <w:szCs w:val="28"/>
          <w:lang w:val="ru-RU"/>
        </w:rPr>
        <w:t>тыс.</w:t>
      </w:r>
      <w:r w:rsidR="00497A8B" w:rsidRPr="00E27E47">
        <w:rPr>
          <w:b w:val="0"/>
          <w:sz w:val="28"/>
          <w:szCs w:val="28"/>
        </w:rPr>
        <w:t xml:space="preserve"> рублей</w:t>
      </w:r>
      <w:r w:rsidR="00497A8B" w:rsidRPr="00264496">
        <w:rPr>
          <w:b w:val="0"/>
          <w:sz w:val="28"/>
          <w:szCs w:val="28"/>
        </w:rPr>
        <w:t xml:space="preserve"> при плане 1</w:t>
      </w:r>
      <w:r w:rsidR="00A207F1" w:rsidRPr="00264496">
        <w:rPr>
          <w:b w:val="0"/>
          <w:sz w:val="28"/>
          <w:szCs w:val="28"/>
        </w:rPr>
        <w:t> </w:t>
      </w:r>
      <w:r w:rsidR="00A207F1" w:rsidRPr="00264496">
        <w:rPr>
          <w:b w:val="0"/>
          <w:sz w:val="28"/>
          <w:szCs w:val="28"/>
          <w:lang w:val="ru-RU"/>
        </w:rPr>
        <w:t>3</w:t>
      </w:r>
      <w:r w:rsidR="00E27E47">
        <w:rPr>
          <w:b w:val="0"/>
          <w:sz w:val="28"/>
          <w:szCs w:val="28"/>
          <w:lang w:val="ru-RU"/>
        </w:rPr>
        <w:t>68</w:t>
      </w:r>
      <w:r w:rsidR="00A207F1" w:rsidRPr="00264496">
        <w:rPr>
          <w:b w:val="0"/>
          <w:sz w:val="28"/>
          <w:szCs w:val="28"/>
          <w:lang w:val="ru-RU"/>
        </w:rPr>
        <w:t>,0</w:t>
      </w:r>
      <w:r w:rsidRPr="00264496">
        <w:rPr>
          <w:b w:val="0"/>
          <w:sz w:val="28"/>
          <w:szCs w:val="28"/>
          <w:lang w:val="ru-RU"/>
        </w:rPr>
        <w:t xml:space="preserve"> тыс.</w:t>
      </w:r>
      <w:r w:rsidR="00497A8B" w:rsidRPr="00264496">
        <w:rPr>
          <w:b w:val="0"/>
          <w:sz w:val="28"/>
          <w:szCs w:val="28"/>
        </w:rPr>
        <w:t xml:space="preserve"> рублей или </w:t>
      </w:r>
      <w:r w:rsidR="004D2504" w:rsidRPr="00264496">
        <w:rPr>
          <w:b w:val="0"/>
          <w:sz w:val="28"/>
          <w:szCs w:val="28"/>
          <w:lang w:val="ru-RU"/>
        </w:rPr>
        <w:t>100</w:t>
      </w:r>
      <w:r w:rsidR="00497A8B" w:rsidRPr="00264496">
        <w:rPr>
          <w:b w:val="0"/>
          <w:sz w:val="28"/>
          <w:szCs w:val="28"/>
        </w:rPr>
        <w:t xml:space="preserve"> %, из них:</w:t>
      </w:r>
    </w:p>
    <w:p w:rsidR="00A207F1" w:rsidRPr="00264496" w:rsidRDefault="00497A8B" w:rsidP="009B3497">
      <w:pPr>
        <w:pStyle w:val="a5"/>
        <w:numPr>
          <w:ilvl w:val="1"/>
          <w:numId w:val="7"/>
        </w:numPr>
        <w:tabs>
          <w:tab w:val="left" w:pos="1134"/>
        </w:tabs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264496">
        <w:rPr>
          <w:b w:val="0"/>
          <w:sz w:val="28"/>
          <w:szCs w:val="28"/>
        </w:rPr>
        <w:t xml:space="preserve">на мероприятия по дератизации </w:t>
      </w:r>
      <w:r w:rsidR="00E27E47">
        <w:rPr>
          <w:b w:val="0"/>
          <w:sz w:val="28"/>
          <w:szCs w:val="28"/>
          <w:lang w:val="ru-RU"/>
        </w:rPr>
        <w:t>и дезинсекции</w:t>
      </w:r>
      <w:r w:rsidR="000E257B">
        <w:rPr>
          <w:b w:val="0"/>
          <w:sz w:val="28"/>
          <w:szCs w:val="28"/>
          <w:lang w:val="ru-RU"/>
        </w:rPr>
        <w:t xml:space="preserve"> </w:t>
      </w:r>
      <w:r w:rsidR="004D2504" w:rsidRPr="00264496">
        <w:rPr>
          <w:b w:val="0"/>
          <w:sz w:val="28"/>
          <w:szCs w:val="28"/>
        </w:rPr>
        <w:t xml:space="preserve">– </w:t>
      </w:r>
      <w:r w:rsidR="00E27E47">
        <w:rPr>
          <w:b w:val="0"/>
          <w:sz w:val="28"/>
          <w:szCs w:val="28"/>
          <w:lang w:val="ru-RU"/>
        </w:rPr>
        <w:t>164,5</w:t>
      </w:r>
      <w:r w:rsidR="00820AC4" w:rsidRPr="00264496">
        <w:rPr>
          <w:b w:val="0"/>
          <w:sz w:val="28"/>
          <w:szCs w:val="28"/>
          <w:lang w:val="ru-RU"/>
        </w:rPr>
        <w:t xml:space="preserve"> тыс.</w:t>
      </w:r>
      <w:r w:rsidRPr="00264496">
        <w:rPr>
          <w:b w:val="0"/>
          <w:sz w:val="28"/>
          <w:szCs w:val="28"/>
        </w:rPr>
        <w:t xml:space="preserve"> рублей</w:t>
      </w:r>
      <w:r w:rsidR="00A207F1" w:rsidRPr="00264496">
        <w:rPr>
          <w:b w:val="0"/>
          <w:sz w:val="28"/>
          <w:szCs w:val="28"/>
          <w:lang w:val="ru-RU"/>
        </w:rPr>
        <w:t>;</w:t>
      </w:r>
    </w:p>
    <w:p w:rsidR="007C2B86" w:rsidRPr="00264496" w:rsidRDefault="00497A8B" w:rsidP="009B3497">
      <w:pPr>
        <w:pStyle w:val="a5"/>
        <w:numPr>
          <w:ilvl w:val="1"/>
          <w:numId w:val="7"/>
        </w:numPr>
        <w:tabs>
          <w:tab w:val="left" w:pos="1134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264496">
        <w:rPr>
          <w:b w:val="0"/>
          <w:sz w:val="28"/>
          <w:szCs w:val="28"/>
        </w:rPr>
        <w:t>на мероприятия по дезинфекции (обработка очагов инфекционных заболеваний) –</w:t>
      </w:r>
      <w:r w:rsidR="000E257B">
        <w:rPr>
          <w:b w:val="0"/>
          <w:sz w:val="28"/>
          <w:szCs w:val="28"/>
          <w:lang w:val="ru-RU"/>
        </w:rPr>
        <w:t xml:space="preserve"> </w:t>
      </w:r>
      <w:r w:rsidR="00E27E47">
        <w:rPr>
          <w:b w:val="0"/>
          <w:sz w:val="28"/>
          <w:szCs w:val="28"/>
          <w:lang w:val="ru-RU"/>
        </w:rPr>
        <w:t>1 047,0</w:t>
      </w:r>
      <w:r w:rsidR="00820AC4" w:rsidRPr="00264496">
        <w:rPr>
          <w:b w:val="0"/>
          <w:sz w:val="28"/>
          <w:szCs w:val="28"/>
        </w:rPr>
        <w:t xml:space="preserve"> тыс.</w:t>
      </w:r>
      <w:r w:rsidR="004D2504" w:rsidRPr="00264496">
        <w:rPr>
          <w:b w:val="0"/>
          <w:sz w:val="28"/>
          <w:szCs w:val="28"/>
        </w:rPr>
        <w:t xml:space="preserve"> рублей</w:t>
      </w:r>
      <w:r w:rsidR="00A207F1" w:rsidRPr="00264496">
        <w:rPr>
          <w:b w:val="0"/>
          <w:sz w:val="28"/>
          <w:szCs w:val="28"/>
          <w:lang w:val="ru-RU"/>
        </w:rPr>
        <w:t>;</w:t>
      </w:r>
    </w:p>
    <w:p w:rsidR="00A207F1" w:rsidRPr="00264496" w:rsidRDefault="00A207F1" w:rsidP="009B3497">
      <w:pPr>
        <w:pStyle w:val="a5"/>
        <w:numPr>
          <w:ilvl w:val="1"/>
          <w:numId w:val="7"/>
        </w:numPr>
        <w:tabs>
          <w:tab w:val="left" w:pos="1134"/>
        </w:tabs>
        <w:spacing w:line="276" w:lineRule="auto"/>
        <w:ind w:left="0" w:firstLine="540"/>
        <w:jc w:val="both"/>
        <w:rPr>
          <w:b w:val="0"/>
          <w:sz w:val="28"/>
          <w:szCs w:val="28"/>
        </w:rPr>
      </w:pPr>
      <w:r w:rsidRPr="00264496">
        <w:rPr>
          <w:b w:val="0"/>
          <w:sz w:val="28"/>
          <w:szCs w:val="28"/>
          <w:lang w:val="ru-RU"/>
        </w:rPr>
        <w:t>другие противоэпидемические мероприятия</w:t>
      </w:r>
      <w:r w:rsidR="000E257B">
        <w:rPr>
          <w:b w:val="0"/>
          <w:sz w:val="28"/>
          <w:szCs w:val="28"/>
          <w:lang w:val="ru-RU"/>
        </w:rPr>
        <w:t xml:space="preserve"> </w:t>
      </w:r>
      <w:r w:rsidRPr="00264496">
        <w:rPr>
          <w:b w:val="0"/>
          <w:sz w:val="28"/>
          <w:szCs w:val="28"/>
          <w:lang w:val="ru-RU"/>
        </w:rPr>
        <w:t>-</w:t>
      </w:r>
      <w:r w:rsidR="000E257B">
        <w:rPr>
          <w:b w:val="0"/>
          <w:sz w:val="28"/>
          <w:szCs w:val="28"/>
          <w:lang w:val="ru-RU"/>
        </w:rPr>
        <w:t xml:space="preserve"> </w:t>
      </w:r>
      <w:r w:rsidR="00E27E47">
        <w:rPr>
          <w:b w:val="0"/>
          <w:sz w:val="28"/>
          <w:szCs w:val="28"/>
          <w:lang w:val="ru-RU"/>
        </w:rPr>
        <w:t>156,4</w:t>
      </w:r>
      <w:r w:rsidRPr="00264496">
        <w:rPr>
          <w:b w:val="0"/>
          <w:sz w:val="28"/>
          <w:szCs w:val="28"/>
          <w:lang w:val="ru-RU"/>
        </w:rPr>
        <w:t xml:space="preserve"> тыс.</w:t>
      </w:r>
      <w:r w:rsidR="007C2B86" w:rsidRPr="00264496">
        <w:rPr>
          <w:b w:val="0"/>
          <w:sz w:val="28"/>
          <w:szCs w:val="28"/>
          <w:lang w:val="ru-RU"/>
        </w:rPr>
        <w:t xml:space="preserve"> </w:t>
      </w:r>
      <w:r w:rsidRPr="00264496">
        <w:rPr>
          <w:b w:val="0"/>
          <w:sz w:val="28"/>
          <w:szCs w:val="28"/>
          <w:lang w:val="ru-RU"/>
        </w:rPr>
        <w:t>рублей.</w:t>
      </w:r>
    </w:p>
    <w:p w:rsidR="000E257B" w:rsidRPr="00264496" w:rsidRDefault="000E257B" w:rsidP="009B3497">
      <w:pPr>
        <w:pStyle w:val="a5"/>
        <w:tabs>
          <w:tab w:val="left" w:pos="1134"/>
        </w:tabs>
        <w:spacing w:line="276" w:lineRule="auto"/>
        <w:ind w:left="1620"/>
        <w:jc w:val="both"/>
        <w:rPr>
          <w:b w:val="0"/>
          <w:sz w:val="28"/>
          <w:szCs w:val="28"/>
        </w:rPr>
      </w:pPr>
    </w:p>
    <w:p w:rsidR="0024682B" w:rsidRPr="00264496" w:rsidRDefault="0024682B" w:rsidP="000E257B">
      <w:pPr>
        <w:pStyle w:val="a5"/>
        <w:tabs>
          <w:tab w:val="left" w:pos="1134"/>
        </w:tabs>
        <w:spacing w:line="276" w:lineRule="auto"/>
        <w:ind w:firstLine="540"/>
        <w:jc w:val="both"/>
        <w:rPr>
          <w:sz w:val="28"/>
          <w:szCs w:val="28"/>
        </w:rPr>
      </w:pPr>
      <w:r w:rsidRPr="00264496">
        <w:rPr>
          <w:sz w:val="28"/>
          <w:szCs w:val="28"/>
        </w:rPr>
        <w:t xml:space="preserve">По разделу «Социальная политика» </w:t>
      </w:r>
      <w:r w:rsidRPr="00264496">
        <w:rPr>
          <w:b w:val="0"/>
          <w:sz w:val="28"/>
          <w:szCs w:val="28"/>
        </w:rPr>
        <w:t>отражены расходы</w:t>
      </w:r>
      <w:r w:rsidRPr="00264496">
        <w:rPr>
          <w:sz w:val="28"/>
          <w:szCs w:val="28"/>
        </w:rPr>
        <w:t xml:space="preserve"> в сумме </w:t>
      </w:r>
      <w:r w:rsidR="0039790D" w:rsidRPr="00264496">
        <w:rPr>
          <w:sz w:val="28"/>
          <w:szCs w:val="28"/>
        </w:rPr>
        <w:t>5</w:t>
      </w:r>
      <w:r w:rsidR="00B8130A">
        <w:rPr>
          <w:sz w:val="28"/>
          <w:szCs w:val="28"/>
          <w:lang w:val="ru-RU"/>
        </w:rPr>
        <w:t>9 015,4</w:t>
      </w:r>
      <w:r w:rsidRPr="00264496">
        <w:rPr>
          <w:sz w:val="28"/>
          <w:szCs w:val="28"/>
        </w:rPr>
        <w:t xml:space="preserve"> тыс. </w:t>
      </w:r>
      <w:r w:rsidRPr="000E257B">
        <w:rPr>
          <w:sz w:val="28"/>
          <w:szCs w:val="28"/>
        </w:rPr>
        <w:t>рублей</w:t>
      </w:r>
      <w:r w:rsidRPr="00264496">
        <w:rPr>
          <w:b w:val="0"/>
          <w:sz w:val="28"/>
          <w:szCs w:val="28"/>
        </w:rPr>
        <w:t xml:space="preserve"> при плане </w:t>
      </w:r>
      <w:r w:rsidR="00B8130A">
        <w:rPr>
          <w:b w:val="0"/>
          <w:sz w:val="28"/>
          <w:szCs w:val="28"/>
          <w:lang w:val="ru-RU"/>
        </w:rPr>
        <w:t>81 440,5</w:t>
      </w:r>
      <w:r w:rsidR="00FE3435" w:rsidRPr="00264496">
        <w:rPr>
          <w:b w:val="0"/>
          <w:sz w:val="28"/>
          <w:szCs w:val="28"/>
        </w:rPr>
        <w:t xml:space="preserve"> рублей</w:t>
      </w:r>
      <w:r w:rsidR="00FE3435" w:rsidRPr="00264496">
        <w:rPr>
          <w:sz w:val="28"/>
          <w:szCs w:val="28"/>
        </w:rPr>
        <w:t xml:space="preserve"> </w:t>
      </w:r>
      <w:r w:rsidR="00FE3435" w:rsidRPr="0023039B">
        <w:rPr>
          <w:b w:val="0"/>
          <w:sz w:val="28"/>
          <w:szCs w:val="28"/>
        </w:rPr>
        <w:t>или</w:t>
      </w:r>
      <w:r w:rsidR="00FE3435" w:rsidRPr="00264496">
        <w:rPr>
          <w:sz w:val="28"/>
          <w:szCs w:val="28"/>
        </w:rPr>
        <w:t xml:space="preserve"> </w:t>
      </w:r>
      <w:r w:rsidR="00B8130A">
        <w:rPr>
          <w:sz w:val="28"/>
          <w:szCs w:val="28"/>
          <w:lang w:val="ru-RU"/>
        </w:rPr>
        <w:t>72,5</w:t>
      </w:r>
      <w:r w:rsidRPr="00264496">
        <w:rPr>
          <w:sz w:val="28"/>
          <w:szCs w:val="28"/>
        </w:rPr>
        <w:t xml:space="preserve"> %, </w:t>
      </w:r>
      <w:r w:rsidRPr="00264496">
        <w:rPr>
          <w:b w:val="0"/>
          <w:sz w:val="28"/>
          <w:szCs w:val="28"/>
        </w:rPr>
        <w:t>в том числе:</w:t>
      </w:r>
    </w:p>
    <w:p w:rsidR="002A3952" w:rsidRPr="00F34DDC" w:rsidRDefault="0024682B" w:rsidP="000E257B">
      <w:pPr>
        <w:spacing w:line="276" w:lineRule="auto"/>
        <w:ind w:firstLine="540"/>
        <w:jc w:val="both"/>
        <w:rPr>
          <w:sz w:val="24"/>
          <w:szCs w:val="24"/>
        </w:rPr>
      </w:pPr>
      <w:r w:rsidRPr="00264496">
        <w:rPr>
          <w:b/>
          <w:sz w:val="28"/>
          <w:szCs w:val="28"/>
        </w:rPr>
        <w:t>-</w:t>
      </w:r>
      <w:r w:rsidRPr="00264496">
        <w:rPr>
          <w:sz w:val="28"/>
          <w:szCs w:val="28"/>
        </w:rPr>
        <w:t xml:space="preserve"> на доплату к пенсиям муниципальных служащих в сумме </w:t>
      </w:r>
      <w:r w:rsidR="00DE2355" w:rsidRPr="00DE2355">
        <w:rPr>
          <w:b/>
          <w:sz w:val="28"/>
          <w:szCs w:val="28"/>
        </w:rPr>
        <w:t>878,4</w:t>
      </w:r>
      <w:r w:rsidR="007C2B86" w:rsidRPr="00264496">
        <w:rPr>
          <w:b/>
          <w:sz w:val="28"/>
          <w:szCs w:val="28"/>
        </w:rPr>
        <w:t xml:space="preserve"> тыс. </w:t>
      </w:r>
      <w:r w:rsidRPr="00264496">
        <w:rPr>
          <w:b/>
          <w:sz w:val="28"/>
          <w:szCs w:val="28"/>
        </w:rPr>
        <w:t>рублей</w:t>
      </w:r>
      <w:r w:rsidRPr="00264496">
        <w:rPr>
          <w:sz w:val="28"/>
          <w:szCs w:val="28"/>
        </w:rPr>
        <w:t xml:space="preserve"> </w:t>
      </w:r>
      <w:r w:rsidR="000E257B">
        <w:rPr>
          <w:sz w:val="24"/>
          <w:szCs w:val="24"/>
        </w:rPr>
        <w:t>(</w:t>
      </w:r>
      <w:r w:rsidR="00DE2355" w:rsidRPr="00F34DDC">
        <w:rPr>
          <w:sz w:val="24"/>
          <w:szCs w:val="24"/>
        </w:rPr>
        <w:t>МКУ Земельно-имущественная палата</w:t>
      </w:r>
      <w:r w:rsidR="000E257B">
        <w:rPr>
          <w:sz w:val="24"/>
          <w:szCs w:val="24"/>
        </w:rPr>
        <w:t xml:space="preserve"> </w:t>
      </w:r>
      <w:r w:rsidR="00F21348" w:rsidRPr="00F34DDC">
        <w:rPr>
          <w:sz w:val="24"/>
          <w:szCs w:val="24"/>
        </w:rPr>
        <w:t>–</w:t>
      </w:r>
      <w:r w:rsidR="000E257B">
        <w:rPr>
          <w:sz w:val="24"/>
          <w:szCs w:val="24"/>
        </w:rPr>
        <w:t xml:space="preserve"> </w:t>
      </w:r>
      <w:r w:rsidR="00DE2355" w:rsidRPr="00F34DDC">
        <w:rPr>
          <w:sz w:val="24"/>
          <w:szCs w:val="24"/>
        </w:rPr>
        <w:t>1 человек, МКУ Палата ПСЭР-1 человек, Глава Тат-Дюм-Тюмского сельского поселения-1 человек);</w:t>
      </w:r>
    </w:p>
    <w:p w:rsidR="00100797" w:rsidRPr="00264496" w:rsidRDefault="002A3952" w:rsidP="009B3497">
      <w:pPr>
        <w:spacing w:line="276" w:lineRule="auto"/>
        <w:ind w:firstLine="567"/>
        <w:jc w:val="both"/>
        <w:rPr>
          <w:sz w:val="28"/>
          <w:szCs w:val="28"/>
        </w:rPr>
      </w:pPr>
      <w:r w:rsidRPr="000E257B">
        <w:rPr>
          <w:sz w:val="28"/>
          <w:szCs w:val="28"/>
          <w:u w:val="single"/>
        </w:rPr>
        <w:t>По подразделу 1003 «Социальное обеспечение населения»</w:t>
      </w:r>
      <w:r w:rsidRPr="000E257B">
        <w:rPr>
          <w:sz w:val="28"/>
          <w:szCs w:val="28"/>
        </w:rPr>
        <w:t xml:space="preserve"> отражены</w:t>
      </w:r>
      <w:r w:rsidRPr="00264496">
        <w:rPr>
          <w:sz w:val="28"/>
          <w:szCs w:val="28"/>
        </w:rPr>
        <w:t xml:space="preserve"> расходы в сумме </w:t>
      </w:r>
      <w:r w:rsidR="00D131A8" w:rsidRPr="00D131A8">
        <w:rPr>
          <w:b/>
          <w:sz w:val="28"/>
          <w:szCs w:val="28"/>
        </w:rPr>
        <w:t>11 </w:t>
      </w:r>
      <w:r w:rsidR="00D131A8">
        <w:rPr>
          <w:b/>
          <w:sz w:val="28"/>
          <w:szCs w:val="28"/>
        </w:rPr>
        <w:t>6</w:t>
      </w:r>
      <w:r w:rsidR="00D131A8" w:rsidRPr="00D131A8">
        <w:rPr>
          <w:b/>
          <w:sz w:val="28"/>
          <w:szCs w:val="28"/>
        </w:rPr>
        <w:t>55,3</w:t>
      </w:r>
      <w:r w:rsidRPr="00264496">
        <w:rPr>
          <w:b/>
          <w:sz w:val="28"/>
          <w:szCs w:val="28"/>
        </w:rPr>
        <w:t xml:space="preserve"> тыс. рублей</w:t>
      </w:r>
      <w:r w:rsidRPr="00264496">
        <w:rPr>
          <w:sz w:val="28"/>
          <w:szCs w:val="28"/>
        </w:rPr>
        <w:t xml:space="preserve"> при плане</w:t>
      </w:r>
      <w:r w:rsidR="002268A5">
        <w:rPr>
          <w:sz w:val="28"/>
          <w:szCs w:val="28"/>
        </w:rPr>
        <w:t xml:space="preserve"> </w:t>
      </w:r>
      <w:r w:rsidR="00D131A8">
        <w:rPr>
          <w:sz w:val="28"/>
          <w:szCs w:val="28"/>
        </w:rPr>
        <w:t>11 915,8</w:t>
      </w:r>
      <w:r w:rsidRPr="00264496">
        <w:rPr>
          <w:sz w:val="28"/>
          <w:szCs w:val="28"/>
        </w:rPr>
        <w:t xml:space="preserve"> тыс. рублей или </w:t>
      </w:r>
      <w:r w:rsidR="00D131A8">
        <w:rPr>
          <w:sz w:val="28"/>
          <w:szCs w:val="28"/>
        </w:rPr>
        <w:t>97,8</w:t>
      </w:r>
      <w:r w:rsidR="006B1516">
        <w:rPr>
          <w:sz w:val="28"/>
          <w:szCs w:val="28"/>
        </w:rPr>
        <w:t xml:space="preserve"> </w:t>
      </w:r>
      <w:r w:rsidRPr="00264496">
        <w:rPr>
          <w:sz w:val="28"/>
          <w:szCs w:val="28"/>
        </w:rPr>
        <w:t xml:space="preserve">%, </w:t>
      </w:r>
      <w:r w:rsidR="00AD6899" w:rsidRPr="00264496">
        <w:rPr>
          <w:sz w:val="28"/>
          <w:szCs w:val="28"/>
        </w:rPr>
        <w:t>из них:</w:t>
      </w:r>
    </w:p>
    <w:p w:rsidR="004E12EB" w:rsidRDefault="00AD6899" w:rsidP="000E257B">
      <w:pPr>
        <w:numPr>
          <w:ilvl w:val="0"/>
          <w:numId w:val="2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64496">
        <w:rPr>
          <w:sz w:val="28"/>
          <w:szCs w:val="28"/>
          <w:u w:val="single"/>
        </w:rPr>
        <w:t>на мероприятия в области социальной политики</w:t>
      </w:r>
      <w:r w:rsidR="00A16B5A" w:rsidRPr="00264496">
        <w:rPr>
          <w:sz w:val="28"/>
          <w:szCs w:val="28"/>
          <w:u w:val="single"/>
        </w:rPr>
        <w:t xml:space="preserve"> </w:t>
      </w:r>
      <w:r w:rsidR="000E257B">
        <w:rPr>
          <w:sz w:val="28"/>
          <w:szCs w:val="28"/>
        </w:rPr>
        <w:t xml:space="preserve">– </w:t>
      </w:r>
      <w:r w:rsidR="001E11BA" w:rsidRPr="001E11BA">
        <w:rPr>
          <w:b/>
          <w:sz w:val="28"/>
          <w:szCs w:val="28"/>
        </w:rPr>
        <w:t>7</w:t>
      </w:r>
      <w:r w:rsidR="000E257B">
        <w:rPr>
          <w:b/>
          <w:sz w:val="28"/>
          <w:szCs w:val="28"/>
        </w:rPr>
        <w:t> </w:t>
      </w:r>
      <w:r w:rsidR="00261C31">
        <w:rPr>
          <w:b/>
          <w:sz w:val="28"/>
          <w:szCs w:val="28"/>
        </w:rPr>
        <w:t>109</w:t>
      </w:r>
      <w:r w:rsidR="000E257B">
        <w:rPr>
          <w:b/>
          <w:sz w:val="28"/>
          <w:szCs w:val="28"/>
        </w:rPr>
        <w:t>,</w:t>
      </w:r>
      <w:r w:rsidR="00261C31">
        <w:rPr>
          <w:b/>
          <w:sz w:val="28"/>
          <w:szCs w:val="28"/>
        </w:rPr>
        <w:t>2</w:t>
      </w:r>
      <w:r w:rsidR="00100797" w:rsidRPr="00264496">
        <w:rPr>
          <w:b/>
          <w:sz w:val="28"/>
          <w:szCs w:val="28"/>
        </w:rPr>
        <w:t xml:space="preserve"> </w:t>
      </w:r>
      <w:r w:rsidRPr="00264496">
        <w:rPr>
          <w:b/>
          <w:sz w:val="28"/>
          <w:szCs w:val="28"/>
        </w:rPr>
        <w:t>тыс.</w:t>
      </w:r>
      <w:r w:rsidR="00100797" w:rsidRPr="00264496">
        <w:rPr>
          <w:b/>
          <w:sz w:val="28"/>
          <w:szCs w:val="28"/>
        </w:rPr>
        <w:t xml:space="preserve"> </w:t>
      </w:r>
      <w:r w:rsidRPr="00264496">
        <w:rPr>
          <w:b/>
          <w:sz w:val="28"/>
          <w:szCs w:val="28"/>
        </w:rPr>
        <w:t>рублей</w:t>
      </w:r>
      <w:r w:rsidRPr="00264496">
        <w:rPr>
          <w:sz w:val="28"/>
          <w:szCs w:val="28"/>
        </w:rPr>
        <w:t xml:space="preserve"> при плане </w:t>
      </w:r>
      <w:r w:rsidR="001E11BA">
        <w:rPr>
          <w:sz w:val="28"/>
          <w:szCs w:val="28"/>
        </w:rPr>
        <w:t>7</w:t>
      </w:r>
      <w:r w:rsidR="00261C31">
        <w:rPr>
          <w:sz w:val="28"/>
          <w:szCs w:val="28"/>
        </w:rPr>
        <w:t> 109,2</w:t>
      </w:r>
      <w:r w:rsidRPr="00264496">
        <w:rPr>
          <w:sz w:val="28"/>
          <w:szCs w:val="28"/>
        </w:rPr>
        <w:t>тыс</w:t>
      </w:r>
      <w:r w:rsidR="00100797" w:rsidRPr="00264496">
        <w:rPr>
          <w:sz w:val="28"/>
          <w:szCs w:val="28"/>
        </w:rPr>
        <w:t>.</w:t>
      </w:r>
      <w:r w:rsidR="00BE7A96">
        <w:rPr>
          <w:sz w:val="28"/>
          <w:szCs w:val="28"/>
        </w:rPr>
        <w:t xml:space="preserve"> </w:t>
      </w:r>
      <w:r w:rsidRPr="00264496">
        <w:rPr>
          <w:sz w:val="28"/>
          <w:szCs w:val="28"/>
        </w:rPr>
        <w:t xml:space="preserve">рублей или </w:t>
      </w:r>
      <w:r w:rsidR="00261C31">
        <w:rPr>
          <w:sz w:val="28"/>
          <w:szCs w:val="28"/>
        </w:rPr>
        <w:t>100</w:t>
      </w:r>
      <w:r w:rsidR="000E257B">
        <w:rPr>
          <w:sz w:val="28"/>
          <w:szCs w:val="28"/>
        </w:rPr>
        <w:t xml:space="preserve"> </w:t>
      </w:r>
      <w:r w:rsidR="00100797" w:rsidRPr="00264496">
        <w:rPr>
          <w:sz w:val="28"/>
          <w:szCs w:val="28"/>
        </w:rPr>
        <w:t>%,</w:t>
      </w:r>
      <w:r w:rsidR="000E257B">
        <w:rPr>
          <w:sz w:val="28"/>
          <w:szCs w:val="28"/>
        </w:rPr>
        <w:t xml:space="preserve"> </w:t>
      </w:r>
      <w:r w:rsidR="00100797" w:rsidRPr="00264496">
        <w:rPr>
          <w:sz w:val="28"/>
          <w:szCs w:val="28"/>
        </w:rPr>
        <w:t>в том числе:</w:t>
      </w:r>
      <w:r w:rsidR="004E12EB" w:rsidRPr="004E12EB">
        <w:rPr>
          <w:sz w:val="28"/>
          <w:szCs w:val="28"/>
        </w:rPr>
        <w:t xml:space="preserve"> </w:t>
      </w:r>
    </w:p>
    <w:p w:rsidR="004E12EB" w:rsidRPr="004E12EB" w:rsidRDefault="004E12EB" w:rsidP="009B3497">
      <w:pPr>
        <w:spacing w:line="276" w:lineRule="auto"/>
        <w:ind w:firstLine="567"/>
        <w:jc w:val="both"/>
        <w:rPr>
          <w:sz w:val="24"/>
          <w:szCs w:val="24"/>
        </w:rPr>
      </w:pPr>
      <w:r w:rsidRPr="004E12EB">
        <w:rPr>
          <w:sz w:val="28"/>
          <w:szCs w:val="28"/>
        </w:rPr>
        <w:t>– на оказание материальной помощи и поставка периодической печати в связи с проведением мероприятия, посвященного 75-ой годовщине Победы в ВОВ 1941-1945 годов (</w:t>
      </w:r>
      <w:r w:rsidRPr="00F34DDC">
        <w:rPr>
          <w:sz w:val="22"/>
          <w:szCs w:val="22"/>
        </w:rPr>
        <w:t xml:space="preserve">Постановление Исполнительного комитета Елабужского муниципального района № 122 от 11.02.2020 г.) - </w:t>
      </w:r>
      <w:r w:rsidRPr="001E11BA">
        <w:rPr>
          <w:sz w:val="28"/>
          <w:szCs w:val="28"/>
        </w:rPr>
        <w:t>5 209,4 тыс. рублей</w:t>
      </w:r>
      <w:r w:rsidRPr="004E12EB">
        <w:rPr>
          <w:sz w:val="28"/>
          <w:szCs w:val="28"/>
        </w:rPr>
        <w:t xml:space="preserve"> (</w:t>
      </w:r>
      <w:r w:rsidRPr="00F34DDC">
        <w:rPr>
          <w:sz w:val="22"/>
          <w:szCs w:val="22"/>
        </w:rPr>
        <w:t>за счет остатков денежных средств - 4 500,0 тыс. рублей, за счет спонсорской помощи-265,5 тыс. рублей и перемещения бюджетных ассигнований – 443,9 тыс. рублей)</w:t>
      </w:r>
      <w:r w:rsidRPr="004E12EB">
        <w:rPr>
          <w:sz w:val="24"/>
          <w:szCs w:val="24"/>
        </w:rPr>
        <w:t>;</w:t>
      </w:r>
    </w:p>
    <w:p w:rsidR="004E12EB" w:rsidRPr="004E12EB" w:rsidRDefault="004E12EB" w:rsidP="009B3497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4E12EB">
        <w:rPr>
          <w:sz w:val="28"/>
          <w:szCs w:val="28"/>
        </w:rPr>
        <w:t xml:space="preserve">- на оказание материальной помощи ветеранам ВОВ </w:t>
      </w:r>
      <w:r w:rsidR="0001773F">
        <w:rPr>
          <w:sz w:val="28"/>
          <w:szCs w:val="28"/>
        </w:rPr>
        <w:t>–</w:t>
      </w:r>
      <w:r w:rsidRPr="004E12EB">
        <w:rPr>
          <w:sz w:val="28"/>
          <w:szCs w:val="28"/>
        </w:rPr>
        <w:t xml:space="preserve"> 136</w:t>
      </w:r>
      <w:r w:rsidR="0001773F">
        <w:rPr>
          <w:sz w:val="28"/>
          <w:szCs w:val="28"/>
        </w:rPr>
        <w:t>,0 тыс.</w:t>
      </w:r>
      <w:r w:rsidRPr="004E12EB">
        <w:rPr>
          <w:sz w:val="28"/>
          <w:szCs w:val="28"/>
        </w:rPr>
        <w:t xml:space="preserve"> рублей;</w:t>
      </w:r>
    </w:p>
    <w:p w:rsidR="004E12EB" w:rsidRPr="004E12EB" w:rsidRDefault="004E12EB" w:rsidP="009B3497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4E12EB">
        <w:rPr>
          <w:sz w:val="28"/>
          <w:szCs w:val="28"/>
        </w:rPr>
        <w:t>– на празднование Дня сотрудника ОВД РФ 10 ноября 2020 г. (</w:t>
      </w:r>
      <w:r w:rsidRPr="004E12EB">
        <w:rPr>
          <w:sz w:val="22"/>
          <w:szCs w:val="22"/>
        </w:rPr>
        <w:t>Постановление Исполнительного комитета Елабужского муниципального района №1007 от 27.10.2020 г.</w:t>
      </w:r>
      <w:r w:rsidRPr="004E12EB">
        <w:rPr>
          <w:sz w:val="24"/>
          <w:szCs w:val="24"/>
        </w:rPr>
        <w:t>)</w:t>
      </w:r>
      <w:r w:rsidRPr="004E12EB">
        <w:rPr>
          <w:sz w:val="28"/>
          <w:szCs w:val="28"/>
        </w:rPr>
        <w:t xml:space="preserve"> – 32</w:t>
      </w:r>
      <w:r w:rsidR="0001773F">
        <w:rPr>
          <w:sz w:val="28"/>
          <w:szCs w:val="28"/>
        </w:rPr>
        <w:t>,0 тыс.</w:t>
      </w:r>
      <w:r w:rsidRPr="004E12EB">
        <w:rPr>
          <w:sz w:val="28"/>
          <w:szCs w:val="28"/>
        </w:rPr>
        <w:t xml:space="preserve"> рублей;</w:t>
      </w:r>
    </w:p>
    <w:p w:rsidR="004E12EB" w:rsidRPr="004E12EB" w:rsidRDefault="004E12EB" w:rsidP="009B3497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4E12EB">
        <w:rPr>
          <w:sz w:val="28"/>
          <w:szCs w:val="28"/>
        </w:rPr>
        <w:t xml:space="preserve">- на транспортные услуги (развоз подарочных наборов в связи эпидемиологической обстановкой) </w:t>
      </w:r>
      <w:r w:rsidR="0001773F">
        <w:rPr>
          <w:sz w:val="28"/>
          <w:szCs w:val="28"/>
        </w:rPr>
        <w:t>–</w:t>
      </w:r>
      <w:r w:rsidRPr="004E12EB">
        <w:rPr>
          <w:sz w:val="28"/>
          <w:szCs w:val="28"/>
        </w:rPr>
        <w:t xml:space="preserve"> 162</w:t>
      </w:r>
      <w:r w:rsidR="0001773F">
        <w:rPr>
          <w:sz w:val="28"/>
          <w:szCs w:val="28"/>
        </w:rPr>
        <w:t>,5 тыс.</w:t>
      </w:r>
      <w:r w:rsidRPr="004E12EB">
        <w:rPr>
          <w:sz w:val="28"/>
          <w:szCs w:val="28"/>
        </w:rPr>
        <w:t xml:space="preserve"> рублей;</w:t>
      </w:r>
    </w:p>
    <w:p w:rsidR="006B1516" w:rsidRDefault="004E12EB" w:rsidP="009B3497">
      <w:pPr>
        <w:spacing w:line="276" w:lineRule="auto"/>
        <w:ind w:firstLine="567"/>
        <w:jc w:val="both"/>
        <w:rPr>
          <w:sz w:val="28"/>
          <w:szCs w:val="28"/>
        </w:rPr>
      </w:pPr>
      <w:r w:rsidRPr="004E12EB">
        <w:rPr>
          <w:sz w:val="28"/>
          <w:szCs w:val="28"/>
        </w:rPr>
        <w:t>– на оказание материальной помощи, в связи с проведением мероприятий, посвященные Дню пожилых людей (</w:t>
      </w:r>
      <w:r w:rsidRPr="004E12EB">
        <w:rPr>
          <w:sz w:val="22"/>
          <w:szCs w:val="22"/>
        </w:rPr>
        <w:t>Постановление Исполнительного комитета Елабужского муниципального района №859 от 16.09.2020 г.)</w:t>
      </w:r>
      <w:r w:rsidRPr="004E12EB">
        <w:rPr>
          <w:sz w:val="28"/>
          <w:szCs w:val="28"/>
        </w:rPr>
        <w:t xml:space="preserve"> – 1</w:t>
      </w:r>
      <w:r w:rsidR="0001773F">
        <w:rPr>
          <w:sz w:val="28"/>
          <w:szCs w:val="28"/>
        </w:rPr>
        <w:t> </w:t>
      </w:r>
      <w:r w:rsidRPr="004E12EB">
        <w:rPr>
          <w:sz w:val="28"/>
          <w:szCs w:val="28"/>
        </w:rPr>
        <w:t>110</w:t>
      </w:r>
      <w:r w:rsidR="0001773F">
        <w:rPr>
          <w:sz w:val="28"/>
          <w:szCs w:val="28"/>
        </w:rPr>
        <w:t>,</w:t>
      </w:r>
      <w:r w:rsidRPr="004E12EB">
        <w:rPr>
          <w:sz w:val="28"/>
          <w:szCs w:val="28"/>
        </w:rPr>
        <w:t> 5</w:t>
      </w:r>
      <w:r w:rsidR="0001773F">
        <w:rPr>
          <w:sz w:val="28"/>
          <w:szCs w:val="28"/>
        </w:rPr>
        <w:t xml:space="preserve"> тыс.</w:t>
      </w:r>
      <w:r w:rsidRPr="004E12EB">
        <w:rPr>
          <w:sz w:val="28"/>
          <w:szCs w:val="28"/>
        </w:rPr>
        <w:t xml:space="preserve"> рублей</w:t>
      </w:r>
      <w:r w:rsidR="001C7130">
        <w:rPr>
          <w:sz w:val="28"/>
          <w:szCs w:val="28"/>
        </w:rPr>
        <w:t>;</w:t>
      </w:r>
      <w:r w:rsidRPr="004E12EB">
        <w:rPr>
          <w:sz w:val="28"/>
          <w:szCs w:val="28"/>
        </w:rPr>
        <w:t xml:space="preserve"> </w:t>
      </w:r>
    </w:p>
    <w:p w:rsidR="004E12EB" w:rsidRPr="004E12EB" w:rsidRDefault="006B1516" w:rsidP="009B349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1E11BA" w:rsidRPr="001E11BA">
        <w:rPr>
          <w:sz w:val="28"/>
          <w:szCs w:val="28"/>
        </w:rPr>
        <w:t xml:space="preserve">продуктовые наборы неорганизованным пенсионерам в селе </w:t>
      </w:r>
      <w:r w:rsidR="001E11BA">
        <w:rPr>
          <w:sz w:val="28"/>
          <w:szCs w:val="28"/>
        </w:rPr>
        <w:t>–</w:t>
      </w:r>
      <w:r w:rsidR="001E11BA" w:rsidRPr="001E11BA">
        <w:rPr>
          <w:sz w:val="28"/>
          <w:szCs w:val="28"/>
        </w:rPr>
        <w:t xml:space="preserve"> 458</w:t>
      </w:r>
      <w:r w:rsidR="001E11BA">
        <w:rPr>
          <w:sz w:val="28"/>
          <w:szCs w:val="28"/>
        </w:rPr>
        <w:t>,8 тыс.</w:t>
      </w:r>
      <w:r w:rsidR="001E11BA" w:rsidRPr="001E11BA">
        <w:rPr>
          <w:sz w:val="28"/>
          <w:szCs w:val="28"/>
        </w:rPr>
        <w:t xml:space="preserve"> рублей.</w:t>
      </w:r>
    </w:p>
    <w:p w:rsidR="004E12EB" w:rsidRPr="004E12EB" w:rsidRDefault="004E12EB" w:rsidP="000E257B">
      <w:pPr>
        <w:numPr>
          <w:ilvl w:val="0"/>
          <w:numId w:val="21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r w:rsidRPr="004E12EB">
        <w:rPr>
          <w:sz w:val="28"/>
          <w:szCs w:val="28"/>
          <w:u w:val="single"/>
        </w:rPr>
        <w:t>расходы на оказание других видов социальной помощи</w:t>
      </w:r>
      <w:r w:rsidRPr="004E12EB">
        <w:rPr>
          <w:sz w:val="28"/>
          <w:szCs w:val="28"/>
        </w:rPr>
        <w:t xml:space="preserve"> в сумме </w:t>
      </w:r>
      <w:r w:rsidR="00F34DDC" w:rsidRPr="008C1DDC">
        <w:rPr>
          <w:b/>
          <w:sz w:val="28"/>
          <w:szCs w:val="28"/>
        </w:rPr>
        <w:t>6</w:t>
      </w:r>
      <w:r w:rsidRPr="004E12EB">
        <w:rPr>
          <w:b/>
          <w:sz w:val="28"/>
          <w:szCs w:val="28"/>
        </w:rPr>
        <w:t>9</w:t>
      </w:r>
      <w:r w:rsidR="00F34DDC" w:rsidRPr="008C1DDC">
        <w:rPr>
          <w:b/>
          <w:sz w:val="28"/>
          <w:szCs w:val="28"/>
        </w:rPr>
        <w:t>4,5 тыс.</w:t>
      </w:r>
      <w:r w:rsidRPr="004E12EB">
        <w:rPr>
          <w:b/>
          <w:sz w:val="28"/>
          <w:szCs w:val="28"/>
        </w:rPr>
        <w:t xml:space="preserve"> рублей</w:t>
      </w:r>
      <w:r w:rsidRPr="004E12EB">
        <w:rPr>
          <w:sz w:val="28"/>
          <w:szCs w:val="28"/>
        </w:rPr>
        <w:t xml:space="preserve"> при плане </w:t>
      </w:r>
      <w:r w:rsidR="00F34DDC">
        <w:rPr>
          <w:sz w:val="28"/>
          <w:szCs w:val="28"/>
        </w:rPr>
        <w:t>805,0 тыс.</w:t>
      </w:r>
      <w:r w:rsidRPr="004E12EB">
        <w:rPr>
          <w:sz w:val="28"/>
          <w:szCs w:val="28"/>
        </w:rPr>
        <w:t xml:space="preserve"> рублей или </w:t>
      </w:r>
      <w:r w:rsidR="00F34DDC">
        <w:rPr>
          <w:sz w:val="28"/>
          <w:szCs w:val="28"/>
        </w:rPr>
        <w:t>86,3</w:t>
      </w:r>
      <w:r w:rsidR="000E257B">
        <w:rPr>
          <w:sz w:val="28"/>
          <w:szCs w:val="28"/>
        </w:rPr>
        <w:t>%</w:t>
      </w:r>
      <w:r w:rsidRPr="004E12EB">
        <w:rPr>
          <w:sz w:val="28"/>
          <w:szCs w:val="28"/>
        </w:rPr>
        <w:t>, их них:</w:t>
      </w:r>
    </w:p>
    <w:p w:rsidR="004E12EB" w:rsidRPr="004E12EB" w:rsidRDefault="004E12EB" w:rsidP="009B3497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4E12EB">
        <w:rPr>
          <w:sz w:val="28"/>
          <w:szCs w:val="28"/>
        </w:rPr>
        <w:t>– на возмещение коммунальных услуг «Почетные Елабужане» в сумме 389</w:t>
      </w:r>
      <w:r w:rsidR="00F34DDC">
        <w:rPr>
          <w:sz w:val="28"/>
          <w:szCs w:val="28"/>
        </w:rPr>
        <w:t>,5 тыс.</w:t>
      </w:r>
      <w:r w:rsidR="00916C01">
        <w:rPr>
          <w:sz w:val="28"/>
          <w:szCs w:val="28"/>
        </w:rPr>
        <w:t xml:space="preserve"> </w:t>
      </w:r>
      <w:r w:rsidRPr="004E12EB">
        <w:rPr>
          <w:sz w:val="28"/>
          <w:szCs w:val="28"/>
        </w:rPr>
        <w:t>рублей при плане 500</w:t>
      </w:r>
      <w:r w:rsidR="00F34DDC">
        <w:rPr>
          <w:sz w:val="28"/>
          <w:szCs w:val="28"/>
        </w:rPr>
        <w:t>,0 тыс.</w:t>
      </w:r>
      <w:r w:rsidRPr="004E12EB">
        <w:rPr>
          <w:sz w:val="28"/>
          <w:szCs w:val="28"/>
        </w:rPr>
        <w:t xml:space="preserve"> рублей или 77,9 %. Расходы возмещены в размере 50 % от начисленных показателей по месту жительства получателей (15 человек);</w:t>
      </w:r>
    </w:p>
    <w:p w:rsidR="00F34DDC" w:rsidRPr="00262EC7" w:rsidRDefault="004E12EB" w:rsidP="009B3497">
      <w:pPr>
        <w:autoSpaceDE w:val="0"/>
        <w:autoSpaceDN w:val="0"/>
        <w:spacing w:line="276" w:lineRule="auto"/>
        <w:ind w:firstLine="567"/>
        <w:jc w:val="both"/>
        <w:rPr>
          <w:sz w:val="22"/>
          <w:szCs w:val="22"/>
        </w:rPr>
      </w:pPr>
      <w:r w:rsidRPr="004E12EB">
        <w:rPr>
          <w:sz w:val="28"/>
          <w:szCs w:val="28"/>
        </w:rPr>
        <w:t xml:space="preserve">- на оказание материальной помощи гражданам, лишившимся жилого помещения в результате пожаров – </w:t>
      </w:r>
      <w:r w:rsidR="00F34DDC">
        <w:rPr>
          <w:sz w:val="28"/>
          <w:szCs w:val="28"/>
        </w:rPr>
        <w:t>3</w:t>
      </w:r>
      <w:r w:rsidRPr="004E12EB">
        <w:rPr>
          <w:sz w:val="28"/>
          <w:szCs w:val="28"/>
        </w:rPr>
        <w:t>05</w:t>
      </w:r>
      <w:r w:rsidR="00F34DDC">
        <w:rPr>
          <w:sz w:val="28"/>
          <w:szCs w:val="28"/>
        </w:rPr>
        <w:t xml:space="preserve">,0 тыс. </w:t>
      </w:r>
      <w:r w:rsidRPr="004E12EB">
        <w:rPr>
          <w:sz w:val="28"/>
          <w:szCs w:val="28"/>
        </w:rPr>
        <w:t>рублей (</w:t>
      </w:r>
      <w:r w:rsidRPr="004E12EB">
        <w:rPr>
          <w:sz w:val="22"/>
          <w:szCs w:val="22"/>
        </w:rPr>
        <w:t>Постановление Исполнительного комитета Елабужского муниципального района №251 от 19.03.2020 г., №</w:t>
      </w:r>
      <w:r w:rsidR="00F34DDC" w:rsidRPr="00F34DDC">
        <w:rPr>
          <w:sz w:val="22"/>
          <w:szCs w:val="22"/>
        </w:rPr>
        <w:t>515</w:t>
      </w:r>
      <w:r w:rsidRPr="004E12EB">
        <w:rPr>
          <w:sz w:val="22"/>
          <w:szCs w:val="22"/>
        </w:rPr>
        <w:t xml:space="preserve"> от 22.06.2020 г., №905 от </w:t>
      </w:r>
      <w:r w:rsidRPr="00262EC7">
        <w:rPr>
          <w:sz w:val="22"/>
          <w:szCs w:val="22"/>
        </w:rPr>
        <w:t>25.09.2020 г.</w:t>
      </w:r>
      <w:r w:rsidR="00F34DDC" w:rsidRPr="00262EC7">
        <w:rPr>
          <w:sz w:val="22"/>
          <w:szCs w:val="22"/>
        </w:rPr>
        <w:t>);</w:t>
      </w:r>
    </w:p>
    <w:p w:rsidR="004E12EB" w:rsidRPr="00262EC7" w:rsidRDefault="004E12EB" w:rsidP="00262EC7">
      <w:pPr>
        <w:numPr>
          <w:ilvl w:val="0"/>
          <w:numId w:val="21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r w:rsidRPr="00262EC7">
        <w:rPr>
          <w:sz w:val="28"/>
          <w:szCs w:val="28"/>
          <w:u w:val="single"/>
        </w:rPr>
        <w:t>расходы на реализацию мероприятий по муниципальной программе</w:t>
      </w:r>
      <w:r w:rsidRPr="00262EC7">
        <w:rPr>
          <w:sz w:val="28"/>
          <w:szCs w:val="28"/>
        </w:rPr>
        <w:t xml:space="preserve"> "Поддержка социально ориентированных некоммерческих организаций в ЕМР РТ на 2016-2020 годы" в сумме </w:t>
      </w:r>
      <w:r w:rsidRPr="00262EC7">
        <w:rPr>
          <w:b/>
          <w:sz w:val="28"/>
          <w:szCs w:val="28"/>
        </w:rPr>
        <w:t>150</w:t>
      </w:r>
      <w:r w:rsidR="00F34DDC" w:rsidRPr="00262EC7">
        <w:rPr>
          <w:b/>
          <w:sz w:val="28"/>
          <w:szCs w:val="28"/>
        </w:rPr>
        <w:t>,0</w:t>
      </w:r>
      <w:r w:rsidR="00F34DDC" w:rsidRPr="00262EC7">
        <w:rPr>
          <w:sz w:val="28"/>
          <w:szCs w:val="28"/>
        </w:rPr>
        <w:t xml:space="preserve"> тыс.</w:t>
      </w:r>
      <w:r w:rsidRPr="00262EC7">
        <w:rPr>
          <w:sz w:val="28"/>
          <w:szCs w:val="28"/>
        </w:rPr>
        <w:t xml:space="preserve"> рублей не освоены, в связи с эпидемиологической ситуацией.</w:t>
      </w:r>
    </w:p>
    <w:p w:rsidR="004E12EB" w:rsidRPr="00262EC7" w:rsidRDefault="004E12EB" w:rsidP="00262EC7">
      <w:pPr>
        <w:numPr>
          <w:ilvl w:val="0"/>
          <w:numId w:val="21"/>
        </w:numPr>
        <w:autoSpaceDE w:val="0"/>
        <w:autoSpaceDN w:val="0"/>
        <w:spacing w:line="276" w:lineRule="auto"/>
        <w:ind w:left="0" w:firstLine="567"/>
        <w:jc w:val="both"/>
        <w:rPr>
          <w:sz w:val="24"/>
          <w:szCs w:val="24"/>
        </w:rPr>
      </w:pPr>
      <w:r w:rsidRPr="00262EC7">
        <w:rPr>
          <w:sz w:val="28"/>
          <w:szCs w:val="28"/>
          <w:u w:val="single"/>
        </w:rPr>
        <w:t>расходы по субвенции на обеспечение равной доступности услуг общественного транспорта на территории Республики Татарстан для отдельных категорий граждан</w:t>
      </w:r>
      <w:r w:rsidR="00916C01" w:rsidRPr="00262EC7">
        <w:rPr>
          <w:sz w:val="28"/>
          <w:szCs w:val="28"/>
          <w:u w:val="single"/>
        </w:rPr>
        <w:t xml:space="preserve"> </w:t>
      </w:r>
      <w:r w:rsidR="00916C01" w:rsidRPr="00262EC7">
        <w:rPr>
          <w:sz w:val="28"/>
          <w:szCs w:val="28"/>
        </w:rPr>
        <w:t>освоены</w:t>
      </w:r>
      <w:r w:rsidRPr="00262EC7">
        <w:rPr>
          <w:sz w:val="28"/>
          <w:szCs w:val="28"/>
        </w:rPr>
        <w:t xml:space="preserve"> в сумме </w:t>
      </w:r>
      <w:r w:rsidRPr="00262EC7">
        <w:rPr>
          <w:b/>
          <w:sz w:val="28"/>
          <w:szCs w:val="28"/>
        </w:rPr>
        <w:t>207</w:t>
      </w:r>
      <w:r w:rsidR="00F34DDC" w:rsidRPr="00262EC7">
        <w:rPr>
          <w:b/>
          <w:sz w:val="28"/>
          <w:szCs w:val="28"/>
        </w:rPr>
        <w:t>,6 тыс.</w:t>
      </w:r>
      <w:r w:rsidRPr="00262EC7">
        <w:rPr>
          <w:b/>
          <w:sz w:val="28"/>
          <w:szCs w:val="28"/>
        </w:rPr>
        <w:t xml:space="preserve"> рублей</w:t>
      </w:r>
      <w:r w:rsidRPr="00262EC7">
        <w:rPr>
          <w:sz w:val="28"/>
          <w:szCs w:val="28"/>
        </w:rPr>
        <w:t xml:space="preserve"> или 100 %. Данная сумма межбюджетными трансфертами передана в бюджет г.Елабуга.</w:t>
      </w:r>
    </w:p>
    <w:p w:rsidR="004E12EB" w:rsidRPr="004E12EB" w:rsidRDefault="004E12EB" w:rsidP="00E9004D">
      <w:pPr>
        <w:numPr>
          <w:ilvl w:val="0"/>
          <w:numId w:val="21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r w:rsidRPr="004E12EB">
        <w:rPr>
          <w:sz w:val="28"/>
          <w:szCs w:val="28"/>
          <w:u w:val="single"/>
        </w:rPr>
        <w:t xml:space="preserve">расходы по предоставлению субвенции на реализацию подпрограммы «Устойчивое развитие сельских территорий» </w:t>
      </w:r>
      <w:r w:rsidRPr="004E12EB">
        <w:rPr>
          <w:sz w:val="28"/>
          <w:szCs w:val="28"/>
        </w:rPr>
        <w:t xml:space="preserve">в сумме </w:t>
      </w:r>
      <w:r w:rsidRPr="004E12EB">
        <w:rPr>
          <w:b/>
          <w:sz w:val="28"/>
          <w:szCs w:val="28"/>
        </w:rPr>
        <w:t>3</w:t>
      </w:r>
      <w:r w:rsidR="0038132D" w:rsidRPr="001E11BA">
        <w:rPr>
          <w:b/>
          <w:sz w:val="28"/>
          <w:szCs w:val="28"/>
        </w:rPr>
        <w:t> </w:t>
      </w:r>
      <w:r w:rsidRPr="004E12EB">
        <w:rPr>
          <w:b/>
          <w:sz w:val="28"/>
          <w:szCs w:val="28"/>
        </w:rPr>
        <w:t>629</w:t>
      </w:r>
      <w:r w:rsidR="0038132D" w:rsidRPr="001E11BA">
        <w:rPr>
          <w:b/>
          <w:sz w:val="28"/>
          <w:szCs w:val="28"/>
        </w:rPr>
        <w:t>,0 тыс.</w:t>
      </w:r>
      <w:r w:rsidRPr="004E12EB">
        <w:rPr>
          <w:b/>
          <w:sz w:val="28"/>
          <w:szCs w:val="28"/>
        </w:rPr>
        <w:t xml:space="preserve"> рублей</w:t>
      </w:r>
      <w:r w:rsidRPr="004E12EB">
        <w:rPr>
          <w:sz w:val="28"/>
          <w:szCs w:val="28"/>
        </w:rPr>
        <w:t xml:space="preserve"> или 100 %, их них:</w:t>
      </w:r>
    </w:p>
    <w:p w:rsidR="004E12EB" w:rsidRPr="004E12EB" w:rsidRDefault="004E12EB" w:rsidP="009B3497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4E12EB">
        <w:rPr>
          <w:sz w:val="28"/>
          <w:szCs w:val="28"/>
        </w:rPr>
        <w:t>– за счет федерального бюджета – 2</w:t>
      </w:r>
      <w:r w:rsidR="0038132D">
        <w:rPr>
          <w:sz w:val="28"/>
          <w:szCs w:val="28"/>
        </w:rPr>
        <w:t> </w:t>
      </w:r>
      <w:r w:rsidRPr="004E12EB">
        <w:rPr>
          <w:sz w:val="28"/>
          <w:szCs w:val="28"/>
        </w:rPr>
        <w:t>08</w:t>
      </w:r>
      <w:r w:rsidR="0038132D">
        <w:rPr>
          <w:sz w:val="28"/>
          <w:szCs w:val="28"/>
        </w:rPr>
        <w:t>4,0</w:t>
      </w:r>
      <w:r w:rsidR="00262EC7">
        <w:rPr>
          <w:sz w:val="28"/>
          <w:szCs w:val="28"/>
        </w:rPr>
        <w:t xml:space="preserve"> </w:t>
      </w:r>
      <w:r w:rsidR="0038132D">
        <w:rPr>
          <w:sz w:val="28"/>
          <w:szCs w:val="28"/>
        </w:rPr>
        <w:t>тыс.</w:t>
      </w:r>
      <w:r w:rsidR="00262EC7">
        <w:rPr>
          <w:sz w:val="28"/>
          <w:szCs w:val="28"/>
        </w:rPr>
        <w:t xml:space="preserve"> </w:t>
      </w:r>
      <w:r w:rsidRPr="004E12EB">
        <w:rPr>
          <w:sz w:val="28"/>
          <w:szCs w:val="28"/>
        </w:rPr>
        <w:t>рублей;</w:t>
      </w:r>
    </w:p>
    <w:p w:rsidR="004E12EB" w:rsidRPr="004E12EB" w:rsidRDefault="004E12EB" w:rsidP="009B3497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4E12EB">
        <w:rPr>
          <w:sz w:val="28"/>
          <w:szCs w:val="28"/>
        </w:rPr>
        <w:t>– за счет республиканского бюджета – 1 509 </w:t>
      </w:r>
      <w:r w:rsidR="0038132D">
        <w:rPr>
          <w:sz w:val="28"/>
          <w:szCs w:val="28"/>
        </w:rPr>
        <w:t>,1 тыс.</w:t>
      </w:r>
      <w:r w:rsidRPr="004E12EB">
        <w:rPr>
          <w:sz w:val="28"/>
          <w:szCs w:val="28"/>
        </w:rPr>
        <w:t xml:space="preserve"> рублей;</w:t>
      </w:r>
    </w:p>
    <w:p w:rsidR="004E12EB" w:rsidRPr="004E12EB" w:rsidRDefault="004E12EB" w:rsidP="009B3497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4E12EB">
        <w:rPr>
          <w:sz w:val="28"/>
          <w:szCs w:val="28"/>
        </w:rPr>
        <w:t>- за счет бюджета Елабужского муниципального района – 35</w:t>
      </w:r>
      <w:r w:rsidR="0038132D">
        <w:rPr>
          <w:sz w:val="28"/>
          <w:szCs w:val="28"/>
        </w:rPr>
        <w:t>,9 тыс.</w:t>
      </w:r>
      <w:r w:rsidRPr="004E12EB">
        <w:rPr>
          <w:sz w:val="28"/>
          <w:szCs w:val="28"/>
        </w:rPr>
        <w:t xml:space="preserve"> рублей.</w:t>
      </w:r>
    </w:p>
    <w:p w:rsidR="004E12EB" w:rsidRPr="004E12EB" w:rsidRDefault="004E12EB" w:rsidP="00262EC7">
      <w:pPr>
        <w:numPr>
          <w:ilvl w:val="0"/>
          <w:numId w:val="21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r w:rsidRPr="0023039B">
        <w:rPr>
          <w:sz w:val="28"/>
          <w:szCs w:val="28"/>
          <w:u w:val="single"/>
        </w:rPr>
        <w:t>расходы на оказание материальной помощи</w:t>
      </w:r>
      <w:r w:rsidRPr="004E12EB">
        <w:rPr>
          <w:sz w:val="28"/>
          <w:szCs w:val="28"/>
        </w:rPr>
        <w:t xml:space="preserve"> в связи со смертью бывшего сотрудника (Финансово-бюджетная палата Елабужского муниципального района) в сумме </w:t>
      </w:r>
      <w:r w:rsidRPr="004E12EB">
        <w:rPr>
          <w:b/>
          <w:sz w:val="28"/>
          <w:szCs w:val="28"/>
        </w:rPr>
        <w:t>15</w:t>
      </w:r>
      <w:r w:rsidR="0038132D" w:rsidRPr="00261C31">
        <w:rPr>
          <w:b/>
          <w:sz w:val="28"/>
          <w:szCs w:val="28"/>
        </w:rPr>
        <w:t>,0 тыс.</w:t>
      </w:r>
      <w:r w:rsidRPr="004E12EB">
        <w:rPr>
          <w:b/>
          <w:sz w:val="28"/>
          <w:szCs w:val="28"/>
        </w:rPr>
        <w:t xml:space="preserve"> рублей</w:t>
      </w:r>
      <w:r w:rsidRPr="004E12EB">
        <w:rPr>
          <w:sz w:val="28"/>
          <w:szCs w:val="28"/>
        </w:rPr>
        <w:t xml:space="preserve"> или 100 %.</w:t>
      </w:r>
    </w:p>
    <w:p w:rsidR="004E12EB" w:rsidRPr="004E12EB" w:rsidRDefault="004E12EB" w:rsidP="009B3497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6B1516">
        <w:rPr>
          <w:sz w:val="28"/>
          <w:szCs w:val="28"/>
          <w:u w:val="single"/>
        </w:rPr>
        <w:t>По подразделу 1004 «Охрана семьи и детства»</w:t>
      </w:r>
      <w:r w:rsidRPr="006B1516">
        <w:rPr>
          <w:sz w:val="28"/>
          <w:szCs w:val="28"/>
        </w:rPr>
        <w:t xml:space="preserve"> отражены расходы в сумме</w:t>
      </w:r>
      <w:r w:rsidRPr="004E12EB">
        <w:rPr>
          <w:sz w:val="28"/>
          <w:szCs w:val="28"/>
        </w:rPr>
        <w:t xml:space="preserve"> </w:t>
      </w:r>
      <w:r w:rsidRPr="004E12EB">
        <w:rPr>
          <w:b/>
          <w:sz w:val="28"/>
          <w:szCs w:val="28"/>
        </w:rPr>
        <w:t>46</w:t>
      </w:r>
      <w:r w:rsidR="0038132D" w:rsidRPr="00261C31">
        <w:rPr>
          <w:b/>
          <w:sz w:val="28"/>
          <w:szCs w:val="28"/>
        </w:rPr>
        <w:t> </w:t>
      </w:r>
      <w:r w:rsidRPr="004E12EB">
        <w:rPr>
          <w:b/>
          <w:sz w:val="28"/>
          <w:szCs w:val="28"/>
        </w:rPr>
        <w:t>481</w:t>
      </w:r>
      <w:r w:rsidR="0038132D" w:rsidRPr="00261C31">
        <w:rPr>
          <w:b/>
          <w:sz w:val="28"/>
          <w:szCs w:val="28"/>
        </w:rPr>
        <w:t>,7 тыс.</w:t>
      </w:r>
      <w:r w:rsidRPr="004E12EB">
        <w:rPr>
          <w:b/>
          <w:sz w:val="28"/>
          <w:szCs w:val="28"/>
        </w:rPr>
        <w:t xml:space="preserve"> рублей</w:t>
      </w:r>
      <w:r w:rsidRPr="004E12EB">
        <w:rPr>
          <w:sz w:val="28"/>
          <w:szCs w:val="28"/>
        </w:rPr>
        <w:t xml:space="preserve"> при плане 66</w:t>
      </w:r>
      <w:r w:rsidR="0038132D">
        <w:rPr>
          <w:sz w:val="28"/>
          <w:szCs w:val="28"/>
        </w:rPr>
        <w:t> </w:t>
      </w:r>
      <w:r w:rsidRPr="004E12EB">
        <w:rPr>
          <w:sz w:val="28"/>
          <w:szCs w:val="28"/>
        </w:rPr>
        <w:t>333</w:t>
      </w:r>
      <w:r w:rsidR="0038132D">
        <w:rPr>
          <w:sz w:val="28"/>
          <w:szCs w:val="28"/>
        </w:rPr>
        <w:t>,0 тыс.</w:t>
      </w:r>
      <w:r w:rsidRPr="004E12EB">
        <w:rPr>
          <w:sz w:val="28"/>
          <w:szCs w:val="28"/>
        </w:rPr>
        <w:t xml:space="preserve"> рублей или 70</w:t>
      </w:r>
      <w:r w:rsidR="0038132D">
        <w:rPr>
          <w:sz w:val="28"/>
          <w:szCs w:val="28"/>
        </w:rPr>
        <w:t>,1</w:t>
      </w:r>
      <w:r w:rsidRPr="004E12EB">
        <w:rPr>
          <w:sz w:val="28"/>
          <w:szCs w:val="28"/>
        </w:rPr>
        <w:t xml:space="preserve"> %, в том числе:</w:t>
      </w:r>
    </w:p>
    <w:p w:rsidR="004E12EB" w:rsidRPr="004E12EB" w:rsidRDefault="00A62B25" w:rsidP="009B3497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12EB" w:rsidRPr="004E12EB">
        <w:rPr>
          <w:sz w:val="28"/>
          <w:szCs w:val="28"/>
        </w:rPr>
        <w:t>на предоставление мер социальной поддержки гражданам, имеющим детей, посещающих образовательные организации, реализующие образовательную программу дошкольного образования в сумме 14</w:t>
      </w:r>
      <w:r w:rsidR="0038132D">
        <w:rPr>
          <w:sz w:val="28"/>
          <w:szCs w:val="28"/>
        </w:rPr>
        <w:t> </w:t>
      </w:r>
      <w:r w:rsidR="004E12EB" w:rsidRPr="004E12EB">
        <w:rPr>
          <w:sz w:val="28"/>
          <w:szCs w:val="28"/>
        </w:rPr>
        <w:t>108</w:t>
      </w:r>
      <w:r w:rsidR="0038132D">
        <w:rPr>
          <w:sz w:val="28"/>
          <w:szCs w:val="28"/>
        </w:rPr>
        <w:t>,1 тыс.</w:t>
      </w:r>
      <w:r w:rsidR="004E12EB" w:rsidRPr="004E12EB">
        <w:rPr>
          <w:sz w:val="28"/>
          <w:szCs w:val="28"/>
        </w:rPr>
        <w:t xml:space="preserve"> рублей при плане 30</w:t>
      </w:r>
      <w:r w:rsidR="0038132D">
        <w:rPr>
          <w:sz w:val="28"/>
          <w:szCs w:val="28"/>
        </w:rPr>
        <w:t> </w:t>
      </w:r>
      <w:r w:rsidR="004E12EB" w:rsidRPr="004E12EB">
        <w:rPr>
          <w:sz w:val="28"/>
          <w:szCs w:val="28"/>
        </w:rPr>
        <w:t>781</w:t>
      </w:r>
      <w:r w:rsidR="0038132D">
        <w:rPr>
          <w:sz w:val="28"/>
          <w:szCs w:val="28"/>
        </w:rPr>
        <w:t>,9 тыс.</w:t>
      </w:r>
      <w:r w:rsidR="004E12EB" w:rsidRPr="004E12EB">
        <w:rPr>
          <w:sz w:val="28"/>
          <w:szCs w:val="28"/>
        </w:rPr>
        <w:t xml:space="preserve"> рублей или 45,8 %.</w:t>
      </w:r>
    </w:p>
    <w:p w:rsidR="004E12EB" w:rsidRPr="004E12EB" w:rsidRDefault="004E12EB" w:rsidP="009B3497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4E12EB">
        <w:rPr>
          <w:sz w:val="28"/>
          <w:szCs w:val="28"/>
        </w:rPr>
        <w:t>Расходы произведены по фактическому начислению компенсации за родительскую плату.</w:t>
      </w:r>
    </w:p>
    <w:p w:rsidR="00262EC7" w:rsidRDefault="00BE7A96" w:rsidP="009B3497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E12EB" w:rsidRPr="004E12EB">
        <w:rPr>
          <w:sz w:val="28"/>
          <w:szCs w:val="28"/>
        </w:rPr>
        <w:t>асходы за счет субвенции из бюджета РТ</w:t>
      </w:r>
      <w:r>
        <w:rPr>
          <w:sz w:val="28"/>
          <w:szCs w:val="28"/>
        </w:rPr>
        <w:t>-</w:t>
      </w:r>
      <w:r w:rsidR="00A62B25">
        <w:rPr>
          <w:sz w:val="28"/>
          <w:szCs w:val="28"/>
        </w:rPr>
        <w:t xml:space="preserve"> всего в сумме 20 943,8 тыс. рублей при плане 23 031,9 тыс. рублей или на 90,</w:t>
      </w:r>
      <w:r>
        <w:rPr>
          <w:sz w:val="28"/>
          <w:szCs w:val="28"/>
        </w:rPr>
        <w:t xml:space="preserve">9%, в </w:t>
      </w:r>
      <w:r w:rsidR="00A62B25">
        <w:rPr>
          <w:sz w:val="28"/>
          <w:szCs w:val="28"/>
        </w:rPr>
        <w:t>том числе</w:t>
      </w:r>
      <w:r>
        <w:rPr>
          <w:sz w:val="28"/>
          <w:szCs w:val="28"/>
        </w:rPr>
        <w:t>:</w:t>
      </w:r>
    </w:p>
    <w:p w:rsidR="004E12EB" w:rsidRPr="004E12EB" w:rsidRDefault="00A62B25" w:rsidP="009B3497">
      <w:pPr>
        <w:autoSpaceDE w:val="0"/>
        <w:autoSpaceDN w:val="0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4E12EB" w:rsidRPr="004E12EB">
        <w:rPr>
          <w:sz w:val="28"/>
          <w:szCs w:val="28"/>
        </w:rPr>
        <w:t xml:space="preserve"> выплаты приемной семье на содержание подопечных детей в сумме 5</w:t>
      </w:r>
      <w:r w:rsidR="0038132D">
        <w:rPr>
          <w:sz w:val="28"/>
          <w:szCs w:val="28"/>
        </w:rPr>
        <w:t> </w:t>
      </w:r>
      <w:r w:rsidR="004E12EB" w:rsidRPr="004E12EB">
        <w:rPr>
          <w:sz w:val="28"/>
          <w:szCs w:val="28"/>
        </w:rPr>
        <w:t>200</w:t>
      </w:r>
      <w:r w:rsidR="0038132D">
        <w:rPr>
          <w:sz w:val="28"/>
          <w:szCs w:val="28"/>
        </w:rPr>
        <w:t>,4 тыс.</w:t>
      </w:r>
      <w:r w:rsidR="004E12EB" w:rsidRPr="004E12EB">
        <w:rPr>
          <w:sz w:val="28"/>
          <w:szCs w:val="28"/>
        </w:rPr>
        <w:t xml:space="preserve"> рублей при плане 5 564 </w:t>
      </w:r>
      <w:r w:rsidR="0038132D">
        <w:rPr>
          <w:sz w:val="28"/>
          <w:szCs w:val="28"/>
        </w:rPr>
        <w:t>,1 тыс.</w:t>
      </w:r>
      <w:r w:rsidR="004E12EB" w:rsidRPr="004E12EB">
        <w:rPr>
          <w:sz w:val="28"/>
          <w:szCs w:val="28"/>
        </w:rPr>
        <w:t xml:space="preserve"> рублей или 93,5 %;</w:t>
      </w:r>
    </w:p>
    <w:p w:rsidR="004E12EB" w:rsidRPr="004E12EB" w:rsidRDefault="00A62B25" w:rsidP="009B3497">
      <w:pPr>
        <w:autoSpaceDE w:val="0"/>
        <w:autoSpaceDN w:val="0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262EC7">
        <w:rPr>
          <w:sz w:val="28"/>
          <w:szCs w:val="28"/>
        </w:rPr>
        <w:t xml:space="preserve"> </w:t>
      </w:r>
      <w:r w:rsidR="004E12EB" w:rsidRPr="004E12EB">
        <w:rPr>
          <w:sz w:val="28"/>
          <w:szCs w:val="28"/>
        </w:rPr>
        <w:t>на реализаци</w:t>
      </w:r>
      <w:r>
        <w:rPr>
          <w:sz w:val="28"/>
          <w:szCs w:val="28"/>
        </w:rPr>
        <w:t>ю</w:t>
      </w:r>
      <w:r w:rsidR="004E12EB" w:rsidRPr="004E12EB">
        <w:rPr>
          <w:sz w:val="28"/>
          <w:szCs w:val="28"/>
        </w:rPr>
        <w:t xml:space="preserve"> государственных полномочий РТ по назначению и выплате ежемесячной денежной выплаты на содержание детей-сирот и детей, оставшихся без попечения родителей, вознаграждения, причитающегося опекунам или попечителям, исполняющим свои обязанности на возмездной основе в сумме 3 447 </w:t>
      </w:r>
      <w:r w:rsidR="0038132D">
        <w:rPr>
          <w:sz w:val="28"/>
          <w:szCs w:val="28"/>
        </w:rPr>
        <w:t>,5 тыс.</w:t>
      </w:r>
      <w:r w:rsidR="004E12EB" w:rsidRPr="004E12EB">
        <w:rPr>
          <w:sz w:val="28"/>
          <w:szCs w:val="28"/>
        </w:rPr>
        <w:t xml:space="preserve"> рублей при плане 3</w:t>
      </w:r>
      <w:r w:rsidR="0038132D">
        <w:rPr>
          <w:sz w:val="28"/>
          <w:szCs w:val="28"/>
        </w:rPr>
        <w:t> </w:t>
      </w:r>
      <w:r w:rsidR="004E12EB" w:rsidRPr="004E12EB">
        <w:rPr>
          <w:sz w:val="28"/>
          <w:szCs w:val="28"/>
        </w:rPr>
        <w:t>447</w:t>
      </w:r>
      <w:r w:rsidR="0038132D">
        <w:rPr>
          <w:sz w:val="28"/>
          <w:szCs w:val="28"/>
        </w:rPr>
        <w:t>,9 тыс.</w:t>
      </w:r>
      <w:r w:rsidR="004E12EB" w:rsidRPr="004E12EB">
        <w:rPr>
          <w:sz w:val="28"/>
          <w:szCs w:val="28"/>
        </w:rPr>
        <w:t xml:space="preserve"> рублей или 99,99 %.</w:t>
      </w:r>
    </w:p>
    <w:p w:rsidR="004E12EB" w:rsidRPr="004E12EB" w:rsidRDefault="00A62B25" w:rsidP="009B3497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2EC7">
        <w:rPr>
          <w:sz w:val="28"/>
          <w:szCs w:val="28"/>
        </w:rPr>
        <w:t xml:space="preserve"> </w:t>
      </w:r>
      <w:r w:rsidR="004E12EB" w:rsidRPr="004E12EB">
        <w:rPr>
          <w:sz w:val="28"/>
          <w:szCs w:val="28"/>
        </w:rPr>
        <w:t>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 за счет субвенции из бюджета Республики Татарстан в сумме 12</w:t>
      </w:r>
      <w:r w:rsidR="0038132D">
        <w:rPr>
          <w:sz w:val="28"/>
          <w:szCs w:val="28"/>
        </w:rPr>
        <w:t> </w:t>
      </w:r>
      <w:r w:rsidR="004E12EB" w:rsidRPr="004E12EB">
        <w:rPr>
          <w:sz w:val="28"/>
          <w:szCs w:val="28"/>
        </w:rPr>
        <w:t>295</w:t>
      </w:r>
      <w:r w:rsidR="0038132D">
        <w:rPr>
          <w:sz w:val="28"/>
          <w:szCs w:val="28"/>
        </w:rPr>
        <w:t>,9 тыс.</w:t>
      </w:r>
      <w:r w:rsidR="004E12EB" w:rsidRPr="004E12EB">
        <w:rPr>
          <w:sz w:val="28"/>
          <w:szCs w:val="28"/>
        </w:rPr>
        <w:t xml:space="preserve"> рублей при плане 14</w:t>
      </w:r>
      <w:r w:rsidR="0038132D">
        <w:rPr>
          <w:sz w:val="28"/>
          <w:szCs w:val="28"/>
        </w:rPr>
        <w:t> </w:t>
      </w:r>
      <w:r w:rsidR="004E12EB" w:rsidRPr="004E12EB">
        <w:rPr>
          <w:sz w:val="28"/>
          <w:szCs w:val="28"/>
        </w:rPr>
        <w:t>019</w:t>
      </w:r>
      <w:r w:rsidR="0038132D">
        <w:rPr>
          <w:sz w:val="28"/>
          <w:szCs w:val="28"/>
        </w:rPr>
        <w:t>,9 тыс.</w:t>
      </w:r>
      <w:r w:rsidR="004E12EB" w:rsidRPr="004E12EB">
        <w:rPr>
          <w:sz w:val="28"/>
          <w:szCs w:val="28"/>
        </w:rPr>
        <w:t xml:space="preserve"> рублей или 87,7 %.</w:t>
      </w:r>
    </w:p>
    <w:p w:rsidR="004E12EB" w:rsidRPr="004E12EB" w:rsidRDefault="004E12EB" w:rsidP="009B3497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4E12EB">
        <w:rPr>
          <w:sz w:val="28"/>
          <w:szCs w:val="28"/>
        </w:rPr>
        <w:t>Число приемных семьей составляет - 23 человек</w:t>
      </w:r>
      <w:r w:rsidR="0038132D">
        <w:rPr>
          <w:sz w:val="28"/>
          <w:szCs w:val="28"/>
        </w:rPr>
        <w:t>а</w:t>
      </w:r>
      <w:r w:rsidRPr="004E12EB">
        <w:rPr>
          <w:sz w:val="28"/>
          <w:szCs w:val="28"/>
        </w:rPr>
        <w:t>, в том числе: родителей, переданных под опеку - 2 человека.</w:t>
      </w:r>
    </w:p>
    <w:p w:rsidR="004E12EB" w:rsidRPr="004E12EB" w:rsidRDefault="00A62B25" w:rsidP="009B3497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2EC7">
        <w:rPr>
          <w:sz w:val="28"/>
          <w:szCs w:val="28"/>
        </w:rPr>
        <w:t xml:space="preserve"> </w:t>
      </w:r>
      <w:r w:rsidR="004E12EB" w:rsidRPr="004E12EB">
        <w:rPr>
          <w:sz w:val="28"/>
          <w:szCs w:val="28"/>
        </w:rPr>
        <w:t>расходы по предоставлению субсидии на реализацию программы «Обеспечение жильем молодых семей» – 1</w:t>
      </w:r>
      <w:r w:rsidR="00667ACF">
        <w:rPr>
          <w:sz w:val="28"/>
          <w:szCs w:val="28"/>
        </w:rPr>
        <w:t> </w:t>
      </w:r>
      <w:r w:rsidR="004E12EB" w:rsidRPr="004E12EB">
        <w:rPr>
          <w:sz w:val="28"/>
          <w:szCs w:val="28"/>
        </w:rPr>
        <w:t>336</w:t>
      </w:r>
      <w:r w:rsidR="00667ACF">
        <w:rPr>
          <w:sz w:val="28"/>
          <w:szCs w:val="28"/>
        </w:rPr>
        <w:t>,2 тыс.</w:t>
      </w:r>
      <w:r w:rsidR="004E12EB" w:rsidRPr="004E12EB">
        <w:rPr>
          <w:sz w:val="28"/>
          <w:szCs w:val="28"/>
        </w:rPr>
        <w:t xml:space="preserve"> рублей или 100 %, из них: </w:t>
      </w:r>
    </w:p>
    <w:p w:rsidR="004E12EB" w:rsidRPr="004E12EB" w:rsidRDefault="004E12EB" w:rsidP="009B3497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4E12EB">
        <w:rPr>
          <w:sz w:val="28"/>
          <w:szCs w:val="28"/>
        </w:rPr>
        <w:t>– за счет федерального бюджета – 281</w:t>
      </w:r>
      <w:r w:rsidR="00667ACF">
        <w:rPr>
          <w:sz w:val="28"/>
          <w:szCs w:val="28"/>
        </w:rPr>
        <w:t>,5 тыс.</w:t>
      </w:r>
      <w:r w:rsidRPr="004E12EB">
        <w:rPr>
          <w:sz w:val="28"/>
          <w:szCs w:val="28"/>
        </w:rPr>
        <w:t xml:space="preserve"> рублей;</w:t>
      </w:r>
    </w:p>
    <w:p w:rsidR="004E12EB" w:rsidRPr="004E12EB" w:rsidRDefault="004E12EB" w:rsidP="009B3497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4E12EB">
        <w:rPr>
          <w:sz w:val="28"/>
          <w:szCs w:val="28"/>
        </w:rPr>
        <w:t>– за счет республиканского бюджета – 1</w:t>
      </w:r>
      <w:r w:rsidR="00667ACF">
        <w:rPr>
          <w:sz w:val="28"/>
          <w:szCs w:val="28"/>
        </w:rPr>
        <w:t> </w:t>
      </w:r>
      <w:r w:rsidRPr="004E12EB">
        <w:rPr>
          <w:sz w:val="28"/>
          <w:szCs w:val="28"/>
        </w:rPr>
        <w:t>054</w:t>
      </w:r>
      <w:r w:rsidR="00667ACF">
        <w:rPr>
          <w:sz w:val="28"/>
          <w:szCs w:val="28"/>
        </w:rPr>
        <w:t>,7 тыс.</w:t>
      </w:r>
      <w:r w:rsidRPr="004E12EB">
        <w:rPr>
          <w:sz w:val="28"/>
          <w:szCs w:val="28"/>
        </w:rPr>
        <w:t xml:space="preserve"> рублей.</w:t>
      </w:r>
    </w:p>
    <w:p w:rsidR="004E12EB" w:rsidRPr="004E12EB" w:rsidRDefault="00A62B25" w:rsidP="009B3497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2EC7">
        <w:rPr>
          <w:sz w:val="28"/>
          <w:szCs w:val="28"/>
        </w:rPr>
        <w:t xml:space="preserve"> </w:t>
      </w:r>
      <w:r w:rsidR="004E12EB" w:rsidRPr="004E12EB">
        <w:rPr>
          <w:sz w:val="28"/>
          <w:szCs w:val="28"/>
        </w:rPr>
        <w:t>расходы по поставке продуктов питания в образовательные учреждения Елабужского муниципального района в рамках муниципальной программы "Формирование здорового образа жизни, снижение потребления алкогольной продукции, пива и табака среди населения в Елабужском муниципальном районе на 2018 - 2022 годы" в сумме 10 093 </w:t>
      </w:r>
      <w:r w:rsidR="00667ACF">
        <w:rPr>
          <w:sz w:val="28"/>
          <w:szCs w:val="28"/>
        </w:rPr>
        <w:t>,6 тыс.</w:t>
      </w:r>
      <w:r w:rsidR="004E12EB" w:rsidRPr="004E12EB">
        <w:rPr>
          <w:sz w:val="28"/>
          <w:szCs w:val="28"/>
        </w:rPr>
        <w:t xml:space="preserve"> рублей при плане 11</w:t>
      </w:r>
      <w:r w:rsidR="00667ACF">
        <w:rPr>
          <w:sz w:val="28"/>
          <w:szCs w:val="28"/>
        </w:rPr>
        <w:t> </w:t>
      </w:r>
      <w:r w:rsidR="004E12EB" w:rsidRPr="004E12EB">
        <w:rPr>
          <w:sz w:val="28"/>
          <w:szCs w:val="28"/>
        </w:rPr>
        <w:t>183</w:t>
      </w:r>
      <w:r w:rsidR="00667ACF">
        <w:rPr>
          <w:sz w:val="28"/>
          <w:szCs w:val="28"/>
        </w:rPr>
        <w:t>,0 тыс.</w:t>
      </w:r>
      <w:r w:rsidR="004E12EB" w:rsidRPr="004E12EB">
        <w:rPr>
          <w:sz w:val="28"/>
          <w:szCs w:val="28"/>
        </w:rPr>
        <w:t xml:space="preserve"> рублей или 90,3 %. Экономия образовалась по результатам конкурсных процедур, по факту поставки товаров и невыполнение плана дето-дней ввиду болезни детей и непосещение в летний период, а также в связи с эпидемиологической обстановкой.</w:t>
      </w:r>
    </w:p>
    <w:p w:rsidR="004E12EB" w:rsidRPr="004E12EB" w:rsidRDefault="004E12EB" w:rsidP="009B3497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4E12EB">
        <w:rPr>
          <w:sz w:val="28"/>
          <w:szCs w:val="28"/>
        </w:rPr>
        <w:t>Число получателей субсидии на 01.01.2021 г. составляет 9 475 человек, из общего числа учащихся 9 554 человек.</w:t>
      </w:r>
    </w:p>
    <w:p w:rsidR="004E12EB" w:rsidRPr="004E12EB" w:rsidRDefault="004E12EB" w:rsidP="009B3497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4E12EB">
        <w:rPr>
          <w:sz w:val="28"/>
          <w:szCs w:val="28"/>
        </w:rPr>
        <w:t>Норма питания на одного учащегося выполнена на 7,70 рублей.</w:t>
      </w:r>
    </w:p>
    <w:p w:rsidR="004E12EB" w:rsidRPr="004E12EB" w:rsidRDefault="004E12EB" w:rsidP="009B3497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262EC7">
        <w:rPr>
          <w:sz w:val="28"/>
          <w:szCs w:val="28"/>
          <w:u w:val="single"/>
        </w:rPr>
        <w:t>По подразделу 1006 «Другие вопросы в области социальной политики»</w:t>
      </w:r>
      <w:r w:rsidRPr="004E12EB">
        <w:rPr>
          <w:sz w:val="28"/>
          <w:szCs w:val="28"/>
        </w:rPr>
        <w:t xml:space="preserve"> уточненный план составил 500</w:t>
      </w:r>
      <w:r w:rsidR="00667ACF">
        <w:rPr>
          <w:sz w:val="28"/>
          <w:szCs w:val="28"/>
        </w:rPr>
        <w:t>,0 тыс.</w:t>
      </w:r>
      <w:r w:rsidRPr="004E12EB">
        <w:rPr>
          <w:sz w:val="28"/>
          <w:szCs w:val="28"/>
        </w:rPr>
        <w:t xml:space="preserve"> рублей (гемодиализ), расходы по данному разделу не произведены, в связи с отсутствием заявок на финансирование работ и услуг.</w:t>
      </w:r>
    </w:p>
    <w:p w:rsidR="003F4FBB" w:rsidRDefault="003F4FBB" w:rsidP="009B3497">
      <w:pPr>
        <w:keepNext/>
        <w:spacing w:line="276" w:lineRule="auto"/>
        <w:ind w:firstLine="567"/>
        <w:jc w:val="center"/>
        <w:outlineLvl w:val="6"/>
        <w:rPr>
          <w:b/>
          <w:bCs/>
          <w:sz w:val="28"/>
        </w:rPr>
      </w:pPr>
    </w:p>
    <w:p w:rsidR="004E12EB" w:rsidRPr="004E12EB" w:rsidRDefault="004E12EB" w:rsidP="009B3497">
      <w:pPr>
        <w:keepNext/>
        <w:spacing w:line="276" w:lineRule="auto"/>
        <w:ind w:firstLine="567"/>
        <w:jc w:val="center"/>
        <w:outlineLvl w:val="6"/>
        <w:rPr>
          <w:b/>
          <w:bCs/>
          <w:sz w:val="28"/>
        </w:rPr>
      </w:pPr>
      <w:r w:rsidRPr="004E12EB">
        <w:rPr>
          <w:b/>
          <w:bCs/>
          <w:sz w:val="28"/>
        </w:rPr>
        <w:t>Раздел 11 «Физическая культура и спорт»</w:t>
      </w:r>
    </w:p>
    <w:p w:rsidR="002A3952" w:rsidRPr="00264496" w:rsidRDefault="002A3952" w:rsidP="009B3497">
      <w:pPr>
        <w:autoSpaceDE w:val="0"/>
        <w:autoSpaceDN w:val="0"/>
        <w:spacing w:line="276" w:lineRule="auto"/>
        <w:ind w:firstLine="567"/>
        <w:jc w:val="center"/>
        <w:rPr>
          <w:b/>
        </w:rPr>
      </w:pPr>
    </w:p>
    <w:p w:rsidR="00C17C86" w:rsidRPr="00264496" w:rsidRDefault="00EA6AF7" w:rsidP="009B3497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264496">
        <w:rPr>
          <w:b/>
          <w:sz w:val="28"/>
          <w:szCs w:val="28"/>
          <w:u w:val="single"/>
        </w:rPr>
        <w:t>По разделу «Ф</w:t>
      </w:r>
      <w:r w:rsidR="00EC36AD" w:rsidRPr="00264496">
        <w:rPr>
          <w:b/>
          <w:sz w:val="28"/>
          <w:szCs w:val="28"/>
          <w:u w:val="single"/>
        </w:rPr>
        <w:t>изическ</w:t>
      </w:r>
      <w:r w:rsidRPr="00264496">
        <w:rPr>
          <w:b/>
          <w:sz w:val="28"/>
          <w:szCs w:val="28"/>
          <w:u w:val="single"/>
        </w:rPr>
        <w:t xml:space="preserve">ая </w:t>
      </w:r>
      <w:r w:rsidR="00EC36AD" w:rsidRPr="00264496">
        <w:rPr>
          <w:b/>
          <w:sz w:val="28"/>
          <w:szCs w:val="28"/>
          <w:u w:val="single"/>
        </w:rPr>
        <w:t>культур</w:t>
      </w:r>
      <w:r w:rsidRPr="00264496">
        <w:rPr>
          <w:b/>
          <w:sz w:val="28"/>
          <w:szCs w:val="28"/>
          <w:u w:val="single"/>
        </w:rPr>
        <w:t>а</w:t>
      </w:r>
      <w:r w:rsidR="00EC36AD" w:rsidRPr="00264496">
        <w:rPr>
          <w:b/>
          <w:sz w:val="28"/>
          <w:szCs w:val="28"/>
          <w:u w:val="single"/>
        </w:rPr>
        <w:t xml:space="preserve"> и спорт</w:t>
      </w:r>
      <w:r w:rsidRPr="00264496">
        <w:rPr>
          <w:b/>
          <w:sz w:val="28"/>
          <w:szCs w:val="28"/>
          <w:u w:val="single"/>
        </w:rPr>
        <w:t>»</w:t>
      </w:r>
      <w:r w:rsidR="00EC36AD" w:rsidRPr="00264496">
        <w:rPr>
          <w:sz w:val="28"/>
          <w:szCs w:val="28"/>
        </w:rPr>
        <w:t xml:space="preserve"> </w:t>
      </w:r>
      <w:r w:rsidR="00E4419A" w:rsidRPr="00264496">
        <w:rPr>
          <w:sz w:val="28"/>
          <w:szCs w:val="28"/>
        </w:rPr>
        <w:t xml:space="preserve">отражены </w:t>
      </w:r>
      <w:r w:rsidR="00EC36AD" w:rsidRPr="00264496">
        <w:rPr>
          <w:sz w:val="28"/>
          <w:szCs w:val="28"/>
        </w:rPr>
        <w:t>расход</w:t>
      </w:r>
      <w:r w:rsidRPr="00264496">
        <w:rPr>
          <w:sz w:val="28"/>
          <w:szCs w:val="28"/>
        </w:rPr>
        <w:t xml:space="preserve">ы </w:t>
      </w:r>
      <w:r w:rsidR="00E4419A" w:rsidRPr="00264496">
        <w:rPr>
          <w:sz w:val="28"/>
          <w:szCs w:val="28"/>
        </w:rPr>
        <w:t>в сумме</w:t>
      </w:r>
      <w:r w:rsidR="00EC36AD" w:rsidRPr="00264496">
        <w:rPr>
          <w:sz w:val="28"/>
          <w:szCs w:val="28"/>
        </w:rPr>
        <w:t xml:space="preserve"> </w:t>
      </w:r>
      <w:r w:rsidR="004569C3" w:rsidRPr="004569C3">
        <w:rPr>
          <w:b/>
          <w:sz w:val="28"/>
          <w:szCs w:val="28"/>
        </w:rPr>
        <w:t>39 410,6</w:t>
      </w:r>
      <w:r w:rsidR="00386155" w:rsidRPr="00264496">
        <w:rPr>
          <w:b/>
          <w:sz w:val="28"/>
          <w:szCs w:val="28"/>
        </w:rPr>
        <w:t xml:space="preserve"> тыс.</w:t>
      </w:r>
      <w:r w:rsidR="00EC36AD" w:rsidRPr="00264496">
        <w:rPr>
          <w:b/>
          <w:sz w:val="28"/>
          <w:szCs w:val="28"/>
        </w:rPr>
        <w:t xml:space="preserve"> рублей</w:t>
      </w:r>
      <w:r w:rsidR="00EC36AD" w:rsidRPr="00264496">
        <w:rPr>
          <w:sz w:val="28"/>
          <w:szCs w:val="28"/>
        </w:rPr>
        <w:t xml:space="preserve"> </w:t>
      </w:r>
      <w:r w:rsidR="00ED4D0B" w:rsidRPr="00264496">
        <w:rPr>
          <w:sz w:val="28"/>
          <w:szCs w:val="28"/>
        </w:rPr>
        <w:t xml:space="preserve">при уточненном плане </w:t>
      </w:r>
      <w:r w:rsidR="004569C3">
        <w:rPr>
          <w:sz w:val="28"/>
          <w:szCs w:val="28"/>
        </w:rPr>
        <w:t>42 643,1</w:t>
      </w:r>
      <w:r w:rsidR="00ED4D0B" w:rsidRPr="00264496">
        <w:rPr>
          <w:b/>
          <w:sz w:val="28"/>
          <w:szCs w:val="28"/>
        </w:rPr>
        <w:t xml:space="preserve"> </w:t>
      </w:r>
      <w:r w:rsidR="00ED4D0B" w:rsidRPr="007E2244">
        <w:rPr>
          <w:sz w:val="28"/>
          <w:szCs w:val="28"/>
        </w:rPr>
        <w:t>тыс. рублей</w:t>
      </w:r>
      <w:r w:rsidR="00ED4D0B" w:rsidRPr="00264496">
        <w:rPr>
          <w:sz w:val="28"/>
          <w:szCs w:val="28"/>
        </w:rPr>
        <w:t xml:space="preserve"> </w:t>
      </w:r>
      <w:r w:rsidR="00EC36AD" w:rsidRPr="00264496">
        <w:rPr>
          <w:sz w:val="28"/>
          <w:szCs w:val="28"/>
        </w:rPr>
        <w:t>или</w:t>
      </w:r>
      <w:r w:rsidR="00ED4D0B" w:rsidRPr="00264496">
        <w:rPr>
          <w:b/>
          <w:sz w:val="28"/>
          <w:szCs w:val="28"/>
        </w:rPr>
        <w:t xml:space="preserve"> </w:t>
      </w:r>
      <w:r w:rsidR="004569C3">
        <w:rPr>
          <w:b/>
          <w:sz w:val="28"/>
          <w:szCs w:val="28"/>
        </w:rPr>
        <w:t>92,5</w:t>
      </w:r>
      <w:r w:rsidR="00EC36AD" w:rsidRPr="00264496">
        <w:rPr>
          <w:b/>
          <w:sz w:val="28"/>
          <w:szCs w:val="28"/>
        </w:rPr>
        <w:t>%</w:t>
      </w:r>
      <w:r w:rsidR="007D7AD6" w:rsidRPr="00264496">
        <w:rPr>
          <w:b/>
          <w:sz w:val="28"/>
          <w:szCs w:val="28"/>
        </w:rPr>
        <w:t>.</w:t>
      </w:r>
    </w:p>
    <w:p w:rsidR="007E2244" w:rsidRPr="007E2244" w:rsidRDefault="00BC41A5" w:rsidP="009B3497">
      <w:pPr>
        <w:pStyle w:val="21"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264496">
        <w:rPr>
          <w:sz w:val="28"/>
          <w:szCs w:val="28"/>
        </w:rPr>
        <w:t xml:space="preserve">За счет республиканского бюджета выделены субсидии в сумме </w:t>
      </w:r>
      <w:r w:rsidR="007E2244" w:rsidRPr="007E2244">
        <w:rPr>
          <w:b/>
          <w:sz w:val="28"/>
          <w:szCs w:val="28"/>
          <w:lang w:val="ru-RU"/>
        </w:rPr>
        <w:t>5 045,8</w:t>
      </w:r>
      <w:r w:rsidRPr="00264496">
        <w:rPr>
          <w:b/>
          <w:sz w:val="28"/>
          <w:szCs w:val="28"/>
        </w:rPr>
        <w:t xml:space="preserve"> тыс.</w:t>
      </w:r>
      <w:r w:rsidR="00161F3E" w:rsidRPr="00264496">
        <w:rPr>
          <w:b/>
          <w:sz w:val="28"/>
          <w:szCs w:val="28"/>
        </w:rPr>
        <w:t xml:space="preserve"> </w:t>
      </w:r>
      <w:r w:rsidRPr="00264496">
        <w:rPr>
          <w:b/>
          <w:sz w:val="28"/>
          <w:szCs w:val="28"/>
        </w:rPr>
        <w:t>рублей</w:t>
      </w:r>
      <w:r w:rsidR="007E2244">
        <w:rPr>
          <w:b/>
          <w:sz w:val="28"/>
          <w:szCs w:val="28"/>
          <w:lang w:val="ru-RU"/>
        </w:rPr>
        <w:t>,</w:t>
      </w:r>
      <w:r w:rsidRPr="00264496">
        <w:rPr>
          <w:sz w:val="28"/>
          <w:szCs w:val="28"/>
        </w:rPr>
        <w:t xml:space="preserve"> из них</w:t>
      </w:r>
      <w:r w:rsidR="007E2244">
        <w:rPr>
          <w:sz w:val="28"/>
          <w:szCs w:val="28"/>
          <w:lang w:val="ru-RU"/>
        </w:rPr>
        <w:t>:</w:t>
      </w:r>
    </w:p>
    <w:p w:rsidR="007E2244" w:rsidRPr="00264496" w:rsidRDefault="007E2244" w:rsidP="009B3497">
      <w:pPr>
        <w:pStyle w:val="21"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264496">
        <w:rPr>
          <w:sz w:val="28"/>
          <w:szCs w:val="28"/>
          <w:lang w:val="ru-RU" w:eastAsia="ru-RU"/>
        </w:rPr>
        <w:t>-</w:t>
      </w:r>
      <w:r w:rsidR="003F4FBB">
        <w:rPr>
          <w:sz w:val="28"/>
          <w:szCs w:val="28"/>
          <w:lang w:val="ru-RU" w:eastAsia="ru-RU"/>
        </w:rPr>
        <w:t xml:space="preserve"> </w:t>
      </w:r>
      <w:r w:rsidRPr="00264496">
        <w:rPr>
          <w:sz w:val="28"/>
          <w:szCs w:val="28"/>
          <w:lang w:val="ru-RU" w:eastAsia="ru-RU"/>
        </w:rPr>
        <w:t>на</w:t>
      </w:r>
      <w:r w:rsidRPr="00264496">
        <w:rPr>
          <w:i/>
          <w:sz w:val="28"/>
          <w:szCs w:val="28"/>
          <w:lang w:val="ru-RU" w:eastAsia="ru-RU"/>
        </w:rPr>
        <w:t xml:space="preserve"> </w:t>
      </w:r>
      <w:r w:rsidRPr="00264496">
        <w:rPr>
          <w:sz w:val="28"/>
          <w:szCs w:val="28"/>
        </w:rPr>
        <w:t>повышение минимального размера оплаты труда с 01.01.20</w:t>
      </w:r>
      <w:r>
        <w:rPr>
          <w:sz w:val="28"/>
          <w:szCs w:val="28"/>
          <w:lang w:val="ru-RU"/>
        </w:rPr>
        <w:t>20</w:t>
      </w:r>
      <w:r w:rsidRPr="00264496">
        <w:rPr>
          <w:sz w:val="28"/>
          <w:szCs w:val="28"/>
        </w:rPr>
        <w:t xml:space="preserve"> года до 1</w:t>
      </w:r>
      <w:r>
        <w:rPr>
          <w:sz w:val="28"/>
          <w:szCs w:val="28"/>
          <w:lang w:val="ru-RU"/>
        </w:rPr>
        <w:t>2 130</w:t>
      </w:r>
      <w:r w:rsidRPr="00264496">
        <w:rPr>
          <w:sz w:val="28"/>
          <w:szCs w:val="28"/>
        </w:rPr>
        <w:t xml:space="preserve"> рублей, премиальные выплаты работникам, оплата труда которых регулируется Указами Президента РФ, средства на повышение НСОТ – </w:t>
      </w:r>
      <w:r>
        <w:rPr>
          <w:sz w:val="28"/>
          <w:szCs w:val="28"/>
          <w:lang w:val="ru-RU"/>
        </w:rPr>
        <w:t>3 611,6 тыс. рублей;</w:t>
      </w:r>
    </w:p>
    <w:p w:rsidR="00BC41A5" w:rsidRPr="00264496" w:rsidRDefault="00BC41A5" w:rsidP="009B3497">
      <w:pPr>
        <w:spacing w:line="276" w:lineRule="auto"/>
        <w:ind w:firstLine="567"/>
        <w:jc w:val="both"/>
        <w:rPr>
          <w:sz w:val="28"/>
          <w:szCs w:val="28"/>
        </w:rPr>
      </w:pPr>
      <w:r w:rsidRPr="00264496">
        <w:rPr>
          <w:sz w:val="28"/>
          <w:szCs w:val="28"/>
        </w:rPr>
        <w:t xml:space="preserve">- на мероприятия в области образования, направленные на поддержку молодых специалистов в организациях дополнительного образования спортивной направленности в сумме </w:t>
      </w:r>
      <w:r w:rsidR="00F6521B">
        <w:rPr>
          <w:sz w:val="28"/>
          <w:szCs w:val="28"/>
        </w:rPr>
        <w:t>22,4</w:t>
      </w:r>
      <w:r w:rsidRPr="00264496">
        <w:rPr>
          <w:sz w:val="28"/>
          <w:szCs w:val="28"/>
        </w:rPr>
        <w:t xml:space="preserve"> тыс</w:t>
      </w:r>
      <w:r w:rsidR="00506D67" w:rsidRPr="00264496">
        <w:rPr>
          <w:sz w:val="28"/>
          <w:szCs w:val="28"/>
        </w:rPr>
        <w:t>.</w:t>
      </w:r>
      <w:r w:rsidR="00C17C86" w:rsidRPr="00264496">
        <w:rPr>
          <w:sz w:val="28"/>
          <w:szCs w:val="28"/>
        </w:rPr>
        <w:t xml:space="preserve"> </w:t>
      </w:r>
      <w:r w:rsidRPr="00264496">
        <w:rPr>
          <w:sz w:val="28"/>
          <w:szCs w:val="28"/>
        </w:rPr>
        <w:t xml:space="preserve">рублей или </w:t>
      </w:r>
      <w:r w:rsidR="00F6521B">
        <w:rPr>
          <w:sz w:val="28"/>
          <w:szCs w:val="28"/>
        </w:rPr>
        <w:t>86</w:t>
      </w:r>
      <w:r w:rsidR="003F4FBB">
        <w:rPr>
          <w:sz w:val="28"/>
          <w:szCs w:val="28"/>
        </w:rPr>
        <w:t>%.</w:t>
      </w:r>
    </w:p>
    <w:p w:rsidR="00DE596E" w:rsidRPr="00264496" w:rsidRDefault="00BC41A5" w:rsidP="009B3497">
      <w:pPr>
        <w:autoSpaceDE w:val="0"/>
        <w:autoSpaceDN w:val="0"/>
        <w:spacing w:line="276" w:lineRule="auto"/>
        <w:ind w:firstLine="567"/>
        <w:jc w:val="both"/>
        <w:rPr>
          <w:bCs/>
          <w:sz w:val="28"/>
          <w:szCs w:val="28"/>
          <w:lang w:eastAsia="en-US"/>
        </w:rPr>
      </w:pPr>
      <w:r w:rsidRPr="00264496">
        <w:rPr>
          <w:sz w:val="28"/>
          <w:szCs w:val="28"/>
        </w:rPr>
        <w:t>-</w:t>
      </w:r>
      <w:r w:rsidRPr="00264496">
        <w:rPr>
          <w:bCs/>
          <w:sz w:val="28"/>
          <w:szCs w:val="28"/>
          <w:lang w:eastAsia="en-US"/>
        </w:rPr>
        <w:t xml:space="preserve">на 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 в сумме </w:t>
      </w:r>
      <w:r w:rsidR="00594180">
        <w:rPr>
          <w:bCs/>
          <w:sz w:val="28"/>
          <w:szCs w:val="28"/>
          <w:lang w:eastAsia="en-US"/>
        </w:rPr>
        <w:t>613,9</w:t>
      </w:r>
      <w:r w:rsidRPr="00264496">
        <w:rPr>
          <w:bCs/>
          <w:sz w:val="28"/>
          <w:szCs w:val="28"/>
          <w:lang w:eastAsia="en-US"/>
        </w:rPr>
        <w:t xml:space="preserve"> тыс.</w:t>
      </w:r>
      <w:r w:rsidR="00161F3E" w:rsidRPr="00264496">
        <w:rPr>
          <w:bCs/>
          <w:sz w:val="28"/>
          <w:szCs w:val="28"/>
          <w:lang w:eastAsia="en-US"/>
        </w:rPr>
        <w:t xml:space="preserve"> </w:t>
      </w:r>
      <w:r w:rsidR="003F4FBB" w:rsidRPr="00264496">
        <w:rPr>
          <w:bCs/>
          <w:sz w:val="28"/>
          <w:szCs w:val="28"/>
          <w:lang w:eastAsia="en-US"/>
        </w:rPr>
        <w:t>рублей</w:t>
      </w:r>
      <w:r w:rsidR="003F4FBB">
        <w:rPr>
          <w:bCs/>
          <w:sz w:val="28"/>
          <w:szCs w:val="28"/>
          <w:lang w:eastAsia="en-US"/>
        </w:rPr>
        <w:t xml:space="preserve"> </w:t>
      </w:r>
      <w:r w:rsidR="003F4FBB" w:rsidRPr="00264496">
        <w:rPr>
          <w:bCs/>
          <w:sz w:val="28"/>
          <w:szCs w:val="28"/>
          <w:lang w:eastAsia="en-US"/>
        </w:rPr>
        <w:t>или</w:t>
      </w:r>
      <w:r w:rsidRPr="00264496">
        <w:rPr>
          <w:bCs/>
          <w:sz w:val="28"/>
          <w:szCs w:val="28"/>
          <w:lang w:eastAsia="en-US"/>
        </w:rPr>
        <w:t xml:space="preserve"> 100</w:t>
      </w:r>
      <w:r w:rsidR="003F4FBB">
        <w:rPr>
          <w:bCs/>
          <w:sz w:val="28"/>
          <w:szCs w:val="28"/>
          <w:lang w:eastAsia="en-US"/>
        </w:rPr>
        <w:t xml:space="preserve"> </w:t>
      </w:r>
      <w:r w:rsidRPr="00264496">
        <w:rPr>
          <w:bCs/>
          <w:sz w:val="28"/>
          <w:szCs w:val="28"/>
          <w:lang w:eastAsia="en-US"/>
        </w:rPr>
        <w:t>%</w:t>
      </w:r>
      <w:r w:rsidR="00DE596E" w:rsidRPr="00264496">
        <w:rPr>
          <w:bCs/>
          <w:sz w:val="28"/>
          <w:szCs w:val="28"/>
          <w:lang w:eastAsia="en-US"/>
        </w:rPr>
        <w:t>;</w:t>
      </w:r>
    </w:p>
    <w:p w:rsidR="000875B2" w:rsidRPr="00981503" w:rsidRDefault="000875B2" w:rsidP="009B3497">
      <w:pPr>
        <w:autoSpaceDE w:val="0"/>
        <w:autoSpaceDN w:val="0"/>
        <w:spacing w:line="276" w:lineRule="auto"/>
        <w:jc w:val="both"/>
        <w:rPr>
          <w:bCs/>
          <w:sz w:val="22"/>
          <w:szCs w:val="22"/>
          <w:lang w:eastAsia="en-US"/>
        </w:rPr>
      </w:pPr>
      <w:r w:rsidRPr="00264496">
        <w:rPr>
          <w:bCs/>
          <w:sz w:val="28"/>
          <w:szCs w:val="28"/>
          <w:lang w:eastAsia="en-US"/>
        </w:rPr>
        <w:t>-на развитие детско-юнош</w:t>
      </w:r>
      <w:r w:rsidR="00D33888" w:rsidRPr="00264496">
        <w:rPr>
          <w:bCs/>
          <w:sz w:val="28"/>
          <w:szCs w:val="28"/>
          <w:lang w:eastAsia="en-US"/>
        </w:rPr>
        <w:t>е</w:t>
      </w:r>
      <w:r w:rsidRPr="00264496">
        <w:rPr>
          <w:bCs/>
          <w:sz w:val="28"/>
          <w:szCs w:val="28"/>
          <w:lang w:eastAsia="en-US"/>
        </w:rPr>
        <w:t xml:space="preserve">ского спорта из республиканского бюджета </w:t>
      </w:r>
      <w:r w:rsidR="00FB6E31" w:rsidRPr="007E2244">
        <w:rPr>
          <w:bCs/>
          <w:sz w:val="28"/>
          <w:szCs w:val="28"/>
          <w:lang w:eastAsia="en-US"/>
        </w:rPr>
        <w:t>797,9</w:t>
      </w:r>
      <w:r w:rsidRPr="007E2244">
        <w:rPr>
          <w:bCs/>
          <w:sz w:val="28"/>
          <w:szCs w:val="28"/>
          <w:lang w:eastAsia="en-US"/>
        </w:rPr>
        <w:t xml:space="preserve"> тыс</w:t>
      </w:r>
      <w:r w:rsidR="00D33888" w:rsidRPr="007E2244">
        <w:rPr>
          <w:bCs/>
          <w:sz w:val="28"/>
          <w:szCs w:val="28"/>
          <w:lang w:eastAsia="en-US"/>
        </w:rPr>
        <w:t>.</w:t>
      </w:r>
      <w:r w:rsidRPr="007E2244">
        <w:rPr>
          <w:bCs/>
          <w:sz w:val="28"/>
          <w:szCs w:val="28"/>
          <w:lang w:eastAsia="en-US"/>
        </w:rPr>
        <w:t xml:space="preserve"> рублей</w:t>
      </w:r>
      <w:r w:rsidR="00FB6E31">
        <w:rPr>
          <w:b/>
          <w:bCs/>
          <w:sz w:val="28"/>
          <w:szCs w:val="28"/>
          <w:lang w:eastAsia="en-US"/>
        </w:rPr>
        <w:t xml:space="preserve"> </w:t>
      </w:r>
      <w:r w:rsidR="00FB6E31" w:rsidRPr="001E43D4">
        <w:rPr>
          <w:bCs/>
          <w:sz w:val="28"/>
          <w:szCs w:val="28"/>
          <w:lang w:eastAsia="en-US"/>
        </w:rPr>
        <w:t xml:space="preserve">при плане 1 </w:t>
      </w:r>
      <w:r w:rsidR="007E2244">
        <w:rPr>
          <w:bCs/>
          <w:sz w:val="28"/>
          <w:szCs w:val="28"/>
          <w:lang w:eastAsia="en-US"/>
        </w:rPr>
        <w:t>0</w:t>
      </w:r>
      <w:r w:rsidR="00FB6E31" w:rsidRPr="001E43D4">
        <w:rPr>
          <w:bCs/>
          <w:sz w:val="28"/>
          <w:szCs w:val="28"/>
          <w:lang w:eastAsia="en-US"/>
        </w:rPr>
        <w:t>21,5 тыс.</w:t>
      </w:r>
      <w:r w:rsidR="001E43D4" w:rsidRPr="001E43D4">
        <w:rPr>
          <w:bCs/>
          <w:sz w:val="28"/>
          <w:szCs w:val="28"/>
          <w:lang w:eastAsia="en-US"/>
        </w:rPr>
        <w:t xml:space="preserve"> </w:t>
      </w:r>
      <w:r w:rsidR="00FB6E31" w:rsidRPr="001E43D4">
        <w:rPr>
          <w:bCs/>
          <w:sz w:val="28"/>
          <w:szCs w:val="28"/>
          <w:lang w:eastAsia="en-US"/>
        </w:rPr>
        <w:t>рублей или на</w:t>
      </w:r>
      <w:r w:rsidR="00FB6E31">
        <w:rPr>
          <w:b/>
          <w:bCs/>
          <w:sz w:val="28"/>
          <w:szCs w:val="28"/>
          <w:lang w:eastAsia="en-US"/>
        </w:rPr>
        <w:t xml:space="preserve"> </w:t>
      </w:r>
      <w:r w:rsidR="00FB6E31" w:rsidRPr="007E2244">
        <w:rPr>
          <w:bCs/>
          <w:sz w:val="28"/>
          <w:szCs w:val="28"/>
          <w:lang w:eastAsia="en-US"/>
        </w:rPr>
        <w:t>78,1%</w:t>
      </w:r>
      <w:r w:rsidR="000775F7">
        <w:rPr>
          <w:bCs/>
          <w:sz w:val="28"/>
          <w:szCs w:val="28"/>
          <w:lang w:eastAsia="en-US"/>
        </w:rPr>
        <w:t xml:space="preserve"> </w:t>
      </w:r>
      <w:r w:rsidR="00A90825">
        <w:rPr>
          <w:bCs/>
          <w:sz w:val="28"/>
          <w:szCs w:val="28"/>
          <w:lang w:eastAsia="en-US"/>
        </w:rPr>
        <w:t>(</w:t>
      </w:r>
      <w:r w:rsidR="00A90825" w:rsidRPr="00981503">
        <w:rPr>
          <w:bCs/>
          <w:sz w:val="22"/>
          <w:szCs w:val="22"/>
          <w:lang w:eastAsia="en-US"/>
        </w:rPr>
        <w:t>приобретены тономерт механический,</w:t>
      </w:r>
      <w:r w:rsidR="00981503" w:rsidRPr="00981503">
        <w:rPr>
          <w:bCs/>
          <w:sz w:val="22"/>
          <w:szCs w:val="22"/>
          <w:lang w:eastAsia="en-US"/>
        </w:rPr>
        <w:t xml:space="preserve"> термометры бесконтактные,</w:t>
      </w:r>
      <w:r w:rsidR="00981503">
        <w:rPr>
          <w:bCs/>
          <w:sz w:val="22"/>
          <w:szCs w:val="22"/>
          <w:lang w:eastAsia="en-US"/>
        </w:rPr>
        <w:t xml:space="preserve"> </w:t>
      </w:r>
      <w:r w:rsidR="00981503" w:rsidRPr="00981503">
        <w:rPr>
          <w:bCs/>
          <w:sz w:val="22"/>
          <w:szCs w:val="22"/>
          <w:lang w:eastAsia="en-US"/>
        </w:rPr>
        <w:t>рециркуляторы</w:t>
      </w:r>
      <w:r w:rsidR="000775F7">
        <w:rPr>
          <w:bCs/>
          <w:sz w:val="22"/>
          <w:szCs w:val="22"/>
          <w:lang w:eastAsia="en-US"/>
        </w:rPr>
        <w:t>,</w:t>
      </w:r>
      <w:r w:rsidR="000775F7" w:rsidRPr="000775F7">
        <w:rPr>
          <w:sz w:val="22"/>
          <w:szCs w:val="22"/>
        </w:rPr>
        <w:t xml:space="preserve"> </w:t>
      </w:r>
      <w:r w:rsidR="000775F7" w:rsidRPr="001E4EB6">
        <w:rPr>
          <w:sz w:val="22"/>
          <w:szCs w:val="22"/>
        </w:rPr>
        <w:t xml:space="preserve">спортинвентарь </w:t>
      </w:r>
      <w:r w:rsidR="000775F7">
        <w:rPr>
          <w:sz w:val="22"/>
          <w:szCs w:val="22"/>
        </w:rPr>
        <w:t>-</w:t>
      </w:r>
      <w:r w:rsidR="000775F7" w:rsidRPr="001E4EB6">
        <w:rPr>
          <w:sz w:val="22"/>
          <w:szCs w:val="22"/>
        </w:rPr>
        <w:t>ворота, сетка для футбола, мячи в/б, мячи ф/</w:t>
      </w:r>
      <w:r w:rsidR="003F4FBB" w:rsidRPr="001E4EB6">
        <w:rPr>
          <w:sz w:val="22"/>
          <w:szCs w:val="22"/>
        </w:rPr>
        <w:t>б, экспандер</w:t>
      </w:r>
      <w:r w:rsidR="000775F7" w:rsidRPr="001E4EB6">
        <w:rPr>
          <w:sz w:val="22"/>
          <w:szCs w:val="22"/>
        </w:rPr>
        <w:t xml:space="preserve">, барьеры, ремень </w:t>
      </w:r>
      <w:r w:rsidR="003F4FBB" w:rsidRPr="001E4EB6">
        <w:rPr>
          <w:sz w:val="22"/>
          <w:szCs w:val="22"/>
        </w:rPr>
        <w:t>тяжелоатлетический</w:t>
      </w:r>
      <w:r w:rsidR="003F4FBB" w:rsidRPr="00981503">
        <w:rPr>
          <w:b/>
          <w:bCs/>
          <w:sz w:val="22"/>
          <w:szCs w:val="22"/>
          <w:lang w:eastAsia="en-US"/>
        </w:rPr>
        <w:t>)</w:t>
      </w:r>
    </w:p>
    <w:p w:rsidR="0043129D" w:rsidRPr="00981503" w:rsidRDefault="0043129D" w:rsidP="009B3497">
      <w:pPr>
        <w:autoSpaceDE w:val="0"/>
        <w:autoSpaceDN w:val="0"/>
        <w:spacing w:line="276" w:lineRule="auto"/>
        <w:ind w:firstLine="567"/>
        <w:jc w:val="both"/>
        <w:rPr>
          <w:bCs/>
          <w:sz w:val="22"/>
          <w:szCs w:val="22"/>
          <w:lang w:eastAsia="en-US"/>
        </w:rPr>
      </w:pPr>
    </w:p>
    <w:p w:rsidR="002C0582" w:rsidRPr="00264496" w:rsidRDefault="00161F3E" w:rsidP="009B3497">
      <w:pPr>
        <w:spacing w:line="276" w:lineRule="auto"/>
        <w:ind w:firstLine="567"/>
        <w:jc w:val="both"/>
        <w:rPr>
          <w:sz w:val="28"/>
          <w:szCs w:val="28"/>
        </w:rPr>
      </w:pPr>
      <w:r w:rsidRPr="00264496">
        <w:rPr>
          <w:sz w:val="28"/>
          <w:szCs w:val="28"/>
        </w:rPr>
        <w:t>Р</w:t>
      </w:r>
      <w:r w:rsidR="002C0582" w:rsidRPr="00264496">
        <w:rPr>
          <w:sz w:val="28"/>
          <w:szCs w:val="28"/>
        </w:rPr>
        <w:t>асходы на финансовое обеспечение муниципального задания 4-х учреждений спортивных школ (СШ)</w:t>
      </w:r>
      <w:r w:rsidRPr="00264496">
        <w:rPr>
          <w:sz w:val="28"/>
          <w:szCs w:val="28"/>
        </w:rPr>
        <w:t xml:space="preserve"> </w:t>
      </w:r>
      <w:r w:rsidR="003F4FBB" w:rsidRPr="00264496">
        <w:rPr>
          <w:sz w:val="28"/>
          <w:szCs w:val="28"/>
        </w:rPr>
        <w:t>составили в</w:t>
      </w:r>
      <w:r w:rsidR="002C0582" w:rsidRPr="00264496">
        <w:rPr>
          <w:sz w:val="28"/>
          <w:szCs w:val="28"/>
        </w:rPr>
        <w:t xml:space="preserve"> сумме </w:t>
      </w:r>
      <w:r w:rsidR="006B0671" w:rsidRPr="00C5268B">
        <w:rPr>
          <w:b/>
          <w:sz w:val="28"/>
          <w:szCs w:val="28"/>
        </w:rPr>
        <w:t>35 146,2</w:t>
      </w:r>
      <w:r w:rsidRPr="00264496">
        <w:rPr>
          <w:b/>
          <w:sz w:val="28"/>
          <w:szCs w:val="28"/>
        </w:rPr>
        <w:t xml:space="preserve"> тыс.</w:t>
      </w:r>
      <w:r w:rsidR="002C0582" w:rsidRPr="00264496">
        <w:rPr>
          <w:b/>
          <w:sz w:val="28"/>
          <w:szCs w:val="28"/>
        </w:rPr>
        <w:t xml:space="preserve"> рубл</w:t>
      </w:r>
      <w:r w:rsidRPr="00264496">
        <w:rPr>
          <w:b/>
          <w:sz w:val="28"/>
          <w:szCs w:val="28"/>
        </w:rPr>
        <w:t>ей</w:t>
      </w:r>
      <w:r w:rsidR="002C0582" w:rsidRPr="00264496">
        <w:rPr>
          <w:sz w:val="28"/>
          <w:szCs w:val="28"/>
        </w:rPr>
        <w:t xml:space="preserve">, </w:t>
      </w:r>
      <w:r w:rsidRPr="00264496">
        <w:rPr>
          <w:sz w:val="28"/>
          <w:szCs w:val="28"/>
        </w:rPr>
        <w:t xml:space="preserve">при плане </w:t>
      </w:r>
      <w:r w:rsidR="00C5268B">
        <w:rPr>
          <w:sz w:val="28"/>
          <w:szCs w:val="28"/>
        </w:rPr>
        <w:t>3</w:t>
      </w:r>
      <w:r w:rsidR="00F96F00">
        <w:rPr>
          <w:sz w:val="28"/>
          <w:szCs w:val="28"/>
        </w:rPr>
        <w:t>7 844,3</w:t>
      </w:r>
      <w:r w:rsidRPr="00264496">
        <w:rPr>
          <w:sz w:val="28"/>
          <w:szCs w:val="28"/>
        </w:rPr>
        <w:t xml:space="preserve"> тыс.</w:t>
      </w:r>
      <w:r w:rsidR="002C0582" w:rsidRPr="00264496">
        <w:rPr>
          <w:sz w:val="28"/>
          <w:szCs w:val="28"/>
        </w:rPr>
        <w:t xml:space="preserve"> рублей или </w:t>
      </w:r>
      <w:r w:rsidR="00C5268B">
        <w:rPr>
          <w:sz w:val="28"/>
          <w:szCs w:val="28"/>
        </w:rPr>
        <w:t>9</w:t>
      </w:r>
      <w:r w:rsidR="00F96F00">
        <w:rPr>
          <w:sz w:val="28"/>
          <w:szCs w:val="28"/>
        </w:rPr>
        <w:t>2,9</w:t>
      </w:r>
      <w:r w:rsidR="002C0582" w:rsidRPr="00264496">
        <w:rPr>
          <w:sz w:val="28"/>
          <w:szCs w:val="28"/>
        </w:rPr>
        <w:t>%, в том числе:</w:t>
      </w:r>
    </w:p>
    <w:p w:rsidR="002C0582" w:rsidRPr="00264496" w:rsidRDefault="002C0582" w:rsidP="009B3497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264496">
        <w:rPr>
          <w:sz w:val="28"/>
          <w:szCs w:val="28"/>
        </w:rPr>
        <w:t xml:space="preserve">- «оплата труда и начисления» - исполнено на сумму – </w:t>
      </w:r>
      <w:r w:rsidR="008F57C8">
        <w:rPr>
          <w:sz w:val="28"/>
          <w:szCs w:val="28"/>
        </w:rPr>
        <w:t>3</w:t>
      </w:r>
      <w:r w:rsidR="00A90825">
        <w:rPr>
          <w:sz w:val="28"/>
          <w:szCs w:val="28"/>
        </w:rPr>
        <w:t>3 809,5</w:t>
      </w:r>
      <w:r w:rsidR="00161F3E" w:rsidRPr="00264496">
        <w:rPr>
          <w:sz w:val="28"/>
          <w:szCs w:val="28"/>
        </w:rPr>
        <w:t xml:space="preserve"> тыс.</w:t>
      </w:r>
      <w:r w:rsidRPr="00264496">
        <w:rPr>
          <w:sz w:val="28"/>
          <w:szCs w:val="28"/>
        </w:rPr>
        <w:t xml:space="preserve"> рублей при плане </w:t>
      </w:r>
      <w:r w:rsidR="008F57C8">
        <w:rPr>
          <w:sz w:val="28"/>
          <w:szCs w:val="28"/>
        </w:rPr>
        <w:t>3</w:t>
      </w:r>
      <w:r w:rsidR="00A90825">
        <w:rPr>
          <w:sz w:val="28"/>
          <w:szCs w:val="28"/>
        </w:rPr>
        <w:t>4 880,0</w:t>
      </w:r>
      <w:r w:rsidR="00161F3E" w:rsidRPr="00264496">
        <w:rPr>
          <w:sz w:val="28"/>
          <w:szCs w:val="28"/>
        </w:rPr>
        <w:t xml:space="preserve"> тыс.</w:t>
      </w:r>
      <w:r w:rsidRPr="00264496">
        <w:rPr>
          <w:sz w:val="28"/>
          <w:szCs w:val="28"/>
        </w:rPr>
        <w:t xml:space="preserve"> </w:t>
      </w:r>
      <w:r w:rsidR="003F4FBB" w:rsidRPr="00264496">
        <w:rPr>
          <w:sz w:val="28"/>
          <w:szCs w:val="28"/>
        </w:rPr>
        <w:t>рублей или</w:t>
      </w:r>
      <w:r w:rsidRPr="00264496">
        <w:rPr>
          <w:sz w:val="28"/>
          <w:szCs w:val="28"/>
        </w:rPr>
        <w:t xml:space="preserve"> 9</w:t>
      </w:r>
      <w:r w:rsidR="00A90825">
        <w:rPr>
          <w:sz w:val="28"/>
          <w:szCs w:val="28"/>
        </w:rPr>
        <w:t>6,9%</w:t>
      </w:r>
      <w:r w:rsidR="0015480D" w:rsidRPr="00264496">
        <w:rPr>
          <w:sz w:val="28"/>
          <w:szCs w:val="28"/>
        </w:rPr>
        <w:t>, в том числе</w:t>
      </w:r>
      <w:r w:rsidR="00FC118A" w:rsidRPr="00264496">
        <w:rPr>
          <w:sz w:val="28"/>
          <w:szCs w:val="28"/>
        </w:rPr>
        <w:t xml:space="preserve"> за счет республиканского бюджета </w:t>
      </w:r>
      <w:r w:rsidR="0015480D" w:rsidRPr="00264496">
        <w:rPr>
          <w:sz w:val="28"/>
          <w:szCs w:val="28"/>
        </w:rPr>
        <w:t xml:space="preserve">на повышение минимального размера оплаты труда, премии, повышение </w:t>
      </w:r>
      <w:r w:rsidR="003F4FBB" w:rsidRPr="00264496">
        <w:rPr>
          <w:sz w:val="28"/>
          <w:szCs w:val="28"/>
        </w:rPr>
        <w:t>НСОТ –</w:t>
      </w:r>
      <w:r w:rsidR="008F57C8">
        <w:rPr>
          <w:sz w:val="28"/>
          <w:szCs w:val="28"/>
        </w:rPr>
        <w:t>3 611,6</w:t>
      </w:r>
      <w:r w:rsidR="0015480D" w:rsidRPr="00264496">
        <w:rPr>
          <w:sz w:val="28"/>
          <w:szCs w:val="28"/>
        </w:rPr>
        <w:t xml:space="preserve"> тыс. рублей;</w:t>
      </w:r>
    </w:p>
    <w:p w:rsidR="002C0582" w:rsidRPr="00264496" w:rsidRDefault="002C0582" w:rsidP="009B3497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264496">
        <w:rPr>
          <w:sz w:val="28"/>
          <w:szCs w:val="28"/>
        </w:rPr>
        <w:t xml:space="preserve">- «услуги связи» - исполнение составило </w:t>
      </w:r>
      <w:r w:rsidR="00F32D54">
        <w:rPr>
          <w:sz w:val="28"/>
          <w:szCs w:val="28"/>
        </w:rPr>
        <w:t>20,7</w:t>
      </w:r>
      <w:r w:rsidR="00161F3E" w:rsidRPr="00264496">
        <w:rPr>
          <w:sz w:val="28"/>
          <w:szCs w:val="28"/>
        </w:rPr>
        <w:t xml:space="preserve"> тыс.</w:t>
      </w:r>
      <w:r w:rsidR="00CA6828" w:rsidRPr="00264496">
        <w:rPr>
          <w:sz w:val="28"/>
          <w:szCs w:val="28"/>
        </w:rPr>
        <w:t xml:space="preserve"> </w:t>
      </w:r>
      <w:r w:rsidRPr="00264496">
        <w:rPr>
          <w:sz w:val="28"/>
          <w:szCs w:val="28"/>
        </w:rPr>
        <w:t xml:space="preserve">рублей при плане </w:t>
      </w:r>
      <w:r w:rsidR="00F32D54">
        <w:rPr>
          <w:sz w:val="28"/>
          <w:szCs w:val="28"/>
        </w:rPr>
        <w:t>25,2</w:t>
      </w:r>
      <w:r w:rsidR="00161F3E" w:rsidRPr="00264496">
        <w:rPr>
          <w:sz w:val="28"/>
          <w:szCs w:val="28"/>
        </w:rPr>
        <w:t xml:space="preserve"> тыс</w:t>
      </w:r>
      <w:r w:rsidR="00F32D54">
        <w:rPr>
          <w:sz w:val="28"/>
          <w:szCs w:val="28"/>
        </w:rPr>
        <w:t>.</w:t>
      </w:r>
      <w:r w:rsidR="00CA6828" w:rsidRPr="00264496">
        <w:rPr>
          <w:sz w:val="28"/>
          <w:szCs w:val="28"/>
        </w:rPr>
        <w:t xml:space="preserve"> </w:t>
      </w:r>
      <w:r w:rsidR="00F32D54">
        <w:rPr>
          <w:sz w:val="28"/>
          <w:szCs w:val="28"/>
        </w:rPr>
        <w:t>р</w:t>
      </w:r>
      <w:r w:rsidR="00161F3E" w:rsidRPr="00264496">
        <w:rPr>
          <w:sz w:val="28"/>
          <w:szCs w:val="28"/>
        </w:rPr>
        <w:t>ублей</w:t>
      </w:r>
      <w:r w:rsidRPr="00264496">
        <w:rPr>
          <w:sz w:val="28"/>
          <w:szCs w:val="28"/>
        </w:rPr>
        <w:t xml:space="preserve"> или 8</w:t>
      </w:r>
      <w:r w:rsidR="00F32D54">
        <w:rPr>
          <w:sz w:val="28"/>
          <w:szCs w:val="28"/>
        </w:rPr>
        <w:t>2,1</w:t>
      </w:r>
      <w:r w:rsidRPr="00264496">
        <w:rPr>
          <w:sz w:val="28"/>
          <w:szCs w:val="28"/>
        </w:rPr>
        <w:t xml:space="preserve"> %. Оплата произведена исходя из фактических объемов потребления услуг;</w:t>
      </w:r>
    </w:p>
    <w:p w:rsidR="002C0582" w:rsidRPr="00264496" w:rsidRDefault="002C0582" w:rsidP="009B3497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264496">
        <w:rPr>
          <w:sz w:val="28"/>
          <w:szCs w:val="28"/>
        </w:rPr>
        <w:t>- «транспортные услуги» - исполнение составило 8</w:t>
      </w:r>
      <w:r w:rsidR="00161F3E" w:rsidRPr="00264496">
        <w:rPr>
          <w:sz w:val="28"/>
          <w:szCs w:val="28"/>
        </w:rPr>
        <w:t>,0 тыс.</w:t>
      </w:r>
      <w:r w:rsidRPr="00264496">
        <w:rPr>
          <w:sz w:val="28"/>
          <w:szCs w:val="28"/>
        </w:rPr>
        <w:t xml:space="preserve"> рублей при плане </w:t>
      </w:r>
      <w:r w:rsidR="00F32D54">
        <w:rPr>
          <w:sz w:val="28"/>
          <w:szCs w:val="28"/>
        </w:rPr>
        <w:t>8,0</w:t>
      </w:r>
      <w:r w:rsidR="00A40390" w:rsidRPr="00264496">
        <w:rPr>
          <w:sz w:val="28"/>
          <w:szCs w:val="28"/>
        </w:rPr>
        <w:t xml:space="preserve"> тыс.</w:t>
      </w:r>
      <w:r w:rsidRPr="00264496">
        <w:rPr>
          <w:sz w:val="28"/>
          <w:szCs w:val="28"/>
        </w:rPr>
        <w:t xml:space="preserve"> рублей или </w:t>
      </w:r>
      <w:r w:rsidR="00F32D54">
        <w:rPr>
          <w:sz w:val="28"/>
          <w:szCs w:val="28"/>
        </w:rPr>
        <w:t>100</w:t>
      </w:r>
      <w:r w:rsidRPr="00264496">
        <w:rPr>
          <w:sz w:val="28"/>
          <w:szCs w:val="28"/>
        </w:rPr>
        <w:t>%;</w:t>
      </w:r>
    </w:p>
    <w:p w:rsidR="002C0582" w:rsidRPr="00264496" w:rsidRDefault="002C0582" w:rsidP="009B3497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264496">
        <w:rPr>
          <w:sz w:val="28"/>
          <w:szCs w:val="28"/>
        </w:rPr>
        <w:t xml:space="preserve">- «коммунальные </w:t>
      </w:r>
      <w:r w:rsidR="008860D0">
        <w:rPr>
          <w:sz w:val="28"/>
          <w:szCs w:val="28"/>
        </w:rPr>
        <w:t>услуги</w:t>
      </w:r>
      <w:r w:rsidRPr="00264496">
        <w:rPr>
          <w:sz w:val="28"/>
          <w:szCs w:val="28"/>
        </w:rPr>
        <w:t>» – 6</w:t>
      </w:r>
      <w:r w:rsidR="0005752F">
        <w:rPr>
          <w:sz w:val="28"/>
          <w:szCs w:val="28"/>
        </w:rPr>
        <w:t>9</w:t>
      </w:r>
      <w:r w:rsidRPr="00264496">
        <w:rPr>
          <w:sz w:val="28"/>
          <w:szCs w:val="28"/>
        </w:rPr>
        <w:t>3</w:t>
      </w:r>
      <w:r w:rsidR="00A40390" w:rsidRPr="00264496">
        <w:rPr>
          <w:sz w:val="28"/>
          <w:szCs w:val="28"/>
        </w:rPr>
        <w:t>,</w:t>
      </w:r>
      <w:r w:rsidR="0005752F">
        <w:rPr>
          <w:sz w:val="28"/>
          <w:szCs w:val="28"/>
        </w:rPr>
        <w:t>6</w:t>
      </w:r>
      <w:r w:rsidR="00A40390" w:rsidRPr="00264496">
        <w:rPr>
          <w:sz w:val="28"/>
          <w:szCs w:val="28"/>
        </w:rPr>
        <w:t xml:space="preserve"> тыс.</w:t>
      </w:r>
      <w:r w:rsidRPr="00264496">
        <w:rPr>
          <w:sz w:val="28"/>
          <w:szCs w:val="28"/>
        </w:rPr>
        <w:t xml:space="preserve"> рублей при плане </w:t>
      </w:r>
      <w:r w:rsidR="00F32D54">
        <w:rPr>
          <w:sz w:val="28"/>
          <w:szCs w:val="28"/>
        </w:rPr>
        <w:t>769,</w:t>
      </w:r>
      <w:r w:rsidR="00B1478D">
        <w:rPr>
          <w:sz w:val="28"/>
          <w:szCs w:val="28"/>
        </w:rPr>
        <w:t>2</w:t>
      </w:r>
      <w:r w:rsidR="00A40390" w:rsidRPr="00264496">
        <w:rPr>
          <w:sz w:val="28"/>
          <w:szCs w:val="28"/>
        </w:rPr>
        <w:t xml:space="preserve"> тыс.</w:t>
      </w:r>
      <w:r w:rsidRPr="00264496">
        <w:rPr>
          <w:sz w:val="28"/>
          <w:szCs w:val="28"/>
        </w:rPr>
        <w:t xml:space="preserve"> рубл</w:t>
      </w:r>
      <w:r w:rsidR="00A40390" w:rsidRPr="00264496">
        <w:rPr>
          <w:sz w:val="28"/>
          <w:szCs w:val="28"/>
        </w:rPr>
        <w:t>ей</w:t>
      </w:r>
      <w:r w:rsidRPr="00264496">
        <w:rPr>
          <w:sz w:val="28"/>
          <w:szCs w:val="28"/>
        </w:rPr>
        <w:t xml:space="preserve"> или </w:t>
      </w:r>
      <w:r w:rsidR="00F32D54">
        <w:rPr>
          <w:sz w:val="28"/>
          <w:szCs w:val="28"/>
        </w:rPr>
        <w:t>90,2</w:t>
      </w:r>
      <w:r w:rsidRPr="00264496">
        <w:rPr>
          <w:sz w:val="28"/>
          <w:szCs w:val="28"/>
        </w:rPr>
        <w:t xml:space="preserve"> %. </w:t>
      </w:r>
      <w:r w:rsidRPr="00264496">
        <w:rPr>
          <w:bCs/>
          <w:sz w:val="28"/>
          <w:szCs w:val="28"/>
          <w:lang w:eastAsia="en-US"/>
        </w:rPr>
        <w:t>Экономия в результате эффективного использования энергоресурсов</w:t>
      </w:r>
      <w:r w:rsidRPr="00264496">
        <w:rPr>
          <w:sz w:val="28"/>
          <w:szCs w:val="28"/>
        </w:rPr>
        <w:t>;</w:t>
      </w:r>
    </w:p>
    <w:p w:rsidR="003F4FBB" w:rsidRDefault="002C0582" w:rsidP="003F4FBB">
      <w:pPr>
        <w:spacing w:after="120" w:line="276" w:lineRule="auto"/>
        <w:ind w:firstLine="567"/>
        <w:jc w:val="both"/>
        <w:rPr>
          <w:sz w:val="28"/>
          <w:szCs w:val="28"/>
        </w:rPr>
      </w:pPr>
      <w:r w:rsidRPr="00264496">
        <w:rPr>
          <w:sz w:val="28"/>
          <w:szCs w:val="28"/>
        </w:rPr>
        <w:t>- «прочие</w:t>
      </w:r>
      <w:r w:rsidR="000775F7">
        <w:rPr>
          <w:sz w:val="28"/>
          <w:szCs w:val="28"/>
        </w:rPr>
        <w:t xml:space="preserve"> расходы,</w:t>
      </w:r>
      <w:r w:rsidRPr="00264496">
        <w:rPr>
          <w:sz w:val="28"/>
          <w:szCs w:val="28"/>
        </w:rPr>
        <w:t xml:space="preserve"> работы, услуги» (нотариальные услуги, командировочные расходы, поставка периодических печатных изданий, </w:t>
      </w:r>
      <w:r w:rsidR="002C5B66">
        <w:rPr>
          <w:sz w:val="28"/>
          <w:szCs w:val="28"/>
        </w:rPr>
        <w:t>п</w:t>
      </w:r>
      <w:r w:rsidR="000775F7">
        <w:rPr>
          <w:sz w:val="28"/>
          <w:szCs w:val="28"/>
        </w:rPr>
        <w:t>риобретение (изготовление) подарочной и сувенирной продукции</w:t>
      </w:r>
      <w:r w:rsidR="003F4FBB">
        <w:rPr>
          <w:sz w:val="28"/>
          <w:szCs w:val="28"/>
        </w:rPr>
        <w:t xml:space="preserve"> </w:t>
      </w:r>
      <w:r w:rsidR="000775F7">
        <w:rPr>
          <w:sz w:val="28"/>
          <w:szCs w:val="28"/>
        </w:rPr>
        <w:t>(поздравительные открытки, адреса, почетные грамоты, дипломы)</w:t>
      </w:r>
      <w:r w:rsidRPr="00264496">
        <w:rPr>
          <w:sz w:val="28"/>
          <w:szCs w:val="28"/>
        </w:rPr>
        <w:t xml:space="preserve"> составили 1</w:t>
      </w:r>
      <w:r w:rsidR="00926702">
        <w:rPr>
          <w:sz w:val="28"/>
          <w:szCs w:val="28"/>
        </w:rPr>
        <w:t>87,2</w:t>
      </w:r>
      <w:r w:rsidR="00A40390" w:rsidRPr="00264496">
        <w:rPr>
          <w:sz w:val="28"/>
          <w:szCs w:val="28"/>
        </w:rPr>
        <w:t xml:space="preserve"> тыс.</w:t>
      </w:r>
      <w:r w:rsidRPr="00264496">
        <w:rPr>
          <w:sz w:val="28"/>
          <w:szCs w:val="28"/>
        </w:rPr>
        <w:t xml:space="preserve"> рубл</w:t>
      </w:r>
      <w:r w:rsidR="00A40390" w:rsidRPr="00264496">
        <w:rPr>
          <w:sz w:val="28"/>
          <w:szCs w:val="28"/>
        </w:rPr>
        <w:t>ей</w:t>
      </w:r>
      <w:r w:rsidRPr="00264496">
        <w:rPr>
          <w:sz w:val="28"/>
          <w:szCs w:val="28"/>
        </w:rPr>
        <w:t xml:space="preserve"> при плане 2</w:t>
      </w:r>
      <w:r w:rsidR="0033053D">
        <w:rPr>
          <w:sz w:val="28"/>
          <w:szCs w:val="28"/>
        </w:rPr>
        <w:t>56,2</w:t>
      </w:r>
      <w:r w:rsidR="00A40390" w:rsidRPr="00264496">
        <w:rPr>
          <w:sz w:val="28"/>
          <w:szCs w:val="28"/>
        </w:rPr>
        <w:t xml:space="preserve"> тыс.</w:t>
      </w:r>
      <w:r w:rsidRPr="00264496">
        <w:rPr>
          <w:sz w:val="28"/>
          <w:szCs w:val="28"/>
        </w:rPr>
        <w:t xml:space="preserve"> рубл</w:t>
      </w:r>
      <w:r w:rsidR="00A40390" w:rsidRPr="00264496">
        <w:rPr>
          <w:sz w:val="28"/>
          <w:szCs w:val="28"/>
        </w:rPr>
        <w:t>ей</w:t>
      </w:r>
      <w:r w:rsidRPr="00264496">
        <w:rPr>
          <w:sz w:val="28"/>
          <w:szCs w:val="28"/>
        </w:rPr>
        <w:t xml:space="preserve"> или </w:t>
      </w:r>
      <w:r w:rsidR="00926702">
        <w:rPr>
          <w:sz w:val="28"/>
          <w:szCs w:val="28"/>
        </w:rPr>
        <w:t>7</w:t>
      </w:r>
      <w:r w:rsidR="0033053D">
        <w:rPr>
          <w:sz w:val="28"/>
          <w:szCs w:val="28"/>
        </w:rPr>
        <w:t>3,1</w:t>
      </w:r>
      <w:r w:rsidRPr="00264496">
        <w:rPr>
          <w:sz w:val="28"/>
          <w:szCs w:val="28"/>
        </w:rPr>
        <w:t>%;</w:t>
      </w:r>
    </w:p>
    <w:p w:rsidR="00CA6828" w:rsidRPr="00264496" w:rsidRDefault="002C0582" w:rsidP="003F4FBB">
      <w:pPr>
        <w:spacing w:after="120" w:line="276" w:lineRule="auto"/>
        <w:ind w:firstLine="567"/>
        <w:jc w:val="both"/>
        <w:rPr>
          <w:bCs/>
          <w:sz w:val="28"/>
          <w:szCs w:val="28"/>
          <w:lang w:eastAsia="en-US"/>
        </w:rPr>
      </w:pPr>
      <w:r w:rsidRPr="00264496">
        <w:rPr>
          <w:sz w:val="28"/>
          <w:szCs w:val="28"/>
        </w:rPr>
        <w:t>- приобретение расходных материалов (</w:t>
      </w:r>
      <w:r w:rsidR="00F5290A">
        <w:rPr>
          <w:sz w:val="28"/>
          <w:szCs w:val="28"/>
        </w:rPr>
        <w:t xml:space="preserve">ГСМ, </w:t>
      </w:r>
      <w:r w:rsidRPr="00264496">
        <w:rPr>
          <w:sz w:val="28"/>
          <w:szCs w:val="28"/>
        </w:rPr>
        <w:t>хозяйственные товары, комплектующие к оргтехнике, спортивная одежда, канцелярские товары, медикаменты</w:t>
      </w:r>
      <w:r w:rsidR="002C5B66">
        <w:rPr>
          <w:sz w:val="28"/>
          <w:szCs w:val="28"/>
        </w:rPr>
        <w:t>,</w:t>
      </w:r>
      <w:r w:rsidR="003F4FBB">
        <w:rPr>
          <w:sz w:val="28"/>
          <w:szCs w:val="28"/>
        </w:rPr>
        <w:t xml:space="preserve"> </w:t>
      </w:r>
      <w:r w:rsidR="002C5B66">
        <w:rPr>
          <w:sz w:val="28"/>
          <w:szCs w:val="28"/>
        </w:rPr>
        <w:t>приобретение (изготовление) подарочной и сувенирной продукции</w:t>
      </w:r>
      <w:r w:rsidR="003F4FBB">
        <w:rPr>
          <w:sz w:val="28"/>
          <w:szCs w:val="28"/>
        </w:rPr>
        <w:t xml:space="preserve"> </w:t>
      </w:r>
      <w:r w:rsidR="002C5B66">
        <w:rPr>
          <w:sz w:val="28"/>
          <w:szCs w:val="28"/>
        </w:rPr>
        <w:t>(поздравительные открытки, адреса, почетные грамоты, дипломы</w:t>
      </w:r>
      <w:r w:rsidRPr="00264496">
        <w:rPr>
          <w:sz w:val="28"/>
          <w:szCs w:val="28"/>
        </w:rPr>
        <w:t xml:space="preserve"> и др.) – </w:t>
      </w:r>
      <w:r w:rsidR="002C5B66">
        <w:rPr>
          <w:sz w:val="28"/>
          <w:szCs w:val="28"/>
        </w:rPr>
        <w:t>427,2</w:t>
      </w:r>
      <w:r w:rsidR="00A40390" w:rsidRPr="00264496">
        <w:rPr>
          <w:sz w:val="28"/>
          <w:szCs w:val="28"/>
        </w:rPr>
        <w:t xml:space="preserve"> тыс.</w:t>
      </w:r>
      <w:r w:rsidRPr="00264496">
        <w:rPr>
          <w:sz w:val="28"/>
          <w:szCs w:val="28"/>
        </w:rPr>
        <w:t xml:space="preserve"> рубл</w:t>
      </w:r>
      <w:r w:rsidR="00A40390" w:rsidRPr="00264496">
        <w:rPr>
          <w:sz w:val="28"/>
          <w:szCs w:val="28"/>
        </w:rPr>
        <w:t xml:space="preserve">ей </w:t>
      </w:r>
      <w:r w:rsidRPr="00264496">
        <w:rPr>
          <w:sz w:val="28"/>
          <w:szCs w:val="28"/>
        </w:rPr>
        <w:t>при плане</w:t>
      </w:r>
      <w:r w:rsidR="0033053D">
        <w:rPr>
          <w:sz w:val="28"/>
          <w:szCs w:val="28"/>
        </w:rPr>
        <w:t xml:space="preserve"> 427,3 ты</w:t>
      </w:r>
      <w:r w:rsidR="00A40390" w:rsidRPr="00264496">
        <w:rPr>
          <w:sz w:val="28"/>
          <w:szCs w:val="28"/>
        </w:rPr>
        <w:t>с.</w:t>
      </w:r>
      <w:r w:rsidRPr="00264496">
        <w:rPr>
          <w:sz w:val="28"/>
          <w:szCs w:val="28"/>
        </w:rPr>
        <w:t xml:space="preserve"> рублей или </w:t>
      </w:r>
      <w:r w:rsidR="0033053D">
        <w:rPr>
          <w:sz w:val="28"/>
          <w:szCs w:val="28"/>
        </w:rPr>
        <w:t>100</w:t>
      </w:r>
      <w:r w:rsidRPr="00264496">
        <w:rPr>
          <w:sz w:val="28"/>
          <w:szCs w:val="28"/>
        </w:rPr>
        <w:t>%</w:t>
      </w:r>
      <w:r w:rsidR="002C5B66">
        <w:rPr>
          <w:sz w:val="28"/>
          <w:szCs w:val="28"/>
        </w:rPr>
        <w:t xml:space="preserve">. </w:t>
      </w:r>
      <w:r w:rsidR="00DD0723">
        <w:rPr>
          <w:sz w:val="28"/>
          <w:szCs w:val="28"/>
        </w:rPr>
        <w:t>Резервная сумма</w:t>
      </w:r>
      <w:r w:rsidR="00F476DC">
        <w:rPr>
          <w:sz w:val="28"/>
          <w:szCs w:val="28"/>
        </w:rPr>
        <w:t xml:space="preserve"> по коммунальным услугам </w:t>
      </w:r>
      <w:r w:rsidR="002C5B66">
        <w:rPr>
          <w:sz w:val="28"/>
          <w:szCs w:val="28"/>
        </w:rPr>
        <w:t>составляет 1 478,4 тыс.</w:t>
      </w:r>
      <w:r w:rsidR="0033053D">
        <w:rPr>
          <w:sz w:val="28"/>
          <w:szCs w:val="28"/>
        </w:rPr>
        <w:t xml:space="preserve"> </w:t>
      </w:r>
      <w:r w:rsidR="002C5B66">
        <w:rPr>
          <w:sz w:val="28"/>
          <w:szCs w:val="28"/>
        </w:rPr>
        <w:t>рублей.</w:t>
      </w:r>
    </w:p>
    <w:p w:rsidR="002C0582" w:rsidRPr="00264496" w:rsidRDefault="002C0582" w:rsidP="009B3497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264496">
        <w:rPr>
          <w:sz w:val="28"/>
          <w:szCs w:val="28"/>
        </w:rPr>
        <w:t>Число штатных единиц на конец года составляет 112 единиц. Число обучающихся – 2 1</w:t>
      </w:r>
      <w:r w:rsidR="00F5290A">
        <w:rPr>
          <w:sz w:val="28"/>
          <w:szCs w:val="28"/>
        </w:rPr>
        <w:t>26</w:t>
      </w:r>
      <w:r w:rsidRPr="00264496">
        <w:rPr>
          <w:sz w:val="28"/>
          <w:szCs w:val="28"/>
        </w:rPr>
        <w:t xml:space="preserve"> детей.</w:t>
      </w:r>
    </w:p>
    <w:p w:rsidR="00CA6828" w:rsidRPr="00264496" w:rsidRDefault="002C0582" w:rsidP="009B3497">
      <w:pPr>
        <w:spacing w:line="276" w:lineRule="auto"/>
        <w:ind w:firstLine="567"/>
        <w:jc w:val="both"/>
        <w:rPr>
          <w:sz w:val="28"/>
          <w:szCs w:val="28"/>
        </w:rPr>
      </w:pPr>
      <w:r w:rsidRPr="003F4FBB">
        <w:rPr>
          <w:rFonts w:eastAsia="Calibri"/>
          <w:sz w:val="28"/>
          <w:szCs w:val="28"/>
          <w:u w:val="single"/>
        </w:rPr>
        <w:t>По разделу 1102 «Массовый спорт»</w:t>
      </w:r>
      <w:r w:rsidRPr="003F4FBB">
        <w:rPr>
          <w:rFonts w:eastAsia="Calibri"/>
          <w:sz w:val="28"/>
          <w:szCs w:val="28"/>
        </w:rPr>
        <w:t xml:space="preserve"> расходы на проведение и участие в</w:t>
      </w:r>
      <w:r w:rsidRPr="00264496">
        <w:rPr>
          <w:rFonts w:eastAsia="Calibri"/>
          <w:sz w:val="28"/>
          <w:szCs w:val="28"/>
        </w:rPr>
        <w:t xml:space="preserve"> спортивных мероприятиях республиканского и местного значения</w:t>
      </w:r>
      <w:r w:rsidR="00CA6828" w:rsidRPr="00264496">
        <w:rPr>
          <w:rFonts w:eastAsia="Calibri"/>
          <w:sz w:val="28"/>
          <w:szCs w:val="28"/>
        </w:rPr>
        <w:t xml:space="preserve"> направлено </w:t>
      </w:r>
      <w:r w:rsidRPr="00264496">
        <w:rPr>
          <w:rFonts w:eastAsia="Calibri"/>
          <w:sz w:val="28"/>
          <w:szCs w:val="28"/>
        </w:rPr>
        <w:t xml:space="preserve">в </w:t>
      </w:r>
      <w:r w:rsidRPr="00264496">
        <w:rPr>
          <w:rFonts w:eastAsia="Calibri"/>
          <w:b/>
          <w:sz w:val="28"/>
          <w:szCs w:val="28"/>
        </w:rPr>
        <w:t>сумме 2</w:t>
      </w:r>
      <w:r w:rsidR="00F45104">
        <w:rPr>
          <w:rFonts w:eastAsia="Calibri"/>
          <w:b/>
          <w:sz w:val="28"/>
          <w:szCs w:val="28"/>
        </w:rPr>
        <w:t> </w:t>
      </w:r>
      <w:r w:rsidRPr="00264496">
        <w:rPr>
          <w:rFonts w:eastAsia="Calibri"/>
          <w:b/>
          <w:sz w:val="28"/>
          <w:szCs w:val="28"/>
        </w:rPr>
        <w:t>8</w:t>
      </w:r>
      <w:r w:rsidR="00F45104">
        <w:rPr>
          <w:rFonts w:eastAsia="Calibri"/>
          <w:b/>
          <w:sz w:val="28"/>
          <w:szCs w:val="28"/>
        </w:rPr>
        <w:t>30,3</w:t>
      </w:r>
      <w:r w:rsidR="00CA6828" w:rsidRPr="00264496">
        <w:rPr>
          <w:rFonts w:eastAsia="Calibri"/>
          <w:b/>
          <w:sz w:val="28"/>
          <w:szCs w:val="28"/>
        </w:rPr>
        <w:t xml:space="preserve"> тыс</w:t>
      </w:r>
      <w:r w:rsidR="000875B2" w:rsidRPr="00264496">
        <w:rPr>
          <w:rFonts w:eastAsia="Calibri"/>
          <w:b/>
          <w:sz w:val="28"/>
          <w:szCs w:val="28"/>
        </w:rPr>
        <w:t xml:space="preserve">. </w:t>
      </w:r>
      <w:r w:rsidR="00CA6828" w:rsidRPr="00264496">
        <w:rPr>
          <w:rFonts w:eastAsia="Calibri"/>
          <w:b/>
          <w:sz w:val="28"/>
          <w:szCs w:val="28"/>
        </w:rPr>
        <w:t>рублей</w:t>
      </w:r>
      <w:r w:rsidR="00CA6828" w:rsidRPr="00264496">
        <w:rPr>
          <w:rFonts w:eastAsia="Calibri"/>
          <w:sz w:val="28"/>
          <w:szCs w:val="28"/>
        </w:rPr>
        <w:t xml:space="preserve"> </w:t>
      </w:r>
      <w:r w:rsidRPr="00264496">
        <w:rPr>
          <w:rFonts w:eastAsia="Calibri"/>
          <w:sz w:val="28"/>
          <w:szCs w:val="28"/>
        </w:rPr>
        <w:t xml:space="preserve">при плане </w:t>
      </w:r>
      <w:r w:rsidR="00F45104">
        <w:rPr>
          <w:rFonts w:eastAsia="Calibri"/>
          <w:sz w:val="28"/>
          <w:szCs w:val="28"/>
        </w:rPr>
        <w:t>3 137,4</w:t>
      </w:r>
      <w:r w:rsidR="00CA6828" w:rsidRPr="00264496">
        <w:rPr>
          <w:rFonts w:eastAsia="Calibri"/>
          <w:sz w:val="28"/>
          <w:szCs w:val="28"/>
        </w:rPr>
        <w:t xml:space="preserve"> тыс.</w:t>
      </w:r>
      <w:r w:rsidRPr="00264496">
        <w:rPr>
          <w:rFonts w:eastAsia="Calibri"/>
          <w:sz w:val="28"/>
          <w:szCs w:val="28"/>
        </w:rPr>
        <w:t xml:space="preserve"> рублей или </w:t>
      </w:r>
      <w:r w:rsidR="00CA6828" w:rsidRPr="00264496">
        <w:rPr>
          <w:b/>
          <w:sz w:val="28"/>
          <w:szCs w:val="28"/>
        </w:rPr>
        <w:t>9</w:t>
      </w:r>
      <w:r w:rsidR="00F45104">
        <w:rPr>
          <w:b/>
          <w:sz w:val="28"/>
          <w:szCs w:val="28"/>
        </w:rPr>
        <w:t>0,2</w:t>
      </w:r>
      <w:r w:rsidR="00CA6828" w:rsidRPr="00264496">
        <w:rPr>
          <w:b/>
          <w:sz w:val="28"/>
          <w:szCs w:val="28"/>
        </w:rPr>
        <w:t>%,</w:t>
      </w:r>
      <w:r w:rsidR="00CA6828" w:rsidRPr="00264496">
        <w:rPr>
          <w:sz w:val="28"/>
          <w:szCs w:val="28"/>
        </w:rPr>
        <w:t xml:space="preserve"> в том </w:t>
      </w:r>
      <w:r w:rsidR="00F45104">
        <w:rPr>
          <w:sz w:val="28"/>
          <w:szCs w:val="28"/>
        </w:rPr>
        <w:t>ч</w:t>
      </w:r>
      <w:r w:rsidR="00CA6828" w:rsidRPr="00264496">
        <w:rPr>
          <w:sz w:val="28"/>
          <w:szCs w:val="28"/>
        </w:rPr>
        <w:t>исле:</w:t>
      </w:r>
    </w:p>
    <w:p w:rsidR="00CA6828" w:rsidRPr="00264496" w:rsidRDefault="00CA6828" w:rsidP="009B3497">
      <w:pPr>
        <w:spacing w:line="276" w:lineRule="auto"/>
        <w:ind w:firstLine="567"/>
        <w:jc w:val="both"/>
        <w:rPr>
          <w:sz w:val="28"/>
          <w:szCs w:val="28"/>
        </w:rPr>
      </w:pPr>
      <w:r w:rsidRPr="00264496">
        <w:rPr>
          <w:sz w:val="28"/>
          <w:szCs w:val="28"/>
        </w:rPr>
        <w:t xml:space="preserve">- мероприятия республиканского значения </w:t>
      </w:r>
      <w:r w:rsidR="00723A9F">
        <w:rPr>
          <w:sz w:val="28"/>
          <w:szCs w:val="28"/>
        </w:rPr>
        <w:t>–</w:t>
      </w:r>
      <w:r w:rsidRPr="00264496">
        <w:rPr>
          <w:sz w:val="28"/>
          <w:szCs w:val="28"/>
        </w:rPr>
        <w:t xml:space="preserve"> </w:t>
      </w:r>
      <w:r w:rsidR="00723A9F">
        <w:rPr>
          <w:sz w:val="28"/>
          <w:szCs w:val="28"/>
        </w:rPr>
        <w:t>1 436,1</w:t>
      </w:r>
      <w:r w:rsidRPr="00264496">
        <w:rPr>
          <w:sz w:val="28"/>
          <w:szCs w:val="28"/>
        </w:rPr>
        <w:t xml:space="preserve"> тыс. рублей, </w:t>
      </w:r>
    </w:p>
    <w:p w:rsidR="00CA6828" w:rsidRPr="00264496" w:rsidRDefault="00CA6828" w:rsidP="009B3497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264496">
        <w:rPr>
          <w:sz w:val="28"/>
          <w:szCs w:val="28"/>
        </w:rPr>
        <w:t xml:space="preserve">- мероприятия районного значения – </w:t>
      </w:r>
      <w:r w:rsidR="00723A9F">
        <w:rPr>
          <w:sz w:val="28"/>
          <w:szCs w:val="28"/>
        </w:rPr>
        <w:t>1 394,2</w:t>
      </w:r>
      <w:r w:rsidRPr="00264496">
        <w:rPr>
          <w:sz w:val="28"/>
          <w:szCs w:val="28"/>
        </w:rPr>
        <w:t xml:space="preserve"> тыс. рублей</w:t>
      </w:r>
      <w:r w:rsidRPr="00264496">
        <w:rPr>
          <w:b/>
          <w:sz w:val="28"/>
          <w:szCs w:val="28"/>
        </w:rPr>
        <w:t>.</w:t>
      </w:r>
    </w:p>
    <w:p w:rsidR="003F4FBB" w:rsidRDefault="002C0582" w:rsidP="009B3497">
      <w:pPr>
        <w:spacing w:after="120" w:line="276" w:lineRule="auto"/>
        <w:ind w:firstLine="567"/>
        <w:jc w:val="both"/>
        <w:rPr>
          <w:rFonts w:eastAsia="Calibri"/>
          <w:sz w:val="28"/>
          <w:szCs w:val="28"/>
        </w:rPr>
      </w:pPr>
      <w:r w:rsidRPr="00264496">
        <w:rPr>
          <w:rFonts w:eastAsia="Calibri"/>
          <w:sz w:val="28"/>
          <w:szCs w:val="28"/>
        </w:rPr>
        <w:t>Оплата расходов по данным мероприятиям производилась по факту участия спортсменов в соревнованиях муниципального, регионального значения и предоставления документов, подтверждающих использование денежных средств.</w:t>
      </w:r>
    </w:p>
    <w:p w:rsidR="003F4FBB" w:rsidRPr="00264496" w:rsidRDefault="003F4FBB" w:rsidP="009B3497">
      <w:pPr>
        <w:spacing w:after="120" w:line="276" w:lineRule="auto"/>
        <w:ind w:firstLine="567"/>
        <w:jc w:val="both"/>
        <w:rPr>
          <w:bCs/>
          <w:sz w:val="28"/>
          <w:szCs w:val="28"/>
          <w:lang w:eastAsia="en-US"/>
        </w:rPr>
      </w:pPr>
    </w:p>
    <w:p w:rsidR="002C0582" w:rsidRPr="00264496" w:rsidRDefault="002C0582" w:rsidP="009B3497">
      <w:pPr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264496">
        <w:rPr>
          <w:b/>
          <w:sz w:val="28"/>
          <w:szCs w:val="28"/>
        </w:rPr>
        <w:t>Раздел 12 «Средства массовой информации»</w:t>
      </w:r>
    </w:p>
    <w:p w:rsidR="002C0582" w:rsidRPr="00264496" w:rsidRDefault="002C0582" w:rsidP="009B3497">
      <w:pPr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2C0582" w:rsidRPr="00264496" w:rsidRDefault="002C0582" w:rsidP="009B3497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264496">
        <w:rPr>
          <w:sz w:val="28"/>
          <w:szCs w:val="28"/>
        </w:rPr>
        <w:t xml:space="preserve">Расходы по данному разделу направлены на финансовое обеспечение муниципального задания АУ «Елабужская служба новостей» (33 штатных единицы) в сумме </w:t>
      </w:r>
      <w:r w:rsidR="008C7862">
        <w:rPr>
          <w:sz w:val="28"/>
          <w:szCs w:val="28"/>
        </w:rPr>
        <w:t>7 085,2</w:t>
      </w:r>
      <w:r w:rsidR="00005ACE" w:rsidRPr="00264496">
        <w:rPr>
          <w:sz w:val="28"/>
          <w:szCs w:val="28"/>
        </w:rPr>
        <w:t xml:space="preserve"> тыс.</w:t>
      </w:r>
      <w:r w:rsidRPr="00264496">
        <w:rPr>
          <w:sz w:val="28"/>
          <w:szCs w:val="28"/>
        </w:rPr>
        <w:t xml:space="preserve"> рублей при плане </w:t>
      </w:r>
      <w:r w:rsidR="008C7862">
        <w:rPr>
          <w:sz w:val="28"/>
          <w:szCs w:val="28"/>
        </w:rPr>
        <w:t>7 087,0</w:t>
      </w:r>
      <w:r w:rsidR="00005ACE" w:rsidRPr="00264496">
        <w:rPr>
          <w:sz w:val="28"/>
          <w:szCs w:val="28"/>
        </w:rPr>
        <w:t xml:space="preserve"> тыс.</w:t>
      </w:r>
      <w:r w:rsidRPr="00264496">
        <w:rPr>
          <w:sz w:val="28"/>
          <w:szCs w:val="28"/>
        </w:rPr>
        <w:t xml:space="preserve"> рублей или 9</w:t>
      </w:r>
      <w:r w:rsidR="008C7862">
        <w:rPr>
          <w:sz w:val="28"/>
          <w:szCs w:val="28"/>
        </w:rPr>
        <w:t>9,97</w:t>
      </w:r>
      <w:r w:rsidRPr="00264496">
        <w:rPr>
          <w:sz w:val="28"/>
          <w:szCs w:val="28"/>
        </w:rPr>
        <w:t xml:space="preserve"> %.</w:t>
      </w:r>
    </w:p>
    <w:p w:rsidR="002C0582" w:rsidRPr="00264496" w:rsidRDefault="002C0582" w:rsidP="009B3497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264496">
        <w:rPr>
          <w:sz w:val="28"/>
          <w:szCs w:val="28"/>
        </w:rPr>
        <w:t xml:space="preserve">Расходы выделены дополнительно: </w:t>
      </w:r>
    </w:p>
    <w:p w:rsidR="002C0582" w:rsidRPr="00264496" w:rsidRDefault="002C0582" w:rsidP="009B3497">
      <w:pPr>
        <w:spacing w:after="120" w:line="276" w:lineRule="auto"/>
        <w:ind w:firstLine="567"/>
        <w:jc w:val="both"/>
        <w:rPr>
          <w:sz w:val="28"/>
          <w:szCs w:val="28"/>
        </w:rPr>
      </w:pPr>
      <w:r w:rsidRPr="00264496">
        <w:rPr>
          <w:sz w:val="28"/>
          <w:szCs w:val="28"/>
        </w:rPr>
        <w:t>-</w:t>
      </w:r>
      <w:r w:rsidR="003F4FBB">
        <w:rPr>
          <w:sz w:val="28"/>
          <w:szCs w:val="28"/>
        </w:rPr>
        <w:t xml:space="preserve"> </w:t>
      </w:r>
      <w:r w:rsidRPr="00264496">
        <w:rPr>
          <w:sz w:val="28"/>
          <w:szCs w:val="28"/>
        </w:rPr>
        <w:t>по решению Совета Елабужского муниципального района за счет остатков денежных средств на начало года и резервного фонда местного бюджета Елабужского муниципального района-</w:t>
      </w:r>
      <w:r w:rsidR="008C7862">
        <w:rPr>
          <w:sz w:val="28"/>
          <w:szCs w:val="28"/>
        </w:rPr>
        <w:t>5 892,0</w:t>
      </w:r>
      <w:r w:rsidR="00005ACE" w:rsidRPr="00264496">
        <w:rPr>
          <w:sz w:val="28"/>
          <w:szCs w:val="28"/>
        </w:rPr>
        <w:t xml:space="preserve"> тыс.</w:t>
      </w:r>
      <w:r w:rsidRPr="00264496">
        <w:rPr>
          <w:sz w:val="28"/>
          <w:szCs w:val="28"/>
        </w:rPr>
        <w:t xml:space="preserve"> рублей;</w:t>
      </w:r>
    </w:p>
    <w:p w:rsidR="002C0582" w:rsidRPr="00264496" w:rsidRDefault="002C0582" w:rsidP="009B3497">
      <w:pPr>
        <w:spacing w:after="120" w:line="276" w:lineRule="auto"/>
        <w:ind w:firstLine="567"/>
        <w:jc w:val="both"/>
        <w:rPr>
          <w:sz w:val="28"/>
          <w:szCs w:val="28"/>
        </w:rPr>
      </w:pPr>
      <w:r w:rsidRPr="00264496">
        <w:rPr>
          <w:sz w:val="28"/>
          <w:szCs w:val="28"/>
        </w:rPr>
        <w:t xml:space="preserve">- за счет республиканского бюджета выделено средств: </w:t>
      </w:r>
    </w:p>
    <w:p w:rsidR="002C0582" w:rsidRPr="00264496" w:rsidRDefault="002C0582" w:rsidP="009B3497">
      <w:pPr>
        <w:spacing w:after="120" w:line="276" w:lineRule="auto"/>
        <w:ind w:firstLine="567"/>
        <w:jc w:val="both"/>
        <w:rPr>
          <w:sz w:val="28"/>
          <w:szCs w:val="28"/>
        </w:rPr>
      </w:pPr>
      <w:r w:rsidRPr="00264496">
        <w:rPr>
          <w:sz w:val="28"/>
          <w:szCs w:val="28"/>
        </w:rPr>
        <w:t>– на повышение минимального размера оплаты труда с 01.01.2020 года до 1</w:t>
      </w:r>
      <w:r w:rsidR="008C7862">
        <w:rPr>
          <w:sz w:val="28"/>
          <w:szCs w:val="28"/>
        </w:rPr>
        <w:t>2 130</w:t>
      </w:r>
      <w:r w:rsidRPr="00264496">
        <w:rPr>
          <w:sz w:val="28"/>
          <w:szCs w:val="28"/>
        </w:rPr>
        <w:t xml:space="preserve"> рублей, премиальные выплаты работникам, оплата труда которых регулируется Указами Президента РФ, средства на повышение НСОТ -1</w:t>
      </w:r>
      <w:r w:rsidR="008C7862">
        <w:rPr>
          <w:sz w:val="28"/>
          <w:szCs w:val="28"/>
        </w:rPr>
        <w:t> 193,2</w:t>
      </w:r>
      <w:r w:rsidR="00005ACE" w:rsidRPr="00264496">
        <w:rPr>
          <w:sz w:val="28"/>
          <w:szCs w:val="28"/>
        </w:rPr>
        <w:t xml:space="preserve"> тыс.</w:t>
      </w:r>
      <w:r w:rsidRPr="00264496">
        <w:rPr>
          <w:sz w:val="28"/>
          <w:szCs w:val="28"/>
        </w:rPr>
        <w:t xml:space="preserve"> рублей; </w:t>
      </w:r>
    </w:p>
    <w:p w:rsidR="002C0582" w:rsidRPr="00264496" w:rsidRDefault="002C0582" w:rsidP="009B3497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264496">
        <w:rPr>
          <w:sz w:val="28"/>
          <w:szCs w:val="28"/>
        </w:rPr>
        <w:t>Расходы направлены</w:t>
      </w:r>
      <w:r w:rsidR="003F4FBB">
        <w:rPr>
          <w:sz w:val="28"/>
          <w:szCs w:val="28"/>
        </w:rPr>
        <w:t>:</w:t>
      </w:r>
      <w:r w:rsidRPr="00264496">
        <w:rPr>
          <w:sz w:val="28"/>
          <w:szCs w:val="28"/>
        </w:rPr>
        <w:t xml:space="preserve"> на оплату труда</w:t>
      </w:r>
      <w:r w:rsidR="00A214BF" w:rsidRPr="00264496">
        <w:rPr>
          <w:sz w:val="28"/>
          <w:szCs w:val="28"/>
        </w:rPr>
        <w:t xml:space="preserve"> </w:t>
      </w:r>
      <w:r w:rsidR="008C7862">
        <w:rPr>
          <w:sz w:val="28"/>
          <w:szCs w:val="28"/>
        </w:rPr>
        <w:t>–</w:t>
      </w:r>
      <w:r w:rsidRPr="00264496">
        <w:rPr>
          <w:sz w:val="28"/>
          <w:szCs w:val="28"/>
        </w:rPr>
        <w:t xml:space="preserve"> </w:t>
      </w:r>
      <w:r w:rsidR="008C7862">
        <w:rPr>
          <w:sz w:val="28"/>
          <w:szCs w:val="28"/>
        </w:rPr>
        <w:t>6 252,9</w:t>
      </w:r>
      <w:r w:rsidR="00005ACE" w:rsidRPr="00264496">
        <w:rPr>
          <w:sz w:val="28"/>
          <w:szCs w:val="28"/>
        </w:rPr>
        <w:t xml:space="preserve"> тыс.</w:t>
      </w:r>
      <w:r w:rsidRPr="00264496">
        <w:rPr>
          <w:sz w:val="28"/>
          <w:szCs w:val="28"/>
        </w:rPr>
        <w:t xml:space="preserve"> рублей, коммунальные услуги</w:t>
      </w:r>
      <w:r w:rsidR="00A214BF" w:rsidRPr="00264496">
        <w:rPr>
          <w:sz w:val="28"/>
          <w:szCs w:val="28"/>
        </w:rPr>
        <w:t xml:space="preserve"> </w:t>
      </w:r>
      <w:r w:rsidRPr="00264496">
        <w:rPr>
          <w:sz w:val="28"/>
          <w:szCs w:val="28"/>
        </w:rPr>
        <w:t>-</w:t>
      </w:r>
      <w:r w:rsidR="003F4FBB">
        <w:rPr>
          <w:sz w:val="28"/>
          <w:szCs w:val="28"/>
        </w:rPr>
        <w:t xml:space="preserve"> </w:t>
      </w:r>
      <w:r w:rsidR="008C7862">
        <w:rPr>
          <w:sz w:val="28"/>
          <w:szCs w:val="28"/>
        </w:rPr>
        <w:t>172,9</w:t>
      </w:r>
      <w:r w:rsidR="00005ACE" w:rsidRPr="00264496">
        <w:rPr>
          <w:sz w:val="28"/>
          <w:szCs w:val="28"/>
        </w:rPr>
        <w:t xml:space="preserve"> тыс.</w:t>
      </w:r>
      <w:r w:rsidRPr="00264496">
        <w:rPr>
          <w:sz w:val="28"/>
          <w:szCs w:val="28"/>
        </w:rPr>
        <w:t xml:space="preserve"> рублей и на другие статьи</w:t>
      </w:r>
      <w:r w:rsidR="00A214BF" w:rsidRPr="00264496">
        <w:rPr>
          <w:sz w:val="28"/>
          <w:szCs w:val="28"/>
        </w:rPr>
        <w:t xml:space="preserve"> -</w:t>
      </w:r>
      <w:r w:rsidR="003F4FBB">
        <w:rPr>
          <w:sz w:val="28"/>
          <w:szCs w:val="28"/>
        </w:rPr>
        <w:t xml:space="preserve"> </w:t>
      </w:r>
      <w:r w:rsidR="008C7862">
        <w:rPr>
          <w:sz w:val="28"/>
          <w:szCs w:val="28"/>
        </w:rPr>
        <w:t>659,4</w:t>
      </w:r>
      <w:r w:rsidR="00A214BF" w:rsidRPr="00264496">
        <w:rPr>
          <w:sz w:val="28"/>
          <w:szCs w:val="28"/>
        </w:rPr>
        <w:t xml:space="preserve"> тыс. рублей.</w:t>
      </w:r>
      <w:r w:rsidRPr="00264496">
        <w:rPr>
          <w:sz w:val="28"/>
          <w:szCs w:val="28"/>
        </w:rPr>
        <w:t xml:space="preserve"> </w:t>
      </w:r>
    </w:p>
    <w:p w:rsidR="002C0582" w:rsidRPr="00264496" w:rsidRDefault="002C0582" w:rsidP="009B3497">
      <w:pPr>
        <w:autoSpaceDE w:val="0"/>
        <w:autoSpaceDN w:val="0"/>
        <w:spacing w:line="276" w:lineRule="auto"/>
        <w:ind w:firstLine="567"/>
      </w:pPr>
    </w:p>
    <w:p w:rsidR="002C0582" w:rsidRPr="00264496" w:rsidRDefault="002C0582" w:rsidP="009B3497">
      <w:pPr>
        <w:autoSpaceDE w:val="0"/>
        <w:autoSpaceDN w:val="0"/>
        <w:spacing w:line="276" w:lineRule="auto"/>
        <w:ind w:firstLine="567"/>
      </w:pPr>
    </w:p>
    <w:p w:rsidR="002C0582" w:rsidRPr="00264496" w:rsidRDefault="002C0582" w:rsidP="009B3497">
      <w:pPr>
        <w:keepNext/>
        <w:spacing w:line="276" w:lineRule="auto"/>
        <w:ind w:firstLine="567"/>
        <w:jc w:val="center"/>
        <w:outlineLvl w:val="6"/>
        <w:rPr>
          <w:b/>
          <w:bCs/>
          <w:sz w:val="28"/>
        </w:rPr>
      </w:pPr>
      <w:r w:rsidRPr="00264496">
        <w:rPr>
          <w:b/>
          <w:bCs/>
          <w:sz w:val="28"/>
        </w:rPr>
        <w:t>Раздел 13 «Обслуживание муниципального долга»</w:t>
      </w:r>
    </w:p>
    <w:p w:rsidR="002C0582" w:rsidRPr="00264496" w:rsidRDefault="002C0582" w:rsidP="009B3497">
      <w:pPr>
        <w:autoSpaceDE w:val="0"/>
        <w:autoSpaceDN w:val="0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2C0582" w:rsidRPr="00264496" w:rsidRDefault="002C0582" w:rsidP="009B3497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264496">
        <w:rPr>
          <w:color w:val="000000"/>
          <w:sz w:val="28"/>
          <w:szCs w:val="28"/>
        </w:rPr>
        <w:t>На 01.01.202</w:t>
      </w:r>
      <w:r w:rsidR="008C7862">
        <w:rPr>
          <w:color w:val="000000"/>
          <w:sz w:val="28"/>
          <w:szCs w:val="28"/>
        </w:rPr>
        <w:t>1</w:t>
      </w:r>
      <w:r w:rsidR="003F4FBB">
        <w:rPr>
          <w:color w:val="000000"/>
          <w:sz w:val="28"/>
          <w:szCs w:val="28"/>
        </w:rPr>
        <w:t xml:space="preserve"> </w:t>
      </w:r>
      <w:r w:rsidRPr="00264496">
        <w:rPr>
          <w:color w:val="000000"/>
          <w:sz w:val="28"/>
          <w:szCs w:val="28"/>
        </w:rPr>
        <w:t xml:space="preserve">г. </w:t>
      </w:r>
      <w:r w:rsidRPr="00264496">
        <w:rPr>
          <w:sz w:val="28"/>
          <w:szCs w:val="28"/>
        </w:rPr>
        <w:t>Елабужский муниципальный район задолженности по муниципальному долгу не имеет.</w:t>
      </w:r>
    </w:p>
    <w:p w:rsidR="002C0582" w:rsidRPr="00264496" w:rsidRDefault="002C0582" w:rsidP="009B3497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264496">
        <w:rPr>
          <w:sz w:val="28"/>
          <w:szCs w:val="28"/>
        </w:rPr>
        <w:t>В течение 20</w:t>
      </w:r>
      <w:r w:rsidR="008C7862">
        <w:rPr>
          <w:sz w:val="28"/>
          <w:szCs w:val="28"/>
        </w:rPr>
        <w:t>20</w:t>
      </w:r>
      <w:r w:rsidR="003F4FBB">
        <w:rPr>
          <w:sz w:val="28"/>
          <w:szCs w:val="28"/>
        </w:rPr>
        <w:t xml:space="preserve"> </w:t>
      </w:r>
      <w:r w:rsidRPr="00264496">
        <w:rPr>
          <w:sz w:val="28"/>
          <w:szCs w:val="28"/>
        </w:rPr>
        <w:t>года муниципальные гарантии не выдавались.</w:t>
      </w:r>
    </w:p>
    <w:p w:rsidR="002C0582" w:rsidRPr="00264496" w:rsidRDefault="002C0582" w:rsidP="009B3497">
      <w:pPr>
        <w:autoSpaceDE w:val="0"/>
        <w:autoSpaceDN w:val="0"/>
        <w:spacing w:line="276" w:lineRule="auto"/>
        <w:ind w:firstLine="567"/>
        <w:jc w:val="center"/>
        <w:rPr>
          <w:b/>
          <w:sz w:val="28"/>
          <w:szCs w:val="28"/>
        </w:rPr>
      </w:pPr>
    </w:p>
    <w:p w:rsidR="002C0582" w:rsidRPr="00264496" w:rsidRDefault="002C0582" w:rsidP="009B3497">
      <w:pPr>
        <w:autoSpaceDE w:val="0"/>
        <w:autoSpaceDN w:val="0"/>
        <w:spacing w:line="276" w:lineRule="auto"/>
        <w:ind w:firstLine="567"/>
        <w:jc w:val="center"/>
        <w:rPr>
          <w:b/>
          <w:sz w:val="28"/>
          <w:szCs w:val="28"/>
        </w:rPr>
      </w:pPr>
    </w:p>
    <w:p w:rsidR="008C7862" w:rsidRDefault="002C0582" w:rsidP="009B3497">
      <w:pPr>
        <w:autoSpaceDE w:val="0"/>
        <w:autoSpaceDN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264496">
        <w:rPr>
          <w:b/>
          <w:sz w:val="28"/>
          <w:szCs w:val="28"/>
        </w:rPr>
        <w:t>Раздел 14 «Межбюджетные трансферты»</w:t>
      </w:r>
    </w:p>
    <w:p w:rsidR="008C7862" w:rsidRPr="00264496" w:rsidRDefault="008C7862" w:rsidP="009B3497">
      <w:pPr>
        <w:autoSpaceDE w:val="0"/>
        <w:autoSpaceDN w:val="0"/>
        <w:spacing w:line="276" w:lineRule="auto"/>
        <w:ind w:firstLine="567"/>
        <w:jc w:val="center"/>
        <w:rPr>
          <w:sz w:val="28"/>
          <w:szCs w:val="28"/>
        </w:rPr>
      </w:pPr>
    </w:p>
    <w:p w:rsidR="002C0582" w:rsidRPr="00264496" w:rsidRDefault="002C0582" w:rsidP="009B3497">
      <w:pPr>
        <w:autoSpaceDE w:val="0"/>
        <w:autoSpaceDN w:val="0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264496">
        <w:rPr>
          <w:b/>
          <w:bCs/>
          <w:sz w:val="28"/>
          <w:szCs w:val="28"/>
        </w:rPr>
        <w:t>Межбюджетные трансферты между бюджетами района и бюджетами поселений за 20</w:t>
      </w:r>
      <w:r w:rsidR="008C7862">
        <w:rPr>
          <w:b/>
          <w:bCs/>
          <w:sz w:val="28"/>
          <w:szCs w:val="28"/>
        </w:rPr>
        <w:t>20</w:t>
      </w:r>
      <w:r w:rsidRPr="00264496">
        <w:rPr>
          <w:b/>
          <w:bCs/>
          <w:sz w:val="28"/>
          <w:szCs w:val="28"/>
        </w:rPr>
        <w:t xml:space="preserve"> год</w:t>
      </w:r>
    </w:p>
    <w:p w:rsidR="00896426" w:rsidRPr="00896426" w:rsidRDefault="002C0582" w:rsidP="009B3497">
      <w:pPr>
        <w:spacing w:line="276" w:lineRule="auto"/>
      </w:pPr>
      <w:r w:rsidRPr="00264496">
        <w:rPr>
          <w:b/>
          <w:bCs/>
          <w:sz w:val="28"/>
          <w:szCs w:val="28"/>
        </w:rPr>
        <w:t>По разделам:</w:t>
      </w:r>
    </w:p>
    <w:p w:rsidR="00896426" w:rsidRPr="00896426" w:rsidRDefault="00896426" w:rsidP="009B3497">
      <w:pPr>
        <w:tabs>
          <w:tab w:val="left" w:pos="1560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3F4FBB">
        <w:rPr>
          <w:b/>
          <w:bCs/>
          <w:iCs/>
          <w:sz w:val="28"/>
          <w:szCs w:val="28"/>
        </w:rPr>
        <w:t xml:space="preserve">Раздел 01 «Общегосударственные вопросы» </w:t>
      </w:r>
      <w:r w:rsidRPr="003F4FBB">
        <w:rPr>
          <w:sz w:val="28"/>
          <w:szCs w:val="28"/>
          <w:lang w:eastAsia="en-US"/>
        </w:rPr>
        <w:t>–</w:t>
      </w:r>
      <w:r w:rsidRPr="003F4FBB">
        <w:rPr>
          <w:sz w:val="28"/>
          <w:szCs w:val="28"/>
        </w:rPr>
        <w:t xml:space="preserve"> всего </w:t>
      </w:r>
      <w:r w:rsidRPr="003F4FBB">
        <w:rPr>
          <w:b/>
          <w:sz w:val="28"/>
          <w:szCs w:val="28"/>
        </w:rPr>
        <w:t xml:space="preserve">3 043 450,36 </w:t>
      </w:r>
      <w:r w:rsidRPr="003F4FBB">
        <w:rPr>
          <w:sz w:val="28"/>
          <w:szCs w:val="28"/>
        </w:rPr>
        <w:t>рублей, из</w:t>
      </w:r>
      <w:r w:rsidRPr="00896426">
        <w:rPr>
          <w:sz w:val="28"/>
          <w:szCs w:val="28"/>
        </w:rPr>
        <w:t xml:space="preserve"> них:</w:t>
      </w:r>
    </w:p>
    <w:p w:rsidR="00896426" w:rsidRPr="00896426" w:rsidRDefault="00896426" w:rsidP="009B3497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896426">
        <w:rPr>
          <w:sz w:val="28"/>
          <w:szCs w:val="28"/>
          <w:u w:val="single"/>
        </w:rPr>
        <w:t xml:space="preserve">1. По подразделу 0103 по целевой статье 9900025151 </w:t>
      </w:r>
      <w:r w:rsidRPr="00896426">
        <w:rPr>
          <w:sz w:val="28"/>
          <w:szCs w:val="28"/>
        </w:rPr>
        <w:t>– 598 550,00 рублей, в том числе:</w:t>
      </w:r>
    </w:p>
    <w:p w:rsidR="00896426" w:rsidRPr="00896426" w:rsidRDefault="00896426" w:rsidP="009B3497">
      <w:pPr>
        <w:autoSpaceDE w:val="0"/>
        <w:autoSpaceDN w:val="0"/>
        <w:spacing w:line="276" w:lineRule="auto"/>
        <w:ind w:firstLine="1134"/>
        <w:jc w:val="both"/>
        <w:rPr>
          <w:sz w:val="28"/>
          <w:szCs w:val="28"/>
          <w:lang w:eastAsia="en-US"/>
        </w:rPr>
      </w:pPr>
      <w:r w:rsidRPr="00896426">
        <w:rPr>
          <w:sz w:val="28"/>
          <w:szCs w:val="28"/>
        </w:rPr>
        <w:t>- на приобретение и обновление справочно-информационных баз данных(</w:t>
      </w:r>
      <w:r w:rsidRPr="00896426">
        <w:rPr>
          <w:sz w:val="28"/>
          <w:szCs w:val="28"/>
          <w:lang w:val="en-US"/>
        </w:rPr>
        <w:t>I</w:t>
      </w:r>
      <w:r w:rsidRPr="00896426">
        <w:rPr>
          <w:sz w:val="28"/>
          <w:szCs w:val="28"/>
        </w:rPr>
        <w:t>С) -г. Елабуга-30 000,00 рублей, содержание Городского Совета (оборудование, мебель, шторы) - 568 550,00 рублей;</w:t>
      </w:r>
    </w:p>
    <w:p w:rsidR="00896426" w:rsidRPr="00896426" w:rsidRDefault="00896426" w:rsidP="009B3497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896426">
        <w:rPr>
          <w:sz w:val="28"/>
          <w:szCs w:val="28"/>
        </w:rPr>
        <w:t xml:space="preserve">2. </w:t>
      </w:r>
      <w:r w:rsidRPr="00896426">
        <w:rPr>
          <w:sz w:val="28"/>
          <w:szCs w:val="28"/>
          <w:u w:val="single"/>
        </w:rPr>
        <w:t>По подразделу 0104 по целевой статье 9900025151</w:t>
      </w:r>
      <w:r w:rsidRPr="00896426">
        <w:rPr>
          <w:sz w:val="28"/>
          <w:szCs w:val="28"/>
        </w:rPr>
        <w:t xml:space="preserve"> – 357 100,34 рублей, в том числе: </w:t>
      </w:r>
    </w:p>
    <w:p w:rsidR="00896426" w:rsidRPr="00896426" w:rsidRDefault="00896426" w:rsidP="009B3497">
      <w:pPr>
        <w:autoSpaceDE w:val="0"/>
        <w:autoSpaceDN w:val="0"/>
        <w:spacing w:line="276" w:lineRule="auto"/>
        <w:ind w:firstLine="1134"/>
        <w:jc w:val="both"/>
        <w:rPr>
          <w:sz w:val="28"/>
          <w:szCs w:val="28"/>
        </w:rPr>
      </w:pPr>
      <w:r w:rsidRPr="00896426">
        <w:rPr>
          <w:sz w:val="28"/>
          <w:szCs w:val="28"/>
        </w:rPr>
        <w:t>- с</w:t>
      </w:r>
      <w:r w:rsidRPr="00896426">
        <w:rPr>
          <w:sz w:val="28"/>
          <w:szCs w:val="28"/>
          <w:lang w:eastAsia="en-US"/>
        </w:rPr>
        <w:t xml:space="preserve">одержание Исполнительного комитета Альметьевского СП </w:t>
      </w:r>
      <w:r w:rsidRPr="00896426">
        <w:rPr>
          <w:sz w:val="22"/>
          <w:szCs w:val="22"/>
          <w:lang w:eastAsia="en-US"/>
        </w:rPr>
        <w:t>(</w:t>
      </w:r>
      <w:r w:rsidRPr="00896426">
        <w:rPr>
          <w:sz w:val="28"/>
          <w:szCs w:val="28"/>
          <w:lang w:eastAsia="en-US"/>
        </w:rPr>
        <w:t>приобретение датчика для насоса, услуги делопроизводителя, ОСАГО на служебный автомобиль -26 600,34 рублей);</w:t>
      </w:r>
    </w:p>
    <w:p w:rsidR="00896426" w:rsidRPr="00896426" w:rsidRDefault="00896426" w:rsidP="009B3497">
      <w:pPr>
        <w:autoSpaceDE w:val="0"/>
        <w:autoSpaceDN w:val="0"/>
        <w:spacing w:line="276" w:lineRule="auto"/>
        <w:ind w:firstLine="1134"/>
        <w:jc w:val="both"/>
        <w:rPr>
          <w:sz w:val="28"/>
          <w:szCs w:val="28"/>
        </w:rPr>
      </w:pPr>
      <w:r w:rsidRPr="00896426">
        <w:rPr>
          <w:sz w:val="28"/>
          <w:szCs w:val="28"/>
        </w:rPr>
        <w:t>- на материальные поощрения руководителю Исполнительного комитета муниципального образования г. Елабуга по итогам работы 1 квартала и к 100-летию образования ТАССР – 72 500,00 рублей, по итогам работы за 2, 3, 4 - кварталов и в связи с празднованием Дня Республики в 2020 году в сумме 258 000,00 рублей;</w:t>
      </w:r>
    </w:p>
    <w:p w:rsidR="00896426" w:rsidRPr="00896426" w:rsidRDefault="00896426" w:rsidP="009B3497">
      <w:pPr>
        <w:tabs>
          <w:tab w:val="left" w:pos="1134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896426">
        <w:rPr>
          <w:sz w:val="28"/>
          <w:szCs w:val="28"/>
        </w:rPr>
        <w:t xml:space="preserve">3. </w:t>
      </w:r>
      <w:r w:rsidRPr="00896426">
        <w:rPr>
          <w:sz w:val="28"/>
          <w:szCs w:val="28"/>
          <w:u w:val="single"/>
        </w:rPr>
        <w:t xml:space="preserve">По подразделу 0107 по целевой статье 9900002010 </w:t>
      </w:r>
      <w:r w:rsidRPr="00896426">
        <w:rPr>
          <w:sz w:val="28"/>
          <w:szCs w:val="28"/>
        </w:rPr>
        <w:t>– 1 778 800,00 рублей, в том числе:</w:t>
      </w:r>
    </w:p>
    <w:p w:rsidR="00896426" w:rsidRPr="00896426" w:rsidRDefault="00896426" w:rsidP="009B3497">
      <w:pPr>
        <w:autoSpaceDE w:val="0"/>
        <w:autoSpaceDN w:val="0"/>
        <w:spacing w:line="276" w:lineRule="auto"/>
        <w:ind w:firstLine="1134"/>
        <w:jc w:val="both"/>
        <w:rPr>
          <w:sz w:val="28"/>
          <w:szCs w:val="28"/>
        </w:rPr>
      </w:pPr>
      <w:r w:rsidRPr="00896426">
        <w:rPr>
          <w:sz w:val="28"/>
          <w:szCs w:val="28"/>
        </w:rPr>
        <w:t>- на финансовое обеспечение расходов, связанных с организацией и проведением выборов депутатов представительных органов местного самоуправления по г. Елабуга - 1 177 353,00 рублей, по СП - 601 447,00 рублей.</w:t>
      </w:r>
    </w:p>
    <w:p w:rsidR="00896426" w:rsidRPr="00896426" w:rsidRDefault="00896426" w:rsidP="009B3497">
      <w:pPr>
        <w:numPr>
          <w:ilvl w:val="0"/>
          <w:numId w:val="18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  <w:u w:val="single"/>
        </w:rPr>
      </w:pPr>
      <w:r w:rsidRPr="00896426">
        <w:rPr>
          <w:sz w:val="28"/>
          <w:szCs w:val="28"/>
          <w:u w:val="single"/>
        </w:rPr>
        <w:t xml:space="preserve">По подразделу 0113 </w:t>
      </w:r>
      <w:r w:rsidRPr="00896426">
        <w:rPr>
          <w:sz w:val="28"/>
          <w:szCs w:val="28"/>
        </w:rPr>
        <w:t>– 309 000,00 рублей:</w:t>
      </w:r>
    </w:p>
    <w:p w:rsidR="00896426" w:rsidRPr="00896426" w:rsidRDefault="00896426" w:rsidP="009B3497">
      <w:pPr>
        <w:autoSpaceDE w:val="0"/>
        <w:autoSpaceDN w:val="0"/>
        <w:spacing w:line="276" w:lineRule="auto"/>
        <w:ind w:left="540"/>
        <w:jc w:val="both"/>
        <w:rPr>
          <w:sz w:val="28"/>
          <w:szCs w:val="28"/>
          <w:u w:val="single"/>
        </w:rPr>
      </w:pPr>
      <w:r w:rsidRPr="00896426">
        <w:rPr>
          <w:sz w:val="28"/>
          <w:szCs w:val="28"/>
        </w:rPr>
        <w:t>По</w:t>
      </w:r>
      <w:r w:rsidRPr="00896426">
        <w:rPr>
          <w:sz w:val="28"/>
          <w:szCs w:val="28"/>
          <w:u w:val="single"/>
        </w:rPr>
        <w:t xml:space="preserve"> целевой статье 9900025600:</w:t>
      </w:r>
    </w:p>
    <w:p w:rsidR="00896426" w:rsidRPr="00896426" w:rsidRDefault="00896426" w:rsidP="009B3497">
      <w:pPr>
        <w:spacing w:after="120" w:line="276" w:lineRule="auto"/>
        <w:ind w:firstLine="567"/>
        <w:jc w:val="both"/>
        <w:rPr>
          <w:sz w:val="28"/>
          <w:szCs w:val="28"/>
        </w:rPr>
      </w:pPr>
      <w:r w:rsidRPr="00896426">
        <w:rPr>
          <w:sz w:val="28"/>
          <w:szCs w:val="28"/>
        </w:rPr>
        <w:t>- на осуществление части полномочий по решению вопросов местного значения в соответствии с заключенными соглашениями, в бюджет района из бюджетов поселений – 304 000,00 рублей.</w:t>
      </w:r>
    </w:p>
    <w:p w:rsidR="00896426" w:rsidRPr="00896426" w:rsidRDefault="00896426" w:rsidP="009B3497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896426">
        <w:rPr>
          <w:sz w:val="28"/>
          <w:szCs w:val="28"/>
          <w:u w:val="single"/>
        </w:rPr>
        <w:t>По целевой статье 9900059300:</w:t>
      </w:r>
    </w:p>
    <w:p w:rsidR="00896426" w:rsidRPr="00896426" w:rsidRDefault="00896426" w:rsidP="009B3497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896426">
        <w:rPr>
          <w:sz w:val="28"/>
          <w:szCs w:val="28"/>
        </w:rPr>
        <w:t>- на выполнение государственных полномочий по государственной регистрации актов гражданского состояния по СП – 5 000,0 рублей.</w:t>
      </w:r>
    </w:p>
    <w:p w:rsidR="00896426" w:rsidRPr="00896426" w:rsidRDefault="00896426" w:rsidP="009B3497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3F4FBB">
        <w:rPr>
          <w:b/>
          <w:bCs/>
          <w:iCs/>
          <w:sz w:val="28"/>
          <w:szCs w:val="28"/>
          <w:lang w:eastAsia="en-US"/>
        </w:rPr>
        <w:t>Раздел 02 «Национальная оборона»</w:t>
      </w:r>
      <w:r w:rsidRPr="00896426">
        <w:rPr>
          <w:sz w:val="28"/>
          <w:szCs w:val="28"/>
          <w:lang w:eastAsia="en-US"/>
        </w:rPr>
        <w:t xml:space="preserve"> передача полномочий в бюджеты СП на осуществление первичного военного учета на территории, где отсутствуют военные комиссариаты в сумме 1 606 700,00 рублей.</w:t>
      </w:r>
    </w:p>
    <w:p w:rsidR="00896426" w:rsidRPr="00896426" w:rsidRDefault="00896426" w:rsidP="009B3497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3F4FBB">
        <w:rPr>
          <w:b/>
          <w:bCs/>
          <w:iCs/>
          <w:sz w:val="28"/>
          <w:szCs w:val="28"/>
        </w:rPr>
        <w:t>Раздел 03 «Национальная безопасность и правоохранительная деятельность»</w:t>
      </w:r>
      <w:r w:rsidR="003F4FBB">
        <w:rPr>
          <w:b/>
          <w:bCs/>
          <w:iCs/>
          <w:sz w:val="28"/>
          <w:szCs w:val="28"/>
        </w:rPr>
        <w:t xml:space="preserve"> </w:t>
      </w:r>
      <w:r w:rsidRPr="00896426">
        <w:rPr>
          <w:iCs/>
          <w:sz w:val="28"/>
          <w:szCs w:val="28"/>
        </w:rPr>
        <w:t>п</w:t>
      </w:r>
      <w:r w:rsidRPr="00896426">
        <w:rPr>
          <w:sz w:val="28"/>
          <w:szCs w:val="28"/>
        </w:rPr>
        <w:t>о подразделу 0310 –</w:t>
      </w:r>
      <w:r w:rsidRPr="00896426">
        <w:rPr>
          <w:b/>
          <w:sz w:val="28"/>
          <w:szCs w:val="28"/>
        </w:rPr>
        <w:t xml:space="preserve"> </w:t>
      </w:r>
      <w:r w:rsidRPr="00896426">
        <w:rPr>
          <w:sz w:val="28"/>
          <w:szCs w:val="28"/>
        </w:rPr>
        <w:t>584 310,18</w:t>
      </w:r>
      <w:r w:rsidRPr="00896426">
        <w:rPr>
          <w:sz w:val="28"/>
          <w:szCs w:val="28"/>
          <w:lang w:eastAsia="en-US"/>
        </w:rPr>
        <w:t xml:space="preserve"> рублей</w:t>
      </w:r>
      <w:r w:rsidRPr="00896426">
        <w:rPr>
          <w:sz w:val="28"/>
          <w:szCs w:val="28"/>
        </w:rPr>
        <w:t>:</w:t>
      </w:r>
    </w:p>
    <w:p w:rsidR="00896426" w:rsidRPr="00896426" w:rsidRDefault="00896426" w:rsidP="009B3497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896426">
        <w:rPr>
          <w:sz w:val="28"/>
          <w:szCs w:val="28"/>
          <w:u w:val="single"/>
        </w:rPr>
        <w:t>По целевой статье 9900025151:</w:t>
      </w:r>
    </w:p>
    <w:p w:rsidR="00896426" w:rsidRPr="00896426" w:rsidRDefault="00896426" w:rsidP="009B3497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896426">
        <w:rPr>
          <w:sz w:val="28"/>
          <w:szCs w:val="28"/>
        </w:rPr>
        <w:t>-</w:t>
      </w:r>
      <w:r w:rsidRPr="00896426">
        <w:rPr>
          <w:sz w:val="28"/>
          <w:szCs w:val="28"/>
          <w:lang w:eastAsia="en-US"/>
        </w:rPr>
        <w:t xml:space="preserve"> на софинансирование ФОТ водителя пожарной машины, приобретение ГСМ и запасных частей на пожарные автомобили Б.Еловскому СП, Б.Шурнякскому СП, Тат.Дюм-Дюмскому СП, Большекачкинскому СП в сумме 363 710,18 рублей;</w:t>
      </w:r>
    </w:p>
    <w:p w:rsidR="00896426" w:rsidRPr="00896426" w:rsidRDefault="00896426" w:rsidP="009B3497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896426">
        <w:rPr>
          <w:sz w:val="28"/>
          <w:szCs w:val="28"/>
          <w:u w:val="single"/>
        </w:rPr>
        <w:t>По целевой статье 9900025141</w:t>
      </w:r>
      <w:r w:rsidRPr="00896426">
        <w:rPr>
          <w:sz w:val="28"/>
          <w:szCs w:val="28"/>
        </w:rPr>
        <w:t xml:space="preserve"> </w:t>
      </w:r>
      <w:r w:rsidRPr="00896426">
        <w:rPr>
          <w:sz w:val="28"/>
          <w:szCs w:val="28"/>
          <w:lang w:eastAsia="en-US"/>
        </w:rPr>
        <w:t>- на расходы с привлечением средств самообложения граждан в 2020 году в сумме 220 600,00 рублей (устройство системы звукового оповещения при чрезвычайных ситуациях в н.п. Малоречинский - 170 200,00 рублей; приобретение и установка гидрантов в с.Ст.Куклюк - 50 400,00 рублей);</w:t>
      </w:r>
    </w:p>
    <w:p w:rsidR="00896426" w:rsidRPr="00896426" w:rsidRDefault="00896426" w:rsidP="009B3497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3F4FBB">
        <w:rPr>
          <w:b/>
          <w:bCs/>
          <w:iCs/>
          <w:sz w:val="28"/>
          <w:szCs w:val="28"/>
        </w:rPr>
        <w:t xml:space="preserve">Раздел 04 «Национальная экономика» </w:t>
      </w:r>
      <w:r w:rsidRPr="003F4FBB">
        <w:rPr>
          <w:sz w:val="28"/>
          <w:szCs w:val="28"/>
          <w:lang w:eastAsia="en-US"/>
        </w:rPr>
        <w:t>–</w:t>
      </w:r>
      <w:r w:rsidRPr="003F4FBB">
        <w:rPr>
          <w:sz w:val="28"/>
          <w:szCs w:val="28"/>
        </w:rPr>
        <w:t xml:space="preserve"> всего</w:t>
      </w:r>
      <w:r w:rsidRPr="00896426">
        <w:rPr>
          <w:sz w:val="28"/>
          <w:szCs w:val="28"/>
        </w:rPr>
        <w:t xml:space="preserve"> </w:t>
      </w:r>
      <w:r w:rsidRPr="00896426">
        <w:rPr>
          <w:b/>
          <w:sz w:val="28"/>
          <w:szCs w:val="28"/>
        </w:rPr>
        <w:t xml:space="preserve">8 471 540,00 </w:t>
      </w:r>
      <w:r w:rsidRPr="00896426">
        <w:rPr>
          <w:sz w:val="28"/>
          <w:szCs w:val="28"/>
        </w:rPr>
        <w:t>рублей, из них:</w:t>
      </w:r>
    </w:p>
    <w:p w:rsidR="00896426" w:rsidRPr="00896426" w:rsidRDefault="00896426" w:rsidP="009B3497">
      <w:pPr>
        <w:autoSpaceDE w:val="0"/>
        <w:autoSpaceDN w:val="0"/>
        <w:spacing w:line="276" w:lineRule="auto"/>
        <w:ind w:firstLine="567"/>
        <w:jc w:val="both"/>
        <w:rPr>
          <w:rFonts w:eastAsia="Calibri"/>
          <w:sz w:val="28"/>
          <w:szCs w:val="28"/>
          <w:u w:val="single"/>
        </w:rPr>
      </w:pPr>
      <w:r w:rsidRPr="00896426">
        <w:rPr>
          <w:rFonts w:eastAsia="Calibri"/>
          <w:sz w:val="28"/>
          <w:szCs w:val="28"/>
          <w:u w:val="single"/>
        </w:rPr>
        <w:t>По подразделу 0409 по целевой статье 9900025141:</w:t>
      </w:r>
    </w:p>
    <w:p w:rsidR="00896426" w:rsidRPr="00896426" w:rsidRDefault="00896426" w:rsidP="009B3497">
      <w:pPr>
        <w:autoSpaceDE w:val="0"/>
        <w:autoSpaceDN w:val="0"/>
        <w:spacing w:line="276" w:lineRule="auto"/>
        <w:ind w:firstLine="567"/>
        <w:jc w:val="both"/>
        <w:rPr>
          <w:rFonts w:eastAsia="Calibri"/>
          <w:sz w:val="28"/>
          <w:szCs w:val="28"/>
          <w:u w:val="single"/>
        </w:rPr>
      </w:pPr>
      <w:r w:rsidRPr="00896426">
        <w:rPr>
          <w:rFonts w:eastAsia="Calibri"/>
          <w:sz w:val="28"/>
          <w:szCs w:val="28"/>
        </w:rPr>
        <w:t xml:space="preserve">- </w:t>
      </w:r>
      <w:r w:rsidRPr="00896426">
        <w:rPr>
          <w:rFonts w:eastAsia="Calibri"/>
          <w:sz w:val="28"/>
          <w:szCs w:val="28"/>
          <w:lang w:eastAsia="en-US"/>
        </w:rPr>
        <w:t>на финансовое обеспечение исполнения расходных обязательств по содержанию новой сети объектов благоустройства г.Елабуга - 4 574 000,00 рублей (РКМ РТ №265-р от 11.02.2020 г); на благоустройство территории полилингвальной школы- 393 000,00 рублей;</w:t>
      </w:r>
    </w:p>
    <w:p w:rsidR="00896426" w:rsidRPr="00896426" w:rsidRDefault="00896426" w:rsidP="009B3497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896426">
        <w:rPr>
          <w:sz w:val="28"/>
          <w:szCs w:val="28"/>
          <w:lang w:eastAsia="en-US"/>
        </w:rPr>
        <w:t>- на решение вопросов местного значения, осуществляемых с привлечением средств самообложения граждан сельских поселений, предоставленные в 2020 году (РКМ РТ от 27.05.2020г. №1033-р) для ремонта внутри поселковых дорог – 3 104 540,00 рублей; на ремонт моста (Альметьевсое СП) - 250 000,00 рублей и на приобретение щебня (Танайское СП) - 150 000,00 рублей;</w:t>
      </w:r>
    </w:p>
    <w:p w:rsidR="00896426" w:rsidRPr="00896426" w:rsidRDefault="00896426" w:rsidP="009B3497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3F4FBB">
        <w:rPr>
          <w:b/>
          <w:bCs/>
          <w:iCs/>
          <w:sz w:val="28"/>
          <w:szCs w:val="28"/>
          <w:lang w:eastAsia="en-US"/>
        </w:rPr>
        <w:t xml:space="preserve">Раздел 05 «Жилищно-коммунальное хозяйство» </w:t>
      </w:r>
      <w:r w:rsidRPr="003F4FBB">
        <w:rPr>
          <w:sz w:val="28"/>
          <w:szCs w:val="28"/>
          <w:lang w:eastAsia="en-US"/>
        </w:rPr>
        <w:t>– всего по плану –</w:t>
      </w:r>
      <w:r w:rsidRPr="00896426">
        <w:t xml:space="preserve"> </w:t>
      </w:r>
      <w:r w:rsidRPr="00896426">
        <w:rPr>
          <w:sz w:val="28"/>
          <w:szCs w:val="28"/>
        </w:rPr>
        <w:t>51 653 896,46</w:t>
      </w:r>
      <w:r w:rsidRPr="00896426">
        <w:rPr>
          <w:sz w:val="28"/>
          <w:szCs w:val="28"/>
          <w:lang w:eastAsia="en-US"/>
        </w:rPr>
        <w:t xml:space="preserve"> рублей, исполнено – 51 273 896,46 рублей, из них:</w:t>
      </w:r>
    </w:p>
    <w:p w:rsidR="00896426" w:rsidRPr="00896426" w:rsidRDefault="00896426" w:rsidP="009B3497">
      <w:pPr>
        <w:autoSpaceDE w:val="0"/>
        <w:autoSpaceDN w:val="0"/>
        <w:spacing w:line="276" w:lineRule="auto"/>
        <w:ind w:firstLine="567"/>
        <w:jc w:val="both"/>
        <w:rPr>
          <w:rFonts w:eastAsia="Calibri"/>
          <w:sz w:val="28"/>
          <w:szCs w:val="28"/>
          <w:u w:val="single"/>
        </w:rPr>
      </w:pPr>
      <w:r w:rsidRPr="00896426">
        <w:rPr>
          <w:rFonts w:eastAsia="Calibri"/>
          <w:sz w:val="28"/>
          <w:szCs w:val="28"/>
          <w:u w:val="single"/>
        </w:rPr>
        <w:t xml:space="preserve">По подразделу 0501 - жилищное хозяйство </w:t>
      </w:r>
      <w:r w:rsidRPr="00896426">
        <w:rPr>
          <w:rFonts w:eastAsia="Calibri"/>
          <w:sz w:val="28"/>
          <w:szCs w:val="28"/>
        </w:rPr>
        <w:t>– 32 120 000,00</w:t>
      </w:r>
      <w:r w:rsidRPr="00896426">
        <w:rPr>
          <w:rFonts w:eastAsia="Calibri"/>
          <w:sz w:val="28"/>
          <w:szCs w:val="28"/>
          <w:lang w:eastAsia="en-US"/>
        </w:rPr>
        <w:t>рублей</w:t>
      </w:r>
      <w:r w:rsidRPr="00896426">
        <w:rPr>
          <w:rFonts w:eastAsia="Calibri"/>
          <w:sz w:val="28"/>
          <w:szCs w:val="28"/>
        </w:rPr>
        <w:t>:</w:t>
      </w:r>
    </w:p>
    <w:p w:rsidR="00896426" w:rsidRPr="00896426" w:rsidRDefault="00896426" w:rsidP="009B3497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896426">
        <w:rPr>
          <w:sz w:val="28"/>
          <w:szCs w:val="28"/>
          <w:u w:val="single"/>
          <w:lang w:eastAsia="en-US"/>
        </w:rPr>
        <w:t xml:space="preserve"> - по </w:t>
      </w:r>
      <w:r w:rsidRPr="00896426">
        <w:rPr>
          <w:sz w:val="28"/>
          <w:szCs w:val="28"/>
          <w:u w:val="single"/>
        </w:rPr>
        <w:t>целевой</w:t>
      </w:r>
      <w:r w:rsidRPr="00896426">
        <w:rPr>
          <w:sz w:val="28"/>
          <w:szCs w:val="28"/>
          <w:u w:val="single"/>
          <w:lang w:eastAsia="en-US"/>
        </w:rPr>
        <w:t xml:space="preserve"> статье 9900025600 </w:t>
      </w:r>
      <w:r w:rsidRPr="00896426">
        <w:rPr>
          <w:sz w:val="28"/>
          <w:szCs w:val="28"/>
          <w:lang w:eastAsia="en-US"/>
        </w:rPr>
        <w:t xml:space="preserve">передача полномочий по капитальному ремонту жилого фонда из бюджета г. Елабуга и </w:t>
      </w:r>
      <w:r w:rsidRPr="00896426">
        <w:rPr>
          <w:sz w:val="28"/>
          <w:szCs w:val="28"/>
        </w:rPr>
        <w:t>инвентаризации земельных участков под многоквартирными домами</w:t>
      </w:r>
      <w:r w:rsidRPr="00896426">
        <w:rPr>
          <w:sz w:val="28"/>
          <w:szCs w:val="28"/>
          <w:lang w:eastAsia="en-US"/>
        </w:rPr>
        <w:t xml:space="preserve"> в сумме 32 120 000,00 рублей:</w:t>
      </w:r>
    </w:p>
    <w:p w:rsidR="00896426" w:rsidRPr="00896426" w:rsidRDefault="00896426" w:rsidP="009B3497">
      <w:pPr>
        <w:autoSpaceDE w:val="0"/>
        <w:autoSpaceDN w:val="0"/>
        <w:spacing w:line="276" w:lineRule="auto"/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896426">
        <w:rPr>
          <w:rFonts w:eastAsia="Calibri"/>
          <w:sz w:val="28"/>
          <w:szCs w:val="28"/>
          <w:lang w:eastAsia="en-US"/>
        </w:rPr>
        <w:t>1.</w:t>
      </w:r>
      <w:r w:rsidRPr="00896426">
        <w:rPr>
          <w:rFonts w:eastAsia="Calibri"/>
          <w:sz w:val="28"/>
          <w:szCs w:val="28"/>
          <w:u w:val="single"/>
          <w:lang w:eastAsia="en-US"/>
        </w:rPr>
        <w:t xml:space="preserve"> По </w:t>
      </w:r>
      <w:r w:rsidRPr="00896426">
        <w:rPr>
          <w:rFonts w:eastAsia="Calibri"/>
          <w:sz w:val="28"/>
          <w:szCs w:val="28"/>
          <w:u w:val="single"/>
        </w:rPr>
        <w:t>подразделу</w:t>
      </w:r>
      <w:r w:rsidRPr="00896426">
        <w:rPr>
          <w:rFonts w:eastAsia="Calibri"/>
          <w:sz w:val="28"/>
          <w:szCs w:val="28"/>
          <w:u w:val="single"/>
          <w:lang w:eastAsia="en-US"/>
        </w:rPr>
        <w:t xml:space="preserve"> 0502 – коммунальное хозяйство </w:t>
      </w:r>
      <w:r w:rsidRPr="00896426">
        <w:rPr>
          <w:rFonts w:eastAsia="Calibri"/>
          <w:sz w:val="28"/>
          <w:szCs w:val="28"/>
          <w:lang w:eastAsia="en-US"/>
        </w:rPr>
        <w:t>– 363 001,16 рублей:</w:t>
      </w:r>
    </w:p>
    <w:p w:rsidR="00896426" w:rsidRPr="00896426" w:rsidRDefault="00896426" w:rsidP="009B3497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896426">
        <w:rPr>
          <w:sz w:val="28"/>
          <w:szCs w:val="28"/>
          <w:u w:val="single"/>
          <w:lang w:eastAsia="en-US"/>
        </w:rPr>
        <w:t>- по целевой статье 9900025141</w:t>
      </w:r>
      <w:r w:rsidRPr="00896426">
        <w:rPr>
          <w:sz w:val="28"/>
          <w:szCs w:val="28"/>
          <w:lang w:eastAsia="en-US"/>
        </w:rPr>
        <w:t xml:space="preserve"> на решение вопросов местного значения, осуществляемых с привлечением средств самообложения граждан сельских поселений, предоставленные в 2020 году (РКМ РТ от 27.05.2020г. №1033-р.) –  303 360,00 рублей;</w:t>
      </w:r>
    </w:p>
    <w:p w:rsidR="00896426" w:rsidRPr="00896426" w:rsidRDefault="00896426" w:rsidP="009B3497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896426">
        <w:rPr>
          <w:sz w:val="28"/>
          <w:szCs w:val="28"/>
          <w:lang w:eastAsia="en-US"/>
        </w:rPr>
        <w:t>- п</w:t>
      </w:r>
      <w:r w:rsidRPr="00896426">
        <w:rPr>
          <w:sz w:val="28"/>
          <w:szCs w:val="28"/>
          <w:u w:val="single"/>
          <w:lang w:eastAsia="en-US"/>
        </w:rPr>
        <w:t>о целевой статье 9900025151</w:t>
      </w:r>
      <w:r w:rsidRPr="00896426">
        <w:rPr>
          <w:sz w:val="28"/>
          <w:szCs w:val="28"/>
          <w:lang w:eastAsia="en-US"/>
        </w:rPr>
        <w:t xml:space="preserve"> Танайскому СП на монтаж системы электроснабжения на насосной станции - 59 641,16 рублей;</w:t>
      </w:r>
    </w:p>
    <w:p w:rsidR="00896426" w:rsidRPr="00896426" w:rsidRDefault="00896426" w:rsidP="009B3497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  <w:u w:val="single"/>
          <w:lang w:eastAsia="en-US"/>
        </w:rPr>
      </w:pPr>
      <w:r w:rsidRPr="00896426">
        <w:rPr>
          <w:sz w:val="28"/>
          <w:szCs w:val="28"/>
          <w:lang w:eastAsia="en-US"/>
        </w:rPr>
        <w:t>2.</w:t>
      </w:r>
      <w:r w:rsidRPr="00896426">
        <w:rPr>
          <w:sz w:val="28"/>
          <w:szCs w:val="28"/>
          <w:u w:val="single"/>
          <w:lang w:eastAsia="en-US"/>
        </w:rPr>
        <w:t xml:space="preserve"> По подразделу 0503 - благоустройство </w:t>
      </w:r>
      <w:r w:rsidRPr="00896426">
        <w:rPr>
          <w:sz w:val="28"/>
          <w:szCs w:val="28"/>
          <w:lang w:eastAsia="en-US"/>
        </w:rPr>
        <w:t>по плану – 19 170 895,30 рублей, по исполнению – 18 790 895,30 рублей:</w:t>
      </w:r>
      <w:r w:rsidRPr="00896426">
        <w:rPr>
          <w:sz w:val="28"/>
          <w:szCs w:val="28"/>
          <w:u w:val="single"/>
          <w:lang w:eastAsia="en-US"/>
        </w:rPr>
        <w:t xml:space="preserve"> </w:t>
      </w:r>
    </w:p>
    <w:p w:rsidR="00896426" w:rsidRPr="00896426" w:rsidRDefault="00896426" w:rsidP="009B3497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896426">
        <w:rPr>
          <w:sz w:val="28"/>
          <w:szCs w:val="28"/>
          <w:lang w:eastAsia="en-US"/>
        </w:rPr>
        <w:t xml:space="preserve">- </w:t>
      </w:r>
      <w:r w:rsidRPr="00896426">
        <w:rPr>
          <w:sz w:val="28"/>
          <w:szCs w:val="28"/>
          <w:u w:val="single"/>
          <w:lang w:eastAsia="en-US"/>
        </w:rPr>
        <w:t>по целевой статье 9900025141</w:t>
      </w:r>
      <w:r w:rsidRPr="00896426">
        <w:rPr>
          <w:sz w:val="28"/>
          <w:szCs w:val="28"/>
          <w:lang w:eastAsia="en-US"/>
        </w:rPr>
        <w:t xml:space="preserve"> - 4 437 000,00 рублей на решение вопросов местного значения, осуществляемых с привлечением средств самообложения граждан сельских поселений, предоставленные в 2020 году (РКМ РТ от 27.05.2020г. №1033-р.) – 4 437 000,00 рублей </w:t>
      </w:r>
      <w:r w:rsidRPr="00896426">
        <w:rPr>
          <w:sz w:val="24"/>
          <w:szCs w:val="24"/>
          <w:lang w:eastAsia="en-US"/>
        </w:rPr>
        <w:t>(благоустройство территории родника – 191 360,00 рублей, строительство обелиска Славы и благоустройство его территории, благоустройство сквера труженикам тыла – 146 000,00 рублей, приобретение навесного оборудования на трактор и приобретение  прицепной емкости –1 296 400,00 рублей, устройство ограждения территории кладбищ – 615 400,00 рублей, приобретение мусорного контейнера – 111 200,00 рублей, благоустройство территории парка культуры и отдыха-1 466 800,00 рублей, установка обелиска павшим в ВОВ-146 000,00 рублей, обустройство детской площадки-463 840,00 рублей).</w:t>
      </w:r>
    </w:p>
    <w:p w:rsidR="00896426" w:rsidRPr="00896426" w:rsidRDefault="00896426" w:rsidP="009B3497">
      <w:pPr>
        <w:autoSpaceDE w:val="0"/>
        <w:autoSpaceDN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96426">
        <w:rPr>
          <w:rFonts w:eastAsia="Calibri"/>
          <w:sz w:val="28"/>
          <w:szCs w:val="28"/>
          <w:u w:val="single"/>
          <w:lang w:eastAsia="en-US"/>
        </w:rPr>
        <w:t xml:space="preserve">- по целевой статье 9900025151 </w:t>
      </w:r>
      <w:r w:rsidRPr="00896426">
        <w:rPr>
          <w:rFonts w:eastAsia="Calibri"/>
          <w:sz w:val="28"/>
          <w:szCs w:val="28"/>
          <w:lang w:eastAsia="en-US"/>
        </w:rPr>
        <w:t>исполнение составило 3 553 895,30 рублей, при плане – 3 933 895,30 рублей:</w:t>
      </w:r>
    </w:p>
    <w:p w:rsidR="00896426" w:rsidRPr="00896426" w:rsidRDefault="00896426" w:rsidP="009B3497">
      <w:pPr>
        <w:autoSpaceDE w:val="0"/>
        <w:autoSpaceDN w:val="0"/>
        <w:spacing w:line="276" w:lineRule="auto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896426">
        <w:rPr>
          <w:rFonts w:eastAsia="Calibri"/>
          <w:sz w:val="28"/>
          <w:szCs w:val="28"/>
          <w:lang w:eastAsia="en-US"/>
        </w:rPr>
        <w:t>-</w:t>
      </w:r>
      <w:r w:rsidRPr="00896426">
        <w:rPr>
          <w:rFonts w:eastAsia="Calibri"/>
          <w:sz w:val="28"/>
          <w:szCs w:val="28"/>
        </w:rPr>
        <w:t xml:space="preserve"> </w:t>
      </w:r>
      <w:r w:rsidRPr="00896426">
        <w:rPr>
          <w:rFonts w:eastAsia="Calibri"/>
          <w:sz w:val="28"/>
          <w:szCs w:val="28"/>
          <w:lang w:eastAsia="en-US"/>
        </w:rPr>
        <w:t>на финансовое обеспечение исполнения расходных обязательств по содержанию новой сети объектов благоустройства г.Елабуга (РКМ РТ №265-р от 11.02.2020г.) - 496 100,00;</w:t>
      </w:r>
    </w:p>
    <w:p w:rsidR="00896426" w:rsidRPr="00896426" w:rsidRDefault="00896426" w:rsidP="009B3497">
      <w:pPr>
        <w:autoSpaceDE w:val="0"/>
        <w:autoSpaceDN w:val="0"/>
        <w:spacing w:line="276" w:lineRule="auto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896426">
        <w:rPr>
          <w:rFonts w:eastAsia="Calibri"/>
          <w:sz w:val="28"/>
          <w:szCs w:val="28"/>
          <w:lang w:eastAsia="en-US"/>
        </w:rPr>
        <w:t>- за счет спонсорской помощи - 1 232 411,30 рублей на мероприятия к Новому году - 1 119 995,30 рублей и на обустройство памятников - 112 416,00 рублей); на благоустройство территории полилингвальной школы 984 400,00 рублей – всего 2 216 811,30 рублей;</w:t>
      </w:r>
    </w:p>
    <w:p w:rsidR="00896426" w:rsidRPr="00896426" w:rsidRDefault="00896426" w:rsidP="009B3497">
      <w:pPr>
        <w:autoSpaceDE w:val="0"/>
        <w:autoSpaceDN w:val="0"/>
        <w:spacing w:line="276" w:lineRule="auto"/>
        <w:ind w:firstLine="1134"/>
        <w:jc w:val="both"/>
        <w:rPr>
          <w:sz w:val="28"/>
          <w:szCs w:val="28"/>
          <w:lang w:eastAsia="en-US"/>
        </w:rPr>
      </w:pPr>
      <w:r w:rsidRPr="00896426">
        <w:rPr>
          <w:sz w:val="28"/>
          <w:szCs w:val="28"/>
          <w:lang w:eastAsia="en-US"/>
        </w:rPr>
        <w:t>- на премирование победителей республиканского конкурса на звание "Самый благоустроенный населенный пункт Республики Татарстан" (РКМ РТ от 05.12.2019г.  №3148-р) – 383 000,00 рублей; также, выделенные на эти же цели в бюджет г. Елабуга, но не использованные средства (РКМ РТ от 07.11.2020г. № 2404-р) в сумме 380 000,00 рублей;</w:t>
      </w:r>
    </w:p>
    <w:p w:rsidR="00896426" w:rsidRPr="00896426" w:rsidRDefault="00896426" w:rsidP="009B3497">
      <w:pPr>
        <w:autoSpaceDE w:val="0"/>
        <w:autoSpaceDN w:val="0"/>
        <w:spacing w:line="276" w:lineRule="auto"/>
        <w:ind w:firstLine="1134"/>
        <w:jc w:val="both"/>
        <w:rPr>
          <w:sz w:val="28"/>
          <w:szCs w:val="28"/>
          <w:lang w:eastAsia="en-US"/>
        </w:rPr>
      </w:pPr>
      <w:r w:rsidRPr="00896426">
        <w:rPr>
          <w:sz w:val="28"/>
          <w:szCs w:val="28"/>
          <w:lang w:eastAsia="en-US"/>
        </w:rPr>
        <w:t xml:space="preserve">- софинансирование гранта (приобретение оборудования (отвал) для трактора Мурзихинскому СП- 120 000,00 рублей; </w:t>
      </w:r>
    </w:p>
    <w:p w:rsidR="00896426" w:rsidRPr="00896426" w:rsidRDefault="00896426" w:rsidP="009B3497">
      <w:pPr>
        <w:autoSpaceDE w:val="0"/>
        <w:autoSpaceDN w:val="0"/>
        <w:spacing w:line="276" w:lineRule="auto"/>
        <w:ind w:firstLine="1134"/>
        <w:jc w:val="both"/>
        <w:rPr>
          <w:sz w:val="28"/>
          <w:szCs w:val="28"/>
          <w:lang w:eastAsia="en-US"/>
        </w:rPr>
      </w:pPr>
      <w:r w:rsidRPr="00896426">
        <w:rPr>
          <w:sz w:val="28"/>
          <w:szCs w:val="28"/>
          <w:lang w:eastAsia="en-US"/>
        </w:rPr>
        <w:t>- за счет спонсорской помощи (Татнефть) - 337 584,00 рублей (г.Елабуга - на мероприятия к Новому году);</w:t>
      </w:r>
    </w:p>
    <w:p w:rsidR="00896426" w:rsidRPr="00896426" w:rsidRDefault="00896426" w:rsidP="009B3497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896426">
        <w:rPr>
          <w:sz w:val="28"/>
          <w:szCs w:val="28"/>
          <w:u w:val="single"/>
          <w:lang w:eastAsia="en-US"/>
        </w:rPr>
        <w:t xml:space="preserve">По целевой статье 9900025190 </w:t>
      </w:r>
      <w:r w:rsidRPr="00896426">
        <w:rPr>
          <w:sz w:val="28"/>
          <w:szCs w:val="28"/>
          <w:lang w:eastAsia="en-US"/>
        </w:rPr>
        <w:t xml:space="preserve">исполнение составило 4 500 000,0 рублей - на </w:t>
      </w:r>
      <w:r w:rsidRPr="00896426">
        <w:rPr>
          <w:sz w:val="28"/>
          <w:szCs w:val="28"/>
        </w:rPr>
        <w:t xml:space="preserve">присужденные Гранты Большекачкинскому, Мурзихинскому и Танайскому СП на приобретение тракторов (РКМ РТ от 28.05.2020г. №1046-р) – 4 500 000,00 </w:t>
      </w:r>
      <w:r w:rsidRPr="00896426">
        <w:rPr>
          <w:sz w:val="28"/>
          <w:szCs w:val="28"/>
          <w:lang w:eastAsia="en-US"/>
        </w:rPr>
        <w:t>рублей;</w:t>
      </w:r>
    </w:p>
    <w:p w:rsidR="00896426" w:rsidRPr="00896426" w:rsidRDefault="00896426" w:rsidP="009B3497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896426">
        <w:rPr>
          <w:sz w:val="28"/>
          <w:szCs w:val="28"/>
          <w:u w:val="single"/>
          <w:lang w:eastAsia="en-US"/>
        </w:rPr>
        <w:t xml:space="preserve">По целевой статье 9900025805 </w:t>
      </w:r>
      <w:r w:rsidRPr="00896426">
        <w:rPr>
          <w:sz w:val="28"/>
          <w:szCs w:val="28"/>
          <w:lang w:eastAsia="en-US"/>
        </w:rPr>
        <w:t>исполнение составило 6 300 000,00 рублей, в том числе из бюджета г.Елабуга передано в бюджет муниципального района на увеличение уставного фонда МУП «Управление благоустройства и озеленения ЕМР РТ» - 6 300 000,0 рублей.</w:t>
      </w:r>
    </w:p>
    <w:p w:rsidR="00896426" w:rsidRPr="00896426" w:rsidRDefault="00896426" w:rsidP="009B3497">
      <w:pPr>
        <w:autoSpaceDE w:val="0"/>
        <w:autoSpaceDN w:val="0"/>
        <w:spacing w:line="276" w:lineRule="auto"/>
        <w:ind w:firstLine="567"/>
        <w:jc w:val="both"/>
        <w:rPr>
          <w:b/>
          <w:bCs/>
          <w:i/>
          <w:iCs/>
          <w:sz w:val="28"/>
          <w:szCs w:val="28"/>
          <w:u w:val="single"/>
          <w:lang w:eastAsia="en-US"/>
        </w:rPr>
      </w:pPr>
      <w:r w:rsidRPr="003F4FBB">
        <w:rPr>
          <w:b/>
          <w:bCs/>
          <w:iCs/>
          <w:sz w:val="28"/>
          <w:szCs w:val="28"/>
          <w:lang w:eastAsia="en-US"/>
        </w:rPr>
        <w:t xml:space="preserve">Раздел 08 «Культура и кинематография» </w:t>
      </w:r>
      <w:r w:rsidRPr="003F4FBB">
        <w:rPr>
          <w:sz w:val="28"/>
          <w:szCs w:val="28"/>
          <w:lang w:eastAsia="en-US"/>
        </w:rPr>
        <w:t xml:space="preserve">– всего </w:t>
      </w:r>
      <w:r w:rsidRPr="003F4FBB">
        <w:rPr>
          <w:b/>
          <w:sz w:val="28"/>
          <w:szCs w:val="28"/>
          <w:lang w:eastAsia="en-US"/>
        </w:rPr>
        <w:t xml:space="preserve">91 782 600,00 </w:t>
      </w:r>
      <w:r w:rsidRPr="003F4FBB">
        <w:rPr>
          <w:sz w:val="28"/>
          <w:szCs w:val="28"/>
          <w:lang w:eastAsia="en-US"/>
        </w:rPr>
        <w:t>рублей, из</w:t>
      </w:r>
      <w:r w:rsidRPr="00896426">
        <w:rPr>
          <w:sz w:val="28"/>
          <w:szCs w:val="28"/>
          <w:lang w:eastAsia="en-US"/>
        </w:rPr>
        <w:t xml:space="preserve"> них:</w:t>
      </w:r>
    </w:p>
    <w:p w:rsidR="00896426" w:rsidRPr="00896426" w:rsidRDefault="00896426" w:rsidP="009B3497">
      <w:pPr>
        <w:autoSpaceDE w:val="0"/>
        <w:autoSpaceDN w:val="0"/>
        <w:spacing w:line="276" w:lineRule="auto"/>
        <w:ind w:firstLine="567"/>
        <w:jc w:val="both"/>
        <w:rPr>
          <w:i/>
          <w:iCs/>
          <w:sz w:val="28"/>
          <w:szCs w:val="28"/>
          <w:lang w:eastAsia="en-US"/>
        </w:rPr>
      </w:pPr>
      <w:r w:rsidRPr="00896426">
        <w:rPr>
          <w:sz w:val="28"/>
          <w:szCs w:val="28"/>
          <w:u w:val="single"/>
          <w:lang w:eastAsia="en-US"/>
        </w:rPr>
        <w:t>- по подразделу 0801 по целевой статье 9900025600</w:t>
      </w:r>
      <w:r w:rsidRPr="00896426">
        <w:rPr>
          <w:sz w:val="28"/>
          <w:szCs w:val="28"/>
          <w:lang w:eastAsia="en-US"/>
        </w:rPr>
        <w:t xml:space="preserve"> выделены средства </w:t>
      </w:r>
      <w:r w:rsidRPr="00896426">
        <w:rPr>
          <w:sz w:val="28"/>
          <w:szCs w:val="28"/>
        </w:rPr>
        <w:t xml:space="preserve">на содержание учреждений культуры в сумме </w:t>
      </w:r>
      <w:r w:rsidRPr="00896426">
        <w:rPr>
          <w:sz w:val="28"/>
          <w:szCs w:val="28"/>
          <w:lang w:eastAsia="en-US"/>
        </w:rPr>
        <w:t>84 774 900,00 рублей;</w:t>
      </w:r>
    </w:p>
    <w:p w:rsidR="00896426" w:rsidRPr="00896426" w:rsidRDefault="00896426" w:rsidP="009B3497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896426">
        <w:rPr>
          <w:sz w:val="28"/>
          <w:szCs w:val="28"/>
          <w:u w:val="single"/>
          <w:lang w:eastAsia="en-US"/>
        </w:rPr>
        <w:t>- по подразделу 0802 по целевой статье 9900025600</w:t>
      </w:r>
      <w:r w:rsidRPr="00896426">
        <w:rPr>
          <w:sz w:val="28"/>
          <w:szCs w:val="28"/>
          <w:lang w:eastAsia="en-US"/>
        </w:rPr>
        <w:t xml:space="preserve"> выделены средства </w:t>
      </w:r>
      <w:r w:rsidRPr="00896426">
        <w:rPr>
          <w:sz w:val="28"/>
          <w:szCs w:val="28"/>
        </w:rPr>
        <w:t>на содержание учреждений кинематографии в сумме 7 007 700,00</w:t>
      </w:r>
      <w:r w:rsidRPr="00896426">
        <w:rPr>
          <w:sz w:val="28"/>
          <w:szCs w:val="28"/>
          <w:lang w:eastAsia="en-US"/>
        </w:rPr>
        <w:t xml:space="preserve"> рублей.</w:t>
      </w:r>
    </w:p>
    <w:p w:rsidR="00896426" w:rsidRPr="003F4FBB" w:rsidRDefault="00896426" w:rsidP="009B3497">
      <w:pPr>
        <w:autoSpaceDE w:val="0"/>
        <w:autoSpaceDN w:val="0"/>
        <w:spacing w:line="276" w:lineRule="auto"/>
        <w:ind w:firstLine="567"/>
        <w:jc w:val="both"/>
        <w:rPr>
          <w:b/>
          <w:bCs/>
          <w:iCs/>
          <w:sz w:val="28"/>
          <w:szCs w:val="28"/>
          <w:lang w:eastAsia="en-US"/>
        </w:rPr>
      </w:pPr>
      <w:r w:rsidRPr="003F4FBB">
        <w:rPr>
          <w:b/>
          <w:bCs/>
          <w:iCs/>
          <w:sz w:val="28"/>
          <w:szCs w:val="28"/>
          <w:lang w:eastAsia="en-US"/>
        </w:rPr>
        <w:t>Раздел 10 «Социальная политика</w:t>
      </w:r>
      <w:r w:rsidRPr="003F4FBB">
        <w:rPr>
          <w:bCs/>
          <w:iCs/>
          <w:sz w:val="28"/>
          <w:szCs w:val="28"/>
          <w:lang w:eastAsia="en-US"/>
        </w:rPr>
        <w:t xml:space="preserve">» </w:t>
      </w:r>
      <w:r w:rsidRPr="003F4FBB">
        <w:rPr>
          <w:sz w:val="28"/>
          <w:szCs w:val="28"/>
          <w:lang w:eastAsia="en-US"/>
        </w:rPr>
        <w:t>всего 865 509,30 рублей, из них</w:t>
      </w:r>
      <w:r w:rsidRPr="003F4FBB">
        <w:rPr>
          <w:bCs/>
          <w:iCs/>
          <w:sz w:val="28"/>
          <w:szCs w:val="28"/>
          <w:lang w:eastAsia="en-US"/>
        </w:rPr>
        <w:t>:</w:t>
      </w:r>
    </w:p>
    <w:p w:rsidR="00896426" w:rsidRPr="00896426" w:rsidRDefault="00896426" w:rsidP="009B3497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896426">
        <w:rPr>
          <w:sz w:val="28"/>
          <w:szCs w:val="28"/>
          <w:u w:val="single"/>
          <w:lang w:eastAsia="en-US"/>
        </w:rPr>
        <w:t>- по подразделу 1001 по целевой статье 9900025151</w:t>
      </w:r>
      <w:r w:rsidRPr="00896426">
        <w:rPr>
          <w:sz w:val="28"/>
          <w:szCs w:val="28"/>
          <w:lang w:eastAsia="en-US"/>
        </w:rPr>
        <w:t xml:space="preserve"> отражены расходы на доплаты к пенсии, дополнительное пенсионное обеспечение Главе Тат-Дюм-Дюмского СП в сумме 199 206,00 рублей;</w:t>
      </w:r>
    </w:p>
    <w:p w:rsidR="00896426" w:rsidRPr="00896426" w:rsidRDefault="00896426" w:rsidP="009B3497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896426">
        <w:rPr>
          <w:sz w:val="28"/>
          <w:szCs w:val="28"/>
          <w:u w:val="single"/>
          <w:lang w:eastAsia="en-US"/>
        </w:rPr>
        <w:t xml:space="preserve">- по целевой статье 0340105370 </w:t>
      </w:r>
      <w:r w:rsidRPr="00896426">
        <w:rPr>
          <w:sz w:val="28"/>
          <w:szCs w:val="28"/>
          <w:lang w:eastAsia="en-US"/>
        </w:rPr>
        <w:t xml:space="preserve">отражены расходы на </w:t>
      </w:r>
      <w:r w:rsidRPr="00896426">
        <w:rPr>
          <w:sz w:val="28"/>
          <w:szCs w:val="28"/>
        </w:rPr>
        <w:t xml:space="preserve">реализацию госполномочий в </w:t>
      </w:r>
      <w:r w:rsidRPr="00896426">
        <w:rPr>
          <w:sz w:val="28"/>
          <w:szCs w:val="28"/>
          <w:lang w:eastAsia="en-US"/>
        </w:rPr>
        <w:t>сфере обеспечения равной доступности услуг общественного транспорта на территории РТ для отдельных категорий граждан города Елабуга -207 553,30 рублей.</w:t>
      </w:r>
    </w:p>
    <w:p w:rsidR="00896426" w:rsidRPr="00896426" w:rsidRDefault="00896426" w:rsidP="009B3497">
      <w:pPr>
        <w:autoSpaceDE w:val="0"/>
        <w:autoSpaceDN w:val="0"/>
        <w:spacing w:line="276" w:lineRule="auto"/>
        <w:ind w:firstLine="567"/>
        <w:jc w:val="both"/>
        <w:rPr>
          <w:b/>
          <w:bCs/>
          <w:i/>
          <w:iCs/>
          <w:sz w:val="28"/>
          <w:szCs w:val="28"/>
          <w:lang w:eastAsia="en-US"/>
        </w:rPr>
      </w:pPr>
      <w:r w:rsidRPr="00896426">
        <w:rPr>
          <w:sz w:val="28"/>
          <w:szCs w:val="28"/>
          <w:u w:val="single"/>
          <w:lang w:eastAsia="en-US"/>
        </w:rPr>
        <w:t xml:space="preserve">- по целевой статье 9900025151 отражены расходы </w:t>
      </w:r>
      <w:r w:rsidRPr="00896426">
        <w:rPr>
          <w:sz w:val="28"/>
          <w:szCs w:val="28"/>
          <w:lang w:eastAsia="en-US"/>
        </w:rPr>
        <w:t>на выделение средств на продуктовые наборы «неорганизованным» пенсионерам ко Дню пожилых людей в селе - 458 750,00 рублей;</w:t>
      </w:r>
    </w:p>
    <w:p w:rsidR="00896426" w:rsidRPr="00896426" w:rsidRDefault="00896426" w:rsidP="009B3497">
      <w:pPr>
        <w:autoSpaceDE w:val="0"/>
        <w:autoSpaceDN w:val="0"/>
        <w:spacing w:line="276" w:lineRule="auto"/>
        <w:ind w:firstLine="567"/>
        <w:jc w:val="both"/>
        <w:rPr>
          <w:b/>
          <w:bCs/>
          <w:i/>
          <w:iCs/>
          <w:sz w:val="28"/>
          <w:szCs w:val="28"/>
          <w:u w:val="single"/>
          <w:lang w:eastAsia="en-US"/>
        </w:rPr>
      </w:pPr>
      <w:r w:rsidRPr="003F4FBB">
        <w:rPr>
          <w:b/>
          <w:bCs/>
          <w:iCs/>
          <w:sz w:val="28"/>
          <w:szCs w:val="28"/>
          <w:lang w:eastAsia="en-US"/>
        </w:rPr>
        <w:t xml:space="preserve">Раздел 14 «Межбюджетные трансферты общего характера бюджетам бюджетной системы российской федерации» </w:t>
      </w:r>
      <w:r w:rsidRPr="003F4FBB">
        <w:rPr>
          <w:sz w:val="28"/>
          <w:szCs w:val="28"/>
          <w:lang w:eastAsia="en-US"/>
        </w:rPr>
        <w:t>–</w:t>
      </w:r>
      <w:r w:rsidRPr="00896426">
        <w:rPr>
          <w:sz w:val="28"/>
          <w:szCs w:val="28"/>
          <w:lang w:eastAsia="en-US"/>
        </w:rPr>
        <w:t xml:space="preserve"> всего 48 784 156,67 рублей с отрицательными трансфертами (48 612 656,67 без отрицательных трансфертов) из них:</w:t>
      </w:r>
    </w:p>
    <w:p w:rsidR="00896426" w:rsidRPr="00896426" w:rsidRDefault="00896426" w:rsidP="009B3497">
      <w:pPr>
        <w:autoSpaceDE w:val="0"/>
        <w:autoSpaceDN w:val="0"/>
        <w:spacing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E690C">
        <w:rPr>
          <w:rFonts w:eastAsia="Calibri"/>
          <w:sz w:val="28"/>
          <w:szCs w:val="28"/>
          <w:u w:val="single"/>
          <w:lang w:eastAsia="en-US"/>
        </w:rPr>
        <w:t>По подразделу 1401</w:t>
      </w:r>
      <w:r w:rsidRPr="00896426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Pr="00896426">
        <w:rPr>
          <w:rFonts w:eastAsia="Calibri"/>
          <w:b/>
          <w:sz w:val="28"/>
          <w:szCs w:val="28"/>
          <w:lang w:eastAsia="en-US"/>
        </w:rPr>
        <w:t>– 36 908 300,00 рублей:</w:t>
      </w:r>
    </w:p>
    <w:p w:rsidR="00896426" w:rsidRPr="00896426" w:rsidRDefault="00896426" w:rsidP="009B3497">
      <w:pPr>
        <w:autoSpaceDE w:val="0"/>
        <w:autoSpaceDN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896426">
        <w:rPr>
          <w:sz w:val="28"/>
          <w:szCs w:val="28"/>
          <w:u w:val="single"/>
          <w:lang w:eastAsia="en-US"/>
        </w:rPr>
        <w:t>По целевой статье 9900080040</w:t>
      </w:r>
      <w:r w:rsidRPr="00896426">
        <w:rPr>
          <w:sz w:val="28"/>
          <w:szCs w:val="28"/>
          <w:lang w:eastAsia="en-US"/>
        </w:rPr>
        <w:t xml:space="preserve"> отражены расходы по дотации на выравнивание бюджетной обеспеченности бюджетам поселений –</w:t>
      </w:r>
      <w:r w:rsidRPr="00896426">
        <w:rPr>
          <w:sz w:val="28"/>
          <w:szCs w:val="28"/>
        </w:rPr>
        <w:t xml:space="preserve"> 32 700 000,00 </w:t>
      </w:r>
      <w:r w:rsidRPr="00896426">
        <w:rPr>
          <w:sz w:val="28"/>
          <w:szCs w:val="28"/>
          <w:lang w:eastAsia="en-US"/>
        </w:rPr>
        <w:t>рублей;</w:t>
      </w:r>
    </w:p>
    <w:p w:rsidR="00896426" w:rsidRPr="00896426" w:rsidRDefault="00896426" w:rsidP="009B3497">
      <w:pPr>
        <w:autoSpaceDE w:val="0"/>
        <w:autoSpaceDN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896426">
        <w:rPr>
          <w:sz w:val="28"/>
          <w:szCs w:val="28"/>
          <w:u w:val="single"/>
          <w:lang w:eastAsia="en-US"/>
        </w:rPr>
        <w:t>По целевой статье 9900080060</w:t>
      </w:r>
      <w:r w:rsidRPr="00896426">
        <w:rPr>
          <w:sz w:val="28"/>
          <w:szCs w:val="28"/>
          <w:lang w:eastAsia="en-US"/>
        </w:rPr>
        <w:t xml:space="preserve"> дотация на выравнивание бюджетной обеспеченности из РФФПП – 4 208 300,00 рублей.</w:t>
      </w:r>
    </w:p>
    <w:p w:rsidR="00896426" w:rsidRPr="00896426" w:rsidRDefault="00896426" w:rsidP="009B3497">
      <w:pPr>
        <w:autoSpaceDE w:val="0"/>
        <w:autoSpaceDN w:val="0"/>
        <w:spacing w:line="276" w:lineRule="auto"/>
        <w:ind w:firstLine="54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896426">
        <w:rPr>
          <w:rFonts w:eastAsia="Calibri"/>
          <w:sz w:val="28"/>
          <w:szCs w:val="28"/>
          <w:u w:val="single"/>
          <w:lang w:eastAsia="en-US"/>
        </w:rPr>
        <w:t>По подразделу 1403</w:t>
      </w:r>
      <w:r w:rsidRPr="00896426">
        <w:rPr>
          <w:rFonts w:eastAsia="Calibri"/>
          <w:sz w:val="28"/>
          <w:szCs w:val="28"/>
          <w:lang w:eastAsia="en-US"/>
        </w:rPr>
        <w:t>– 11 875 856,67 рублей, в том числе:</w:t>
      </w:r>
    </w:p>
    <w:p w:rsidR="00896426" w:rsidRPr="00896426" w:rsidRDefault="00896426" w:rsidP="009B3497">
      <w:pPr>
        <w:autoSpaceDE w:val="0"/>
        <w:autoSpaceDN w:val="0"/>
        <w:spacing w:line="276" w:lineRule="auto"/>
        <w:ind w:firstLine="540"/>
        <w:jc w:val="both"/>
        <w:rPr>
          <w:sz w:val="28"/>
          <w:szCs w:val="28"/>
          <w:u w:val="single"/>
          <w:lang w:eastAsia="en-US"/>
        </w:rPr>
      </w:pPr>
      <w:r w:rsidRPr="00896426">
        <w:rPr>
          <w:sz w:val="28"/>
          <w:szCs w:val="28"/>
          <w:u w:val="single"/>
          <w:lang w:eastAsia="en-US"/>
        </w:rPr>
        <w:t xml:space="preserve">По целевой статье 9900020860 </w:t>
      </w:r>
      <w:r w:rsidRPr="00896426">
        <w:rPr>
          <w:sz w:val="28"/>
          <w:szCs w:val="28"/>
          <w:lang w:eastAsia="en-US"/>
        </w:rPr>
        <w:t>учтены отрицательные трансферты на сумму 171 500,00 рублей;</w:t>
      </w:r>
    </w:p>
    <w:p w:rsidR="00896426" w:rsidRPr="00896426" w:rsidRDefault="00896426" w:rsidP="009B3497">
      <w:pPr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896426">
        <w:rPr>
          <w:sz w:val="28"/>
          <w:szCs w:val="28"/>
          <w:u w:val="single"/>
          <w:lang w:eastAsia="en-US"/>
        </w:rPr>
        <w:t>По целевой статье 9900025131</w:t>
      </w:r>
      <w:r w:rsidRPr="00896426">
        <w:rPr>
          <w:sz w:val="28"/>
          <w:szCs w:val="28"/>
        </w:rPr>
        <w:t xml:space="preserve"> выделены средства на финансовое деятельности (самозанятость) – 2 629 463,67 рублей (бюджет города - 2 225 098,61 рублей, СП - 404 365,06 рублей);</w:t>
      </w:r>
    </w:p>
    <w:p w:rsidR="00896426" w:rsidRPr="00896426" w:rsidRDefault="00896426" w:rsidP="009B3497">
      <w:pPr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896426">
        <w:rPr>
          <w:sz w:val="28"/>
          <w:szCs w:val="28"/>
          <w:u w:val="single"/>
          <w:lang w:eastAsia="en-US"/>
        </w:rPr>
        <w:t xml:space="preserve">По целевой статье 9900025151 </w:t>
      </w:r>
      <w:r w:rsidRPr="00896426">
        <w:rPr>
          <w:sz w:val="28"/>
          <w:szCs w:val="28"/>
        </w:rPr>
        <w:t xml:space="preserve">выделены средства на материальные поощрения Главам сельских поселений из бюджета Республики Татарстан – 4 832 390,00 </w:t>
      </w:r>
      <w:r w:rsidRPr="00896426">
        <w:rPr>
          <w:sz w:val="28"/>
          <w:szCs w:val="28"/>
          <w:lang w:eastAsia="en-US"/>
        </w:rPr>
        <w:t>рублей, в том числе:</w:t>
      </w:r>
    </w:p>
    <w:p w:rsidR="00896426" w:rsidRPr="00896426" w:rsidRDefault="00896426" w:rsidP="009B3497">
      <w:pPr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4E690C">
        <w:rPr>
          <w:sz w:val="28"/>
          <w:szCs w:val="28"/>
          <w:u w:val="single"/>
          <w:lang w:eastAsia="en-US"/>
        </w:rPr>
        <w:t>По подразделу 0102 по целевой статье 9900002030</w:t>
      </w:r>
      <w:r w:rsidRPr="004E690C">
        <w:rPr>
          <w:sz w:val="28"/>
          <w:szCs w:val="28"/>
        </w:rPr>
        <w:t>- на материальные</w:t>
      </w:r>
      <w:r w:rsidRPr="00896426">
        <w:rPr>
          <w:sz w:val="28"/>
          <w:szCs w:val="28"/>
        </w:rPr>
        <w:t xml:space="preserve"> поощрения Главам сельских поселений из бюджета Республики Татарстан – по итогам работы 1 квартала и к 100-летию образования ТАССР– 1 057 900,00 рублей, по итогам работы за 2, 3 и 4 кварталов и в связи с празднованием Дня Республики в 2020 году - 3 506 900,00 рублей и на ФОТ муниципальных служащих - 142 885,00 рублей.</w:t>
      </w:r>
    </w:p>
    <w:p w:rsidR="00896426" w:rsidRPr="004E690C" w:rsidRDefault="00896426" w:rsidP="009B3497">
      <w:pPr>
        <w:autoSpaceDE w:val="0"/>
        <w:autoSpaceDN w:val="0"/>
        <w:spacing w:line="276" w:lineRule="auto"/>
        <w:ind w:firstLine="540"/>
        <w:jc w:val="both"/>
        <w:rPr>
          <w:sz w:val="28"/>
          <w:szCs w:val="28"/>
          <w:u w:val="single"/>
          <w:lang w:eastAsia="en-US"/>
        </w:rPr>
      </w:pPr>
      <w:r w:rsidRPr="004E690C">
        <w:rPr>
          <w:sz w:val="28"/>
          <w:szCs w:val="28"/>
          <w:u w:val="single"/>
          <w:lang w:eastAsia="en-US"/>
        </w:rPr>
        <w:t xml:space="preserve">По подразделу 0104 по целевой статье 990002040 </w:t>
      </w:r>
      <w:r w:rsidRPr="004E690C">
        <w:rPr>
          <w:sz w:val="28"/>
          <w:szCs w:val="28"/>
        </w:rPr>
        <w:t>- 124 705,00 рублей);</w:t>
      </w:r>
    </w:p>
    <w:p w:rsidR="00896426" w:rsidRPr="00896426" w:rsidRDefault="00896426" w:rsidP="009B3497">
      <w:pPr>
        <w:autoSpaceDE w:val="0"/>
        <w:autoSpaceDN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896426">
        <w:rPr>
          <w:sz w:val="28"/>
          <w:szCs w:val="28"/>
          <w:u w:val="single"/>
          <w:lang w:eastAsia="en-US"/>
        </w:rPr>
        <w:t xml:space="preserve">По целевой статье 9900025151 </w:t>
      </w:r>
      <w:r w:rsidRPr="00896426">
        <w:rPr>
          <w:sz w:val="28"/>
          <w:szCs w:val="28"/>
          <w:lang w:eastAsia="en-US"/>
        </w:rPr>
        <w:t>отражена сумма возврата в бюджет муниципального района налога на имущество из бюджета г.Елабуга в сумме 1 248 040,00 рублей, из бюджета сельских поселений 144 463,00 рублей;</w:t>
      </w:r>
    </w:p>
    <w:p w:rsidR="00896426" w:rsidRPr="00896426" w:rsidRDefault="00896426" w:rsidP="009B3497">
      <w:pPr>
        <w:autoSpaceDE w:val="0"/>
        <w:autoSpaceDN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896426">
        <w:rPr>
          <w:sz w:val="28"/>
          <w:szCs w:val="28"/>
          <w:u w:val="single"/>
          <w:lang w:eastAsia="en-US"/>
        </w:rPr>
        <w:t xml:space="preserve">По целевой статье 9900025600 </w:t>
      </w:r>
      <w:r w:rsidRPr="00896426">
        <w:rPr>
          <w:sz w:val="28"/>
          <w:szCs w:val="28"/>
        </w:rPr>
        <w:t xml:space="preserve">выделены средства на исполнение расходных обязательств по содержанию муниципального учреждения на решение вопросов местного значения – 2 850 000,00 </w:t>
      </w:r>
      <w:r w:rsidRPr="00896426">
        <w:rPr>
          <w:sz w:val="28"/>
          <w:szCs w:val="28"/>
          <w:lang w:eastAsia="en-US"/>
        </w:rPr>
        <w:t>рублей;</w:t>
      </w:r>
    </w:p>
    <w:p w:rsidR="00896426" w:rsidRPr="00896426" w:rsidRDefault="00896426" w:rsidP="009B3497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</w:p>
    <w:p w:rsidR="00896426" w:rsidRDefault="00896426" w:rsidP="009B3497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896426">
        <w:rPr>
          <w:sz w:val="28"/>
          <w:szCs w:val="28"/>
          <w:lang w:eastAsia="en-US"/>
        </w:rPr>
        <w:t>Всего по району сумма, подлежащая исключению в рамках консолидированного бюджета Елабужского муниципального района за 2020 год по всем разделам, составила по плану –</w:t>
      </w:r>
      <w:r w:rsidRPr="00896426">
        <w:t xml:space="preserve">  </w:t>
      </w:r>
      <w:r w:rsidRPr="00896426">
        <w:rPr>
          <w:sz w:val="28"/>
          <w:szCs w:val="28"/>
          <w:lang w:eastAsia="en-US"/>
        </w:rPr>
        <w:t xml:space="preserve">206 620 662,97 рублей, по фактическому исполнению – </w:t>
      </w:r>
      <w:r w:rsidRPr="00896426">
        <w:rPr>
          <w:b/>
          <w:sz w:val="28"/>
          <w:szCs w:val="28"/>
          <w:lang w:eastAsia="en-US"/>
        </w:rPr>
        <w:t>206 240 662,97</w:t>
      </w:r>
      <w:r w:rsidRPr="00896426">
        <w:rPr>
          <w:sz w:val="28"/>
          <w:szCs w:val="28"/>
          <w:lang w:eastAsia="en-US"/>
        </w:rPr>
        <w:t xml:space="preserve"> рублей (с отрицательными трансфертами: план </w:t>
      </w:r>
      <w:r w:rsidRPr="00896426">
        <w:rPr>
          <w:sz w:val="28"/>
          <w:szCs w:val="28"/>
        </w:rPr>
        <w:t>–</w:t>
      </w:r>
      <w:r w:rsidRPr="00896426">
        <w:t xml:space="preserve"> </w:t>
      </w:r>
      <w:r w:rsidRPr="00896426">
        <w:rPr>
          <w:sz w:val="28"/>
          <w:szCs w:val="28"/>
          <w:lang w:eastAsia="en-US"/>
        </w:rPr>
        <w:t xml:space="preserve">206 792 162,97 рублей, факт </w:t>
      </w:r>
      <w:r w:rsidRPr="00896426">
        <w:rPr>
          <w:b/>
          <w:sz w:val="28"/>
          <w:szCs w:val="28"/>
          <w:lang w:eastAsia="en-US"/>
        </w:rPr>
        <w:t>2</w:t>
      </w:r>
      <w:r>
        <w:rPr>
          <w:b/>
          <w:sz w:val="28"/>
          <w:szCs w:val="28"/>
          <w:lang w:eastAsia="en-US"/>
        </w:rPr>
        <w:t>06</w:t>
      </w:r>
      <w:r w:rsidRPr="00896426">
        <w:rPr>
          <w:b/>
          <w:sz w:val="28"/>
          <w:szCs w:val="28"/>
          <w:lang w:eastAsia="en-US"/>
        </w:rPr>
        <w:t> 412 162,97</w:t>
      </w:r>
      <w:r w:rsidRPr="00896426">
        <w:rPr>
          <w:sz w:val="28"/>
          <w:szCs w:val="28"/>
          <w:lang w:eastAsia="en-US"/>
        </w:rPr>
        <w:t xml:space="preserve"> рублей).</w:t>
      </w:r>
    </w:p>
    <w:p w:rsidR="004E690C" w:rsidRDefault="004E690C" w:rsidP="009B3497">
      <w:pPr>
        <w:autoSpaceDE w:val="0"/>
        <w:autoSpaceDN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</w:p>
    <w:p w:rsidR="004E690C" w:rsidRPr="004E690C" w:rsidRDefault="004E690C" w:rsidP="004E690C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4E690C">
        <w:rPr>
          <w:b/>
          <w:sz w:val="28"/>
          <w:szCs w:val="28"/>
        </w:rPr>
        <w:t>Поступление внебюджетных средств</w:t>
      </w:r>
      <w:r>
        <w:rPr>
          <w:b/>
          <w:sz w:val="28"/>
          <w:szCs w:val="28"/>
        </w:rPr>
        <w:t>.</w:t>
      </w:r>
    </w:p>
    <w:p w:rsidR="004E690C" w:rsidRPr="00EA3A46" w:rsidRDefault="004E690C" w:rsidP="004E690C">
      <w:pPr>
        <w:spacing w:line="276" w:lineRule="auto"/>
        <w:ind w:firstLine="540"/>
        <w:jc w:val="both"/>
        <w:rPr>
          <w:b/>
          <w:sz w:val="12"/>
          <w:szCs w:val="12"/>
          <w:u w:val="single"/>
        </w:rPr>
      </w:pPr>
    </w:p>
    <w:p w:rsidR="00B9588C" w:rsidRPr="00264496" w:rsidRDefault="00B9588C" w:rsidP="004E690C">
      <w:pPr>
        <w:spacing w:line="276" w:lineRule="auto"/>
        <w:ind w:firstLine="540"/>
        <w:jc w:val="both"/>
        <w:rPr>
          <w:sz w:val="22"/>
          <w:szCs w:val="22"/>
        </w:rPr>
      </w:pPr>
      <w:r w:rsidRPr="00264496">
        <w:rPr>
          <w:sz w:val="28"/>
          <w:szCs w:val="28"/>
        </w:rPr>
        <w:t xml:space="preserve">В целях развития сферы платных услуг, оказываемых учреждениями Елабужского </w:t>
      </w:r>
      <w:r w:rsidR="004E690C" w:rsidRPr="00264496">
        <w:rPr>
          <w:sz w:val="28"/>
          <w:szCs w:val="28"/>
        </w:rPr>
        <w:t>муниципального района,</w:t>
      </w:r>
      <w:r w:rsidRPr="00264496">
        <w:rPr>
          <w:sz w:val="28"/>
          <w:szCs w:val="28"/>
        </w:rPr>
        <w:t xml:space="preserve"> ведется целенаправленная работа по росту доходов от оказания платных услуг и направления их на развитие муниципальных учреждений </w:t>
      </w:r>
      <w:r w:rsidRPr="00264496">
        <w:rPr>
          <w:sz w:val="22"/>
          <w:szCs w:val="22"/>
        </w:rPr>
        <w:t>(начиная с 2012 года, поставлена задача проведения ежемесячного мониторинга по муниципальным учреждениям средств, поступающих от оказания платных услуг, в разрезе видов платных услуг).</w:t>
      </w:r>
    </w:p>
    <w:p w:rsidR="00B9588C" w:rsidRPr="00264496" w:rsidRDefault="00B9588C" w:rsidP="004E690C">
      <w:pPr>
        <w:spacing w:line="276" w:lineRule="auto"/>
        <w:ind w:firstLine="540"/>
        <w:jc w:val="both"/>
        <w:rPr>
          <w:sz w:val="22"/>
          <w:szCs w:val="22"/>
        </w:rPr>
      </w:pPr>
      <w:r w:rsidRPr="00264496">
        <w:rPr>
          <w:sz w:val="28"/>
          <w:szCs w:val="28"/>
        </w:rPr>
        <w:t xml:space="preserve">Ежегодно Постановлением Кабинета Министров Республики Татарстан утверждаются плановые назначения объемов доходов, полученных от оказания </w:t>
      </w:r>
      <w:r w:rsidRPr="004E690C">
        <w:rPr>
          <w:sz w:val="28"/>
          <w:szCs w:val="28"/>
        </w:rPr>
        <w:t xml:space="preserve">платных услуг учреждениями Республики Татарстан </w:t>
      </w:r>
      <w:r w:rsidRPr="004E690C">
        <w:rPr>
          <w:sz w:val="22"/>
          <w:szCs w:val="22"/>
        </w:rPr>
        <w:t>(ПКМ РТ №</w:t>
      </w:r>
      <w:r w:rsidR="004E690C" w:rsidRPr="004E690C">
        <w:rPr>
          <w:sz w:val="22"/>
          <w:szCs w:val="22"/>
        </w:rPr>
        <w:t>1212</w:t>
      </w:r>
      <w:r w:rsidRPr="004E690C">
        <w:rPr>
          <w:sz w:val="22"/>
          <w:szCs w:val="22"/>
        </w:rPr>
        <w:t xml:space="preserve"> от </w:t>
      </w:r>
      <w:r w:rsidR="004E690C" w:rsidRPr="004E690C">
        <w:rPr>
          <w:sz w:val="22"/>
          <w:szCs w:val="22"/>
        </w:rPr>
        <w:t>26</w:t>
      </w:r>
      <w:r w:rsidRPr="004E690C">
        <w:rPr>
          <w:sz w:val="22"/>
          <w:szCs w:val="22"/>
        </w:rPr>
        <w:t>.12.20</w:t>
      </w:r>
      <w:r w:rsidR="004E690C" w:rsidRPr="004E690C">
        <w:rPr>
          <w:sz w:val="22"/>
          <w:szCs w:val="22"/>
        </w:rPr>
        <w:t>19</w:t>
      </w:r>
      <w:r w:rsidRPr="004E690C">
        <w:rPr>
          <w:sz w:val="22"/>
          <w:szCs w:val="22"/>
        </w:rPr>
        <w:t xml:space="preserve"> г.).</w:t>
      </w:r>
    </w:p>
    <w:p w:rsidR="00B9588C" w:rsidRPr="00264496" w:rsidRDefault="00B9588C" w:rsidP="004E690C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264496">
        <w:rPr>
          <w:sz w:val="28"/>
          <w:szCs w:val="28"/>
        </w:rPr>
        <w:t>За 20</w:t>
      </w:r>
      <w:r w:rsidR="00956FB6">
        <w:rPr>
          <w:sz w:val="28"/>
          <w:szCs w:val="28"/>
        </w:rPr>
        <w:t>20</w:t>
      </w:r>
      <w:r w:rsidRPr="00264496">
        <w:rPr>
          <w:sz w:val="28"/>
          <w:szCs w:val="28"/>
        </w:rPr>
        <w:t xml:space="preserve"> год получены доходы от предоставления платных услуг в целом по району на сумму </w:t>
      </w:r>
      <w:r w:rsidR="00956FB6" w:rsidRPr="00956FB6">
        <w:rPr>
          <w:b/>
          <w:sz w:val="28"/>
          <w:szCs w:val="28"/>
        </w:rPr>
        <w:t>40 602,8</w:t>
      </w:r>
      <w:r w:rsidRPr="00956FB6">
        <w:rPr>
          <w:b/>
          <w:sz w:val="28"/>
          <w:szCs w:val="28"/>
        </w:rPr>
        <w:t xml:space="preserve"> </w:t>
      </w:r>
      <w:r w:rsidRPr="00264496">
        <w:rPr>
          <w:b/>
          <w:sz w:val="28"/>
          <w:szCs w:val="28"/>
        </w:rPr>
        <w:t xml:space="preserve">тыс. </w:t>
      </w:r>
      <w:r w:rsidR="004E690C" w:rsidRPr="00264496">
        <w:rPr>
          <w:b/>
          <w:sz w:val="28"/>
          <w:szCs w:val="28"/>
        </w:rPr>
        <w:t xml:space="preserve">рублей </w:t>
      </w:r>
      <w:r w:rsidR="004E690C" w:rsidRPr="004E690C">
        <w:rPr>
          <w:sz w:val="28"/>
          <w:szCs w:val="28"/>
        </w:rPr>
        <w:t>при</w:t>
      </w:r>
      <w:r w:rsidR="00C63082" w:rsidRPr="004E690C">
        <w:rPr>
          <w:sz w:val="28"/>
          <w:szCs w:val="28"/>
        </w:rPr>
        <w:t xml:space="preserve"> плане</w:t>
      </w:r>
      <w:r w:rsidR="00C63082">
        <w:rPr>
          <w:b/>
          <w:sz w:val="28"/>
          <w:szCs w:val="28"/>
        </w:rPr>
        <w:t xml:space="preserve"> 42 253,2 тыс. рублей </w:t>
      </w:r>
      <w:r w:rsidRPr="00264496">
        <w:rPr>
          <w:sz w:val="28"/>
          <w:szCs w:val="28"/>
        </w:rPr>
        <w:t>или</w:t>
      </w:r>
      <w:r w:rsidR="00956FB6">
        <w:rPr>
          <w:sz w:val="28"/>
          <w:szCs w:val="28"/>
        </w:rPr>
        <w:t xml:space="preserve"> </w:t>
      </w:r>
      <w:r w:rsidR="00956FB6">
        <w:rPr>
          <w:b/>
          <w:sz w:val="28"/>
          <w:szCs w:val="28"/>
        </w:rPr>
        <w:t>96</w:t>
      </w:r>
      <w:r w:rsidR="0077296F">
        <w:rPr>
          <w:b/>
          <w:sz w:val="28"/>
          <w:szCs w:val="28"/>
        </w:rPr>
        <w:t xml:space="preserve"> </w:t>
      </w:r>
      <w:r w:rsidRPr="0077296F">
        <w:rPr>
          <w:b/>
          <w:sz w:val="28"/>
          <w:szCs w:val="28"/>
        </w:rPr>
        <w:t>%:</w:t>
      </w:r>
    </w:p>
    <w:p w:rsidR="00B9588C" w:rsidRPr="00264496" w:rsidRDefault="00B9588C" w:rsidP="004E690C">
      <w:pPr>
        <w:spacing w:line="276" w:lineRule="auto"/>
        <w:ind w:firstLine="540"/>
        <w:jc w:val="both"/>
        <w:rPr>
          <w:sz w:val="28"/>
          <w:szCs w:val="28"/>
        </w:rPr>
      </w:pPr>
      <w:r w:rsidRPr="00264496">
        <w:rPr>
          <w:b/>
          <w:sz w:val="28"/>
          <w:szCs w:val="28"/>
        </w:rPr>
        <w:t xml:space="preserve">- </w:t>
      </w:r>
      <w:r w:rsidRPr="00264496">
        <w:rPr>
          <w:sz w:val="28"/>
          <w:szCs w:val="28"/>
        </w:rPr>
        <w:t xml:space="preserve">по учреждениям образования – </w:t>
      </w:r>
      <w:r w:rsidRPr="00264496">
        <w:rPr>
          <w:b/>
          <w:sz w:val="28"/>
          <w:szCs w:val="28"/>
        </w:rPr>
        <w:t>3</w:t>
      </w:r>
      <w:r w:rsidR="00956FB6">
        <w:rPr>
          <w:b/>
          <w:sz w:val="28"/>
          <w:szCs w:val="28"/>
        </w:rPr>
        <w:t>0 540,2</w:t>
      </w:r>
      <w:r w:rsidRPr="00264496">
        <w:rPr>
          <w:b/>
          <w:sz w:val="28"/>
          <w:szCs w:val="28"/>
        </w:rPr>
        <w:t xml:space="preserve"> тыс. рублей </w:t>
      </w:r>
      <w:r w:rsidRPr="00264496">
        <w:rPr>
          <w:sz w:val="28"/>
          <w:szCs w:val="28"/>
        </w:rPr>
        <w:t>(1</w:t>
      </w:r>
      <w:r w:rsidR="00956FB6">
        <w:rPr>
          <w:sz w:val="28"/>
          <w:szCs w:val="28"/>
        </w:rPr>
        <w:t>01</w:t>
      </w:r>
      <w:r w:rsidRPr="00264496">
        <w:rPr>
          <w:sz w:val="28"/>
          <w:szCs w:val="28"/>
        </w:rPr>
        <w:t>%)</w:t>
      </w:r>
      <w:r w:rsidRPr="00264496">
        <w:rPr>
          <w:b/>
          <w:sz w:val="28"/>
          <w:szCs w:val="28"/>
        </w:rPr>
        <w:t>;</w:t>
      </w:r>
    </w:p>
    <w:p w:rsidR="00B9588C" w:rsidRPr="00264496" w:rsidRDefault="00B9588C" w:rsidP="004E690C">
      <w:pPr>
        <w:spacing w:line="276" w:lineRule="auto"/>
        <w:ind w:firstLine="540"/>
        <w:jc w:val="both"/>
        <w:rPr>
          <w:sz w:val="28"/>
          <w:szCs w:val="28"/>
        </w:rPr>
      </w:pPr>
      <w:r w:rsidRPr="00264496">
        <w:rPr>
          <w:sz w:val="28"/>
          <w:szCs w:val="28"/>
        </w:rPr>
        <w:t xml:space="preserve">- по учреждениям культуры – </w:t>
      </w:r>
      <w:r w:rsidR="00956FB6" w:rsidRPr="00956FB6">
        <w:rPr>
          <w:b/>
          <w:sz w:val="28"/>
          <w:szCs w:val="28"/>
        </w:rPr>
        <w:t>1 651,5</w:t>
      </w:r>
      <w:r w:rsidRPr="00264496">
        <w:rPr>
          <w:b/>
          <w:sz w:val="28"/>
          <w:szCs w:val="28"/>
        </w:rPr>
        <w:t xml:space="preserve"> тыс. рублей </w:t>
      </w:r>
      <w:r w:rsidRPr="00264496">
        <w:rPr>
          <w:sz w:val="28"/>
          <w:szCs w:val="28"/>
        </w:rPr>
        <w:t>(1</w:t>
      </w:r>
      <w:r w:rsidR="00956FB6">
        <w:rPr>
          <w:sz w:val="28"/>
          <w:szCs w:val="28"/>
        </w:rPr>
        <w:t>00</w:t>
      </w:r>
      <w:r w:rsidRPr="00264496">
        <w:rPr>
          <w:sz w:val="28"/>
          <w:szCs w:val="28"/>
        </w:rPr>
        <w:t>%)</w:t>
      </w:r>
      <w:r w:rsidRPr="00264496">
        <w:rPr>
          <w:b/>
          <w:sz w:val="28"/>
          <w:szCs w:val="28"/>
        </w:rPr>
        <w:t>;</w:t>
      </w:r>
    </w:p>
    <w:p w:rsidR="00B9588C" w:rsidRPr="00264496" w:rsidRDefault="00B9588C" w:rsidP="004E690C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264496">
        <w:rPr>
          <w:sz w:val="28"/>
          <w:szCs w:val="28"/>
        </w:rPr>
        <w:t xml:space="preserve">- по учреждениям молодежной политики и спорта – </w:t>
      </w:r>
      <w:r w:rsidR="00956FB6" w:rsidRPr="00956FB6">
        <w:rPr>
          <w:b/>
          <w:sz w:val="28"/>
          <w:szCs w:val="28"/>
        </w:rPr>
        <w:t>8</w:t>
      </w:r>
      <w:r w:rsidR="004E690C">
        <w:rPr>
          <w:b/>
          <w:sz w:val="28"/>
          <w:szCs w:val="28"/>
        </w:rPr>
        <w:t> </w:t>
      </w:r>
      <w:r w:rsidRPr="00264496">
        <w:rPr>
          <w:b/>
          <w:sz w:val="28"/>
          <w:szCs w:val="28"/>
        </w:rPr>
        <w:t>411</w:t>
      </w:r>
      <w:r w:rsidR="004E690C">
        <w:rPr>
          <w:b/>
          <w:sz w:val="28"/>
          <w:szCs w:val="28"/>
        </w:rPr>
        <w:t>,</w:t>
      </w:r>
      <w:r w:rsidR="00956FB6">
        <w:rPr>
          <w:b/>
          <w:sz w:val="28"/>
          <w:szCs w:val="28"/>
        </w:rPr>
        <w:t>1</w:t>
      </w:r>
      <w:r w:rsidRPr="00264496">
        <w:rPr>
          <w:b/>
          <w:sz w:val="28"/>
          <w:szCs w:val="28"/>
        </w:rPr>
        <w:t xml:space="preserve"> тыс. рублей </w:t>
      </w:r>
      <w:r w:rsidRPr="00264496">
        <w:rPr>
          <w:sz w:val="28"/>
          <w:szCs w:val="28"/>
        </w:rPr>
        <w:t>(</w:t>
      </w:r>
      <w:r w:rsidR="00956FB6">
        <w:rPr>
          <w:sz w:val="28"/>
          <w:szCs w:val="28"/>
        </w:rPr>
        <w:t>82</w:t>
      </w:r>
      <w:r w:rsidRPr="00264496">
        <w:rPr>
          <w:sz w:val="28"/>
          <w:szCs w:val="28"/>
        </w:rPr>
        <w:t xml:space="preserve"> %)</w:t>
      </w:r>
      <w:r w:rsidRPr="00264496">
        <w:rPr>
          <w:b/>
          <w:sz w:val="28"/>
          <w:szCs w:val="28"/>
        </w:rPr>
        <w:t>;</w:t>
      </w:r>
    </w:p>
    <w:p w:rsidR="00B9588C" w:rsidRPr="00264496" w:rsidRDefault="00B9588C" w:rsidP="004E690C">
      <w:pPr>
        <w:spacing w:line="276" w:lineRule="auto"/>
        <w:ind w:firstLine="540"/>
        <w:jc w:val="both"/>
      </w:pPr>
    </w:p>
    <w:p w:rsidR="00B9588C" w:rsidRPr="00264496" w:rsidRDefault="00B9588C" w:rsidP="004E690C">
      <w:pPr>
        <w:spacing w:line="276" w:lineRule="auto"/>
        <w:ind w:firstLine="540"/>
        <w:jc w:val="both"/>
        <w:rPr>
          <w:sz w:val="28"/>
          <w:szCs w:val="28"/>
        </w:rPr>
      </w:pPr>
      <w:r w:rsidRPr="00264496">
        <w:rPr>
          <w:sz w:val="28"/>
          <w:szCs w:val="28"/>
        </w:rPr>
        <w:t>Просроченная кредиторская задолженность по состоянию на 01 января 202</w:t>
      </w:r>
      <w:r w:rsidR="00D064A9">
        <w:rPr>
          <w:sz w:val="28"/>
          <w:szCs w:val="28"/>
        </w:rPr>
        <w:t>1</w:t>
      </w:r>
      <w:r w:rsidRPr="00264496">
        <w:rPr>
          <w:sz w:val="28"/>
          <w:szCs w:val="28"/>
        </w:rPr>
        <w:t xml:space="preserve"> года отсутствует.</w:t>
      </w:r>
    </w:p>
    <w:p w:rsidR="00B9588C" w:rsidRPr="00264496" w:rsidRDefault="00B9588C" w:rsidP="004E690C">
      <w:pPr>
        <w:tabs>
          <w:tab w:val="left" w:pos="851"/>
        </w:tabs>
        <w:autoSpaceDE w:val="0"/>
        <w:autoSpaceDN w:val="0"/>
        <w:spacing w:line="276" w:lineRule="auto"/>
        <w:jc w:val="both"/>
      </w:pPr>
    </w:p>
    <w:p w:rsidR="00B9588C" w:rsidRDefault="00B9588C" w:rsidP="004E690C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264496">
        <w:rPr>
          <w:bCs/>
          <w:sz w:val="28"/>
          <w:szCs w:val="28"/>
        </w:rPr>
        <w:t>В целом отчет об исполнении Бюджета района за 20</w:t>
      </w:r>
      <w:r w:rsidR="00D064A9">
        <w:rPr>
          <w:bCs/>
          <w:sz w:val="28"/>
          <w:szCs w:val="28"/>
        </w:rPr>
        <w:t>20</w:t>
      </w:r>
      <w:r w:rsidRPr="00264496">
        <w:rPr>
          <w:bCs/>
          <w:sz w:val="28"/>
          <w:szCs w:val="28"/>
        </w:rPr>
        <w:t xml:space="preserve"> год предлагается принять по доходам в объеме </w:t>
      </w:r>
      <w:r w:rsidRPr="00264496">
        <w:rPr>
          <w:b/>
          <w:bCs/>
          <w:sz w:val="28"/>
          <w:szCs w:val="28"/>
        </w:rPr>
        <w:t>1</w:t>
      </w:r>
      <w:r w:rsidR="0077296F">
        <w:rPr>
          <w:b/>
          <w:bCs/>
          <w:sz w:val="28"/>
          <w:szCs w:val="28"/>
        </w:rPr>
        <w:t> </w:t>
      </w:r>
      <w:r w:rsidRPr="00264496">
        <w:rPr>
          <w:b/>
          <w:bCs/>
          <w:sz w:val="28"/>
          <w:szCs w:val="28"/>
        </w:rPr>
        <w:t>8</w:t>
      </w:r>
      <w:r w:rsidR="00D064A9">
        <w:rPr>
          <w:b/>
          <w:bCs/>
          <w:sz w:val="28"/>
          <w:szCs w:val="28"/>
        </w:rPr>
        <w:t>94</w:t>
      </w:r>
      <w:r w:rsidR="00753D7E">
        <w:rPr>
          <w:b/>
          <w:bCs/>
          <w:sz w:val="28"/>
          <w:szCs w:val="28"/>
        </w:rPr>
        <w:t> </w:t>
      </w:r>
      <w:r w:rsidR="00D064A9">
        <w:rPr>
          <w:b/>
          <w:bCs/>
          <w:sz w:val="28"/>
          <w:szCs w:val="28"/>
        </w:rPr>
        <w:t>852</w:t>
      </w:r>
      <w:r w:rsidR="00753D7E">
        <w:rPr>
          <w:b/>
          <w:bCs/>
          <w:sz w:val="28"/>
          <w:szCs w:val="28"/>
        </w:rPr>
        <w:t xml:space="preserve">,1 </w:t>
      </w:r>
      <w:r w:rsidRPr="00264496">
        <w:rPr>
          <w:b/>
          <w:bCs/>
          <w:sz w:val="28"/>
          <w:szCs w:val="28"/>
        </w:rPr>
        <w:t>тыс. рублей</w:t>
      </w:r>
      <w:r w:rsidRPr="00264496">
        <w:rPr>
          <w:bCs/>
          <w:sz w:val="28"/>
          <w:szCs w:val="28"/>
        </w:rPr>
        <w:t xml:space="preserve">, по расходам </w:t>
      </w:r>
      <w:r w:rsidRPr="00264496">
        <w:rPr>
          <w:b/>
          <w:bCs/>
          <w:sz w:val="28"/>
          <w:szCs w:val="28"/>
        </w:rPr>
        <w:t>1</w:t>
      </w:r>
      <w:r w:rsidR="0077296F">
        <w:rPr>
          <w:b/>
          <w:bCs/>
          <w:sz w:val="28"/>
          <w:szCs w:val="28"/>
        </w:rPr>
        <w:t xml:space="preserve"> 857 191,8 </w:t>
      </w:r>
      <w:r w:rsidRPr="00264496">
        <w:rPr>
          <w:b/>
          <w:bCs/>
          <w:sz w:val="28"/>
          <w:szCs w:val="28"/>
        </w:rPr>
        <w:t>тыс. рублей</w:t>
      </w:r>
      <w:r w:rsidRPr="00264496">
        <w:rPr>
          <w:bCs/>
          <w:sz w:val="28"/>
          <w:szCs w:val="28"/>
        </w:rPr>
        <w:t xml:space="preserve">, с превышением </w:t>
      </w:r>
      <w:r w:rsidR="00975A09">
        <w:rPr>
          <w:bCs/>
          <w:sz w:val="28"/>
          <w:szCs w:val="28"/>
        </w:rPr>
        <w:t xml:space="preserve">доходов </w:t>
      </w:r>
      <w:r w:rsidRPr="00264496">
        <w:rPr>
          <w:bCs/>
          <w:sz w:val="28"/>
          <w:szCs w:val="28"/>
        </w:rPr>
        <w:t xml:space="preserve">над </w:t>
      </w:r>
      <w:r w:rsidR="00975A09" w:rsidRPr="00264496">
        <w:rPr>
          <w:bCs/>
          <w:sz w:val="28"/>
          <w:szCs w:val="28"/>
        </w:rPr>
        <w:t>расход</w:t>
      </w:r>
      <w:r w:rsidR="00975A09">
        <w:rPr>
          <w:bCs/>
          <w:sz w:val="28"/>
          <w:szCs w:val="28"/>
        </w:rPr>
        <w:t>ами</w:t>
      </w:r>
      <w:r w:rsidR="00975A09" w:rsidRPr="00264496">
        <w:rPr>
          <w:bCs/>
          <w:sz w:val="28"/>
          <w:szCs w:val="28"/>
        </w:rPr>
        <w:t xml:space="preserve"> </w:t>
      </w:r>
      <w:r w:rsidRPr="00264496">
        <w:rPr>
          <w:bCs/>
          <w:sz w:val="28"/>
          <w:szCs w:val="28"/>
        </w:rPr>
        <w:t>(</w:t>
      </w:r>
      <w:r w:rsidR="00D064A9">
        <w:rPr>
          <w:bCs/>
          <w:sz w:val="28"/>
          <w:szCs w:val="28"/>
        </w:rPr>
        <w:t>профицит</w:t>
      </w:r>
      <w:r w:rsidRPr="00264496">
        <w:rPr>
          <w:bCs/>
          <w:sz w:val="28"/>
          <w:szCs w:val="28"/>
        </w:rPr>
        <w:t xml:space="preserve">) в сумме </w:t>
      </w:r>
      <w:r w:rsidR="00D064A9" w:rsidRPr="00D064A9">
        <w:rPr>
          <w:b/>
          <w:bCs/>
          <w:sz w:val="28"/>
          <w:szCs w:val="28"/>
        </w:rPr>
        <w:t>37</w:t>
      </w:r>
      <w:r w:rsidR="00D064A9">
        <w:rPr>
          <w:bCs/>
          <w:sz w:val="28"/>
          <w:szCs w:val="28"/>
        </w:rPr>
        <w:t xml:space="preserve"> </w:t>
      </w:r>
      <w:r w:rsidRPr="00264496">
        <w:rPr>
          <w:b/>
          <w:bCs/>
          <w:sz w:val="28"/>
          <w:szCs w:val="28"/>
        </w:rPr>
        <w:t>млн. 66</w:t>
      </w:r>
      <w:r w:rsidR="00D064A9">
        <w:rPr>
          <w:b/>
          <w:bCs/>
          <w:sz w:val="28"/>
          <w:szCs w:val="28"/>
        </w:rPr>
        <w:t>0</w:t>
      </w:r>
      <w:r w:rsidRPr="00264496">
        <w:rPr>
          <w:b/>
          <w:bCs/>
          <w:sz w:val="28"/>
          <w:szCs w:val="28"/>
        </w:rPr>
        <w:t xml:space="preserve"> тыс. рублей</w:t>
      </w:r>
      <w:r w:rsidRPr="00264496">
        <w:rPr>
          <w:bCs/>
          <w:sz w:val="28"/>
          <w:szCs w:val="28"/>
        </w:rPr>
        <w:t>.</w:t>
      </w:r>
    </w:p>
    <w:p w:rsidR="004E690C" w:rsidRDefault="004E690C" w:rsidP="004E690C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EA3A46" w:rsidRDefault="00EA3A46" w:rsidP="004E690C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ED7A23" w:rsidRPr="00264496" w:rsidRDefault="002C0582" w:rsidP="004E690C">
      <w:pPr>
        <w:autoSpaceDE w:val="0"/>
        <w:autoSpaceDN w:val="0"/>
        <w:spacing w:line="360" w:lineRule="auto"/>
        <w:ind w:firstLine="567"/>
        <w:rPr>
          <w:b/>
          <w:bCs/>
          <w:lang w:eastAsia="en-US"/>
        </w:rPr>
      </w:pPr>
      <w:r w:rsidRPr="004E690C">
        <w:rPr>
          <w:sz w:val="28"/>
          <w:szCs w:val="28"/>
        </w:rPr>
        <w:t>Председатель</w:t>
      </w:r>
      <w:r w:rsidR="00D064A9" w:rsidRPr="004E690C">
        <w:rPr>
          <w:sz w:val="28"/>
          <w:szCs w:val="28"/>
        </w:rPr>
        <w:t xml:space="preserve">  </w:t>
      </w:r>
      <w:r w:rsidR="004E690C" w:rsidRPr="004E690C">
        <w:rPr>
          <w:sz w:val="28"/>
          <w:szCs w:val="28"/>
        </w:rPr>
        <w:t xml:space="preserve">                                    </w:t>
      </w:r>
      <w:r w:rsidR="004E690C">
        <w:rPr>
          <w:sz w:val="28"/>
          <w:szCs w:val="28"/>
        </w:rPr>
        <w:t xml:space="preserve">       </w:t>
      </w:r>
      <w:r w:rsidR="004E690C" w:rsidRPr="004E690C">
        <w:rPr>
          <w:sz w:val="28"/>
          <w:szCs w:val="28"/>
        </w:rPr>
        <w:t xml:space="preserve">           </w:t>
      </w:r>
      <w:r w:rsidRPr="004E690C">
        <w:rPr>
          <w:sz w:val="28"/>
          <w:szCs w:val="28"/>
        </w:rPr>
        <w:t xml:space="preserve">                            Э.И. Садыкова</w:t>
      </w:r>
    </w:p>
    <w:sectPr w:rsidR="00ED7A23" w:rsidRPr="00264496" w:rsidSect="001143F6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33A" w:rsidRDefault="00D7133A" w:rsidP="008F4C54">
      <w:r>
        <w:separator/>
      </w:r>
    </w:p>
  </w:endnote>
  <w:endnote w:type="continuationSeparator" w:id="0">
    <w:p w:rsidR="00D7133A" w:rsidRDefault="00D7133A" w:rsidP="008F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B5" w:rsidRDefault="00FC6FB5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6C23">
      <w:rPr>
        <w:noProof/>
      </w:rPr>
      <w:t>1</w:t>
    </w:r>
    <w:r>
      <w:fldChar w:fldCharType="end"/>
    </w:r>
  </w:p>
  <w:p w:rsidR="00FC6FB5" w:rsidRDefault="00FC6FB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33A" w:rsidRDefault="00D7133A" w:rsidP="008F4C54">
      <w:r>
        <w:separator/>
      </w:r>
    </w:p>
  </w:footnote>
  <w:footnote w:type="continuationSeparator" w:id="0">
    <w:p w:rsidR="00D7133A" w:rsidRDefault="00D7133A" w:rsidP="008F4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188A"/>
    <w:multiLevelType w:val="hybridMultilevel"/>
    <w:tmpl w:val="E06E9C02"/>
    <w:lvl w:ilvl="0" w:tplc="66C862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A101F"/>
    <w:multiLevelType w:val="hybridMultilevel"/>
    <w:tmpl w:val="52BC5C1E"/>
    <w:lvl w:ilvl="0" w:tplc="9B94172C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3E95294"/>
    <w:multiLevelType w:val="hybridMultilevel"/>
    <w:tmpl w:val="A296E2E6"/>
    <w:lvl w:ilvl="0" w:tplc="F0A0BB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70DB6"/>
    <w:multiLevelType w:val="hybridMultilevel"/>
    <w:tmpl w:val="B8B81D5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F12005B"/>
    <w:multiLevelType w:val="hybridMultilevel"/>
    <w:tmpl w:val="7A9E667A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A8206162">
      <w:numFmt w:val="bullet"/>
      <w:lvlText w:val="-"/>
      <w:lvlJc w:val="left"/>
      <w:pPr>
        <w:ind w:left="2082" w:hanging="79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1816731"/>
    <w:multiLevelType w:val="hybridMultilevel"/>
    <w:tmpl w:val="3410BC9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5734438"/>
    <w:multiLevelType w:val="hybridMultilevel"/>
    <w:tmpl w:val="B2DC1BA8"/>
    <w:lvl w:ilvl="0" w:tplc="09E049C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102743"/>
    <w:multiLevelType w:val="hybridMultilevel"/>
    <w:tmpl w:val="6448BD3A"/>
    <w:lvl w:ilvl="0" w:tplc="6CF8E9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217DFF"/>
    <w:multiLevelType w:val="hybridMultilevel"/>
    <w:tmpl w:val="E1D06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D0977"/>
    <w:multiLevelType w:val="hybridMultilevel"/>
    <w:tmpl w:val="5AA6086A"/>
    <w:lvl w:ilvl="0" w:tplc="0419000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0">
    <w:nsid w:val="3E575202"/>
    <w:multiLevelType w:val="hybridMultilevel"/>
    <w:tmpl w:val="CC28AF14"/>
    <w:lvl w:ilvl="0" w:tplc="17021092">
      <w:start w:val="1"/>
      <w:numFmt w:val="decimal"/>
      <w:lvlText w:val="%1."/>
      <w:lvlJc w:val="left"/>
      <w:pPr>
        <w:ind w:left="9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232312D"/>
    <w:multiLevelType w:val="hybridMultilevel"/>
    <w:tmpl w:val="9B1884CC"/>
    <w:lvl w:ilvl="0" w:tplc="66C862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116F4"/>
    <w:multiLevelType w:val="hybridMultilevel"/>
    <w:tmpl w:val="F1224B76"/>
    <w:lvl w:ilvl="0" w:tplc="36BA102E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B902A49"/>
    <w:multiLevelType w:val="hybridMultilevel"/>
    <w:tmpl w:val="FBD4B460"/>
    <w:lvl w:ilvl="0" w:tplc="E29AE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EC05567"/>
    <w:multiLevelType w:val="hybridMultilevel"/>
    <w:tmpl w:val="0BB6BE56"/>
    <w:lvl w:ilvl="0" w:tplc="32AEA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F3F6BD9"/>
    <w:multiLevelType w:val="hybridMultilevel"/>
    <w:tmpl w:val="7624A538"/>
    <w:lvl w:ilvl="0" w:tplc="1110EA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75178C1"/>
    <w:multiLevelType w:val="hybridMultilevel"/>
    <w:tmpl w:val="BD2855E4"/>
    <w:lvl w:ilvl="0" w:tplc="74C08B4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6B3D444A"/>
    <w:multiLevelType w:val="hybridMultilevel"/>
    <w:tmpl w:val="78024F1E"/>
    <w:lvl w:ilvl="0" w:tplc="8242924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E044E35"/>
    <w:multiLevelType w:val="hybridMultilevel"/>
    <w:tmpl w:val="15641C36"/>
    <w:lvl w:ilvl="0" w:tplc="AA3C3F5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2E35216"/>
    <w:multiLevelType w:val="hybridMultilevel"/>
    <w:tmpl w:val="3A7C1A2C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7EB004DB"/>
    <w:multiLevelType w:val="hybridMultilevel"/>
    <w:tmpl w:val="9B9EAA3E"/>
    <w:lvl w:ilvl="0" w:tplc="BF3CE2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4"/>
  </w:num>
  <w:num w:numId="7">
    <w:abstractNumId w:val="3"/>
  </w:num>
  <w:num w:numId="8">
    <w:abstractNumId w:val="7"/>
  </w:num>
  <w:num w:numId="9">
    <w:abstractNumId w:val="18"/>
  </w:num>
  <w:num w:numId="10">
    <w:abstractNumId w:val="0"/>
  </w:num>
  <w:num w:numId="11">
    <w:abstractNumId w:val="14"/>
  </w:num>
  <w:num w:numId="12">
    <w:abstractNumId w:val="13"/>
  </w:num>
  <w:num w:numId="13">
    <w:abstractNumId w:val="10"/>
  </w:num>
  <w:num w:numId="14">
    <w:abstractNumId w:val="15"/>
  </w:num>
  <w:num w:numId="15">
    <w:abstractNumId w:val="16"/>
  </w:num>
  <w:num w:numId="16">
    <w:abstractNumId w:val="17"/>
  </w:num>
  <w:num w:numId="17">
    <w:abstractNumId w:val="6"/>
  </w:num>
  <w:num w:numId="18">
    <w:abstractNumId w:val="12"/>
  </w:num>
  <w:num w:numId="19">
    <w:abstractNumId w:val="1"/>
  </w:num>
  <w:num w:numId="20">
    <w:abstractNumId w:val="8"/>
  </w:num>
  <w:num w:numId="21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6E"/>
    <w:rsid w:val="000000B0"/>
    <w:rsid w:val="0000047C"/>
    <w:rsid w:val="00000856"/>
    <w:rsid w:val="00001546"/>
    <w:rsid w:val="000023EC"/>
    <w:rsid w:val="000029D8"/>
    <w:rsid w:val="00003EDB"/>
    <w:rsid w:val="000048B9"/>
    <w:rsid w:val="00005ACE"/>
    <w:rsid w:val="000064B4"/>
    <w:rsid w:val="00006DF7"/>
    <w:rsid w:val="0000787E"/>
    <w:rsid w:val="00010CE3"/>
    <w:rsid w:val="00012CDD"/>
    <w:rsid w:val="00012D3C"/>
    <w:rsid w:val="00014487"/>
    <w:rsid w:val="00017339"/>
    <w:rsid w:val="000174E8"/>
    <w:rsid w:val="0001773F"/>
    <w:rsid w:val="000201E6"/>
    <w:rsid w:val="00020B4E"/>
    <w:rsid w:val="00021BC1"/>
    <w:rsid w:val="00023B5E"/>
    <w:rsid w:val="0002412E"/>
    <w:rsid w:val="00024AB8"/>
    <w:rsid w:val="00024C82"/>
    <w:rsid w:val="00030252"/>
    <w:rsid w:val="00031E64"/>
    <w:rsid w:val="00037C20"/>
    <w:rsid w:val="00040913"/>
    <w:rsid w:val="00043168"/>
    <w:rsid w:val="00043881"/>
    <w:rsid w:val="000442F8"/>
    <w:rsid w:val="0004734C"/>
    <w:rsid w:val="000475F8"/>
    <w:rsid w:val="00050E10"/>
    <w:rsid w:val="0005102F"/>
    <w:rsid w:val="00052EC3"/>
    <w:rsid w:val="0005347C"/>
    <w:rsid w:val="000537F5"/>
    <w:rsid w:val="000542BF"/>
    <w:rsid w:val="00055166"/>
    <w:rsid w:val="00055DD8"/>
    <w:rsid w:val="00055DF9"/>
    <w:rsid w:val="00055ED0"/>
    <w:rsid w:val="00056183"/>
    <w:rsid w:val="0005752F"/>
    <w:rsid w:val="00057AD3"/>
    <w:rsid w:val="00060110"/>
    <w:rsid w:val="00061F2F"/>
    <w:rsid w:val="0006352F"/>
    <w:rsid w:val="00064C26"/>
    <w:rsid w:val="000667F0"/>
    <w:rsid w:val="000667F1"/>
    <w:rsid w:val="00067327"/>
    <w:rsid w:val="0007162D"/>
    <w:rsid w:val="00072CE5"/>
    <w:rsid w:val="00073613"/>
    <w:rsid w:val="0007382C"/>
    <w:rsid w:val="0007601B"/>
    <w:rsid w:val="0007670C"/>
    <w:rsid w:val="00076F41"/>
    <w:rsid w:val="000775F7"/>
    <w:rsid w:val="00081A26"/>
    <w:rsid w:val="00081CEC"/>
    <w:rsid w:val="0008281C"/>
    <w:rsid w:val="000844AC"/>
    <w:rsid w:val="00085971"/>
    <w:rsid w:val="00085D23"/>
    <w:rsid w:val="000866B7"/>
    <w:rsid w:val="0008689C"/>
    <w:rsid w:val="00086F9C"/>
    <w:rsid w:val="000875B2"/>
    <w:rsid w:val="0009025C"/>
    <w:rsid w:val="000936E8"/>
    <w:rsid w:val="00093ADD"/>
    <w:rsid w:val="00093ADE"/>
    <w:rsid w:val="00097494"/>
    <w:rsid w:val="00097AB5"/>
    <w:rsid w:val="000A01CF"/>
    <w:rsid w:val="000A1A76"/>
    <w:rsid w:val="000A23D0"/>
    <w:rsid w:val="000A3AFF"/>
    <w:rsid w:val="000A3F3E"/>
    <w:rsid w:val="000A5D18"/>
    <w:rsid w:val="000B111F"/>
    <w:rsid w:val="000B3E40"/>
    <w:rsid w:val="000B444A"/>
    <w:rsid w:val="000B48F5"/>
    <w:rsid w:val="000B5A7A"/>
    <w:rsid w:val="000B6DD6"/>
    <w:rsid w:val="000B7947"/>
    <w:rsid w:val="000C0D71"/>
    <w:rsid w:val="000C24B2"/>
    <w:rsid w:val="000C2510"/>
    <w:rsid w:val="000C5A20"/>
    <w:rsid w:val="000C5C4D"/>
    <w:rsid w:val="000C5D2F"/>
    <w:rsid w:val="000C76D5"/>
    <w:rsid w:val="000D1086"/>
    <w:rsid w:val="000D1F27"/>
    <w:rsid w:val="000D2683"/>
    <w:rsid w:val="000D3A7C"/>
    <w:rsid w:val="000D3C20"/>
    <w:rsid w:val="000D74E1"/>
    <w:rsid w:val="000D794B"/>
    <w:rsid w:val="000E11C8"/>
    <w:rsid w:val="000E257B"/>
    <w:rsid w:val="000E2A7E"/>
    <w:rsid w:val="000E36D5"/>
    <w:rsid w:val="000E3D55"/>
    <w:rsid w:val="000E5109"/>
    <w:rsid w:val="000E61DF"/>
    <w:rsid w:val="000E6636"/>
    <w:rsid w:val="000E7F61"/>
    <w:rsid w:val="000F27ED"/>
    <w:rsid w:val="000F68CB"/>
    <w:rsid w:val="00100797"/>
    <w:rsid w:val="00103360"/>
    <w:rsid w:val="001049DE"/>
    <w:rsid w:val="00105867"/>
    <w:rsid w:val="00106472"/>
    <w:rsid w:val="00106A47"/>
    <w:rsid w:val="00107845"/>
    <w:rsid w:val="001079BC"/>
    <w:rsid w:val="00107F03"/>
    <w:rsid w:val="00114350"/>
    <w:rsid w:val="001143F6"/>
    <w:rsid w:val="00114DA7"/>
    <w:rsid w:val="00115211"/>
    <w:rsid w:val="00115855"/>
    <w:rsid w:val="0011605A"/>
    <w:rsid w:val="00117124"/>
    <w:rsid w:val="001175A6"/>
    <w:rsid w:val="0012055D"/>
    <w:rsid w:val="00122A9D"/>
    <w:rsid w:val="00122FEA"/>
    <w:rsid w:val="001238FF"/>
    <w:rsid w:val="00124F5C"/>
    <w:rsid w:val="00127325"/>
    <w:rsid w:val="0013091C"/>
    <w:rsid w:val="00132AA7"/>
    <w:rsid w:val="00132C82"/>
    <w:rsid w:val="00134C29"/>
    <w:rsid w:val="0013620A"/>
    <w:rsid w:val="0013680E"/>
    <w:rsid w:val="00137957"/>
    <w:rsid w:val="001402E8"/>
    <w:rsid w:val="001405B4"/>
    <w:rsid w:val="0014258E"/>
    <w:rsid w:val="00143028"/>
    <w:rsid w:val="00143F3C"/>
    <w:rsid w:val="0014491C"/>
    <w:rsid w:val="00144E2F"/>
    <w:rsid w:val="00145990"/>
    <w:rsid w:val="00145EFC"/>
    <w:rsid w:val="00147909"/>
    <w:rsid w:val="0015032F"/>
    <w:rsid w:val="0015480D"/>
    <w:rsid w:val="00155C7B"/>
    <w:rsid w:val="00156077"/>
    <w:rsid w:val="00156D8D"/>
    <w:rsid w:val="00156FC8"/>
    <w:rsid w:val="00160BFF"/>
    <w:rsid w:val="001613DC"/>
    <w:rsid w:val="00161F3E"/>
    <w:rsid w:val="00167DF7"/>
    <w:rsid w:val="001711F8"/>
    <w:rsid w:val="00172423"/>
    <w:rsid w:val="001738F8"/>
    <w:rsid w:val="00173A3E"/>
    <w:rsid w:val="00174187"/>
    <w:rsid w:val="001830D0"/>
    <w:rsid w:val="00186A35"/>
    <w:rsid w:val="00187F6F"/>
    <w:rsid w:val="00191798"/>
    <w:rsid w:val="001917C1"/>
    <w:rsid w:val="00193571"/>
    <w:rsid w:val="001963C9"/>
    <w:rsid w:val="00196AFC"/>
    <w:rsid w:val="001A176D"/>
    <w:rsid w:val="001A1A91"/>
    <w:rsid w:val="001A1C0E"/>
    <w:rsid w:val="001A226B"/>
    <w:rsid w:val="001A27A8"/>
    <w:rsid w:val="001A2D01"/>
    <w:rsid w:val="001A3FA2"/>
    <w:rsid w:val="001A480D"/>
    <w:rsid w:val="001A50E5"/>
    <w:rsid w:val="001A535B"/>
    <w:rsid w:val="001A5661"/>
    <w:rsid w:val="001A681D"/>
    <w:rsid w:val="001B0CDB"/>
    <w:rsid w:val="001B2F12"/>
    <w:rsid w:val="001B34D1"/>
    <w:rsid w:val="001B3F9B"/>
    <w:rsid w:val="001B4EE6"/>
    <w:rsid w:val="001B5040"/>
    <w:rsid w:val="001B5AAA"/>
    <w:rsid w:val="001B5B62"/>
    <w:rsid w:val="001B6DE8"/>
    <w:rsid w:val="001B7044"/>
    <w:rsid w:val="001C7130"/>
    <w:rsid w:val="001D1AA5"/>
    <w:rsid w:val="001D3B35"/>
    <w:rsid w:val="001D40BC"/>
    <w:rsid w:val="001D4195"/>
    <w:rsid w:val="001D4633"/>
    <w:rsid w:val="001D5AD1"/>
    <w:rsid w:val="001D6EE6"/>
    <w:rsid w:val="001E0559"/>
    <w:rsid w:val="001E11BA"/>
    <w:rsid w:val="001E3415"/>
    <w:rsid w:val="001E3AF3"/>
    <w:rsid w:val="001E43D4"/>
    <w:rsid w:val="001E4EB6"/>
    <w:rsid w:val="001E592A"/>
    <w:rsid w:val="001F332B"/>
    <w:rsid w:val="001F3FA8"/>
    <w:rsid w:val="001F4625"/>
    <w:rsid w:val="001F49BB"/>
    <w:rsid w:val="001F5751"/>
    <w:rsid w:val="001F77F1"/>
    <w:rsid w:val="001F7A6C"/>
    <w:rsid w:val="00200E03"/>
    <w:rsid w:val="00205BF5"/>
    <w:rsid w:val="002065E0"/>
    <w:rsid w:val="00211801"/>
    <w:rsid w:val="00211C91"/>
    <w:rsid w:val="002124FF"/>
    <w:rsid w:val="00212C12"/>
    <w:rsid w:val="00215294"/>
    <w:rsid w:val="00215706"/>
    <w:rsid w:val="00215FBF"/>
    <w:rsid w:val="002200D9"/>
    <w:rsid w:val="00224322"/>
    <w:rsid w:val="002247AF"/>
    <w:rsid w:val="00225319"/>
    <w:rsid w:val="002254ED"/>
    <w:rsid w:val="0022587A"/>
    <w:rsid w:val="0022639D"/>
    <w:rsid w:val="002268A5"/>
    <w:rsid w:val="00227B98"/>
    <w:rsid w:val="002300F5"/>
    <w:rsid w:val="0023039B"/>
    <w:rsid w:val="00231A8D"/>
    <w:rsid w:val="00233E97"/>
    <w:rsid w:val="00234C2F"/>
    <w:rsid w:val="00234F13"/>
    <w:rsid w:val="002358D8"/>
    <w:rsid w:val="00235C96"/>
    <w:rsid w:val="00236745"/>
    <w:rsid w:val="0023747B"/>
    <w:rsid w:val="00243AD4"/>
    <w:rsid w:val="002445DF"/>
    <w:rsid w:val="0024682B"/>
    <w:rsid w:val="00247347"/>
    <w:rsid w:val="0025001D"/>
    <w:rsid w:val="00250219"/>
    <w:rsid w:val="0025270A"/>
    <w:rsid w:val="00257D92"/>
    <w:rsid w:val="00257F3C"/>
    <w:rsid w:val="00261C31"/>
    <w:rsid w:val="00262EC7"/>
    <w:rsid w:val="00263C4E"/>
    <w:rsid w:val="00264496"/>
    <w:rsid w:val="0026457B"/>
    <w:rsid w:val="002819FB"/>
    <w:rsid w:val="00281E48"/>
    <w:rsid w:val="002823BB"/>
    <w:rsid w:val="0028246B"/>
    <w:rsid w:val="00284977"/>
    <w:rsid w:val="00284CEF"/>
    <w:rsid w:val="0028652F"/>
    <w:rsid w:val="00290DC6"/>
    <w:rsid w:val="00292B7E"/>
    <w:rsid w:val="0029455C"/>
    <w:rsid w:val="00294D06"/>
    <w:rsid w:val="00294EB0"/>
    <w:rsid w:val="002950BB"/>
    <w:rsid w:val="00295E54"/>
    <w:rsid w:val="00297068"/>
    <w:rsid w:val="00297B3F"/>
    <w:rsid w:val="00297D72"/>
    <w:rsid w:val="002A2BDC"/>
    <w:rsid w:val="002A3952"/>
    <w:rsid w:val="002A44B6"/>
    <w:rsid w:val="002A56FB"/>
    <w:rsid w:val="002A6285"/>
    <w:rsid w:val="002A6E07"/>
    <w:rsid w:val="002A6E41"/>
    <w:rsid w:val="002B147B"/>
    <w:rsid w:val="002B3045"/>
    <w:rsid w:val="002B4F1D"/>
    <w:rsid w:val="002B50DA"/>
    <w:rsid w:val="002B5BAA"/>
    <w:rsid w:val="002B5BDE"/>
    <w:rsid w:val="002B6586"/>
    <w:rsid w:val="002B7924"/>
    <w:rsid w:val="002C02F2"/>
    <w:rsid w:val="002C0582"/>
    <w:rsid w:val="002C38DC"/>
    <w:rsid w:val="002C5B66"/>
    <w:rsid w:val="002C5EB0"/>
    <w:rsid w:val="002C6991"/>
    <w:rsid w:val="002C7A3A"/>
    <w:rsid w:val="002D1870"/>
    <w:rsid w:val="002D190A"/>
    <w:rsid w:val="002D2EF7"/>
    <w:rsid w:val="002D39B4"/>
    <w:rsid w:val="002D408E"/>
    <w:rsid w:val="002D44B8"/>
    <w:rsid w:val="002D4846"/>
    <w:rsid w:val="002D58C5"/>
    <w:rsid w:val="002D7D05"/>
    <w:rsid w:val="002E034D"/>
    <w:rsid w:val="002E19F0"/>
    <w:rsid w:val="002E23EB"/>
    <w:rsid w:val="002E595D"/>
    <w:rsid w:val="002E75F0"/>
    <w:rsid w:val="002F210B"/>
    <w:rsid w:val="002F3A87"/>
    <w:rsid w:val="002F4396"/>
    <w:rsid w:val="002F753A"/>
    <w:rsid w:val="00300037"/>
    <w:rsid w:val="003001F4"/>
    <w:rsid w:val="00302EC3"/>
    <w:rsid w:val="00304B56"/>
    <w:rsid w:val="0030559A"/>
    <w:rsid w:val="00305BC5"/>
    <w:rsid w:val="00305F53"/>
    <w:rsid w:val="00306717"/>
    <w:rsid w:val="00323DB1"/>
    <w:rsid w:val="00324CF2"/>
    <w:rsid w:val="00326179"/>
    <w:rsid w:val="003264D9"/>
    <w:rsid w:val="003269B1"/>
    <w:rsid w:val="00327284"/>
    <w:rsid w:val="00330358"/>
    <w:rsid w:val="0033053D"/>
    <w:rsid w:val="003340FA"/>
    <w:rsid w:val="00334216"/>
    <w:rsid w:val="0033479E"/>
    <w:rsid w:val="003363BD"/>
    <w:rsid w:val="003439CF"/>
    <w:rsid w:val="003440A2"/>
    <w:rsid w:val="00345DAE"/>
    <w:rsid w:val="00353323"/>
    <w:rsid w:val="00353A24"/>
    <w:rsid w:val="00356E84"/>
    <w:rsid w:val="00357FC6"/>
    <w:rsid w:val="00361314"/>
    <w:rsid w:val="00363575"/>
    <w:rsid w:val="00364F4C"/>
    <w:rsid w:val="003655B4"/>
    <w:rsid w:val="00365C23"/>
    <w:rsid w:val="00367FF2"/>
    <w:rsid w:val="00371DA4"/>
    <w:rsid w:val="00373229"/>
    <w:rsid w:val="003753DB"/>
    <w:rsid w:val="00375C5F"/>
    <w:rsid w:val="00376770"/>
    <w:rsid w:val="00377713"/>
    <w:rsid w:val="0038001D"/>
    <w:rsid w:val="0038132D"/>
    <w:rsid w:val="0038248D"/>
    <w:rsid w:val="003849F2"/>
    <w:rsid w:val="00384A89"/>
    <w:rsid w:val="00384D0B"/>
    <w:rsid w:val="00386155"/>
    <w:rsid w:val="003870A6"/>
    <w:rsid w:val="00387265"/>
    <w:rsid w:val="003913F5"/>
    <w:rsid w:val="003917CC"/>
    <w:rsid w:val="00391E7E"/>
    <w:rsid w:val="0039249C"/>
    <w:rsid w:val="00393390"/>
    <w:rsid w:val="0039537F"/>
    <w:rsid w:val="00395753"/>
    <w:rsid w:val="0039676B"/>
    <w:rsid w:val="00396FA6"/>
    <w:rsid w:val="0039790D"/>
    <w:rsid w:val="003A18AC"/>
    <w:rsid w:val="003A1C8E"/>
    <w:rsid w:val="003A32BD"/>
    <w:rsid w:val="003A3DA1"/>
    <w:rsid w:val="003A591A"/>
    <w:rsid w:val="003B0AFA"/>
    <w:rsid w:val="003B261A"/>
    <w:rsid w:val="003B29F8"/>
    <w:rsid w:val="003B3751"/>
    <w:rsid w:val="003B58B6"/>
    <w:rsid w:val="003B7127"/>
    <w:rsid w:val="003C1DC0"/>
    <w:rsid w:val="003C24BD"/>
    <w:rsid w:val="003C3F00"/>
    <w:rsid w:val="003C5F35"/>
    <w:rsid w:val="003C6175"/>
    <w:rsid w:val="003C7224"/>
    <w:rsid w:val="003D16C6"/>
    <w:rsid w:val="003D2A0A"/>
    <w:rsid w:val="003D2CB7"/>
    <w:rsid w:val="003D3527"/>
    <w:rsid w:val="003D38AF"/>
    <w:rsid w:val="003D41D5"/>
    <w:rsid w:val="003D4D47"/>
    <w:rsid w:val="003D6840"/>
    <w:rsid w:val="003D71E0"/>
    <w:rsid w:val="003E0249"/>
    <w:rsid w:val="003E0AC4"/>
    <w:rsid w:val="003E5090"/>
    <w:rsid w:val="003E65FC"/>
    <w:rsid w:val="003E733B"/>
    <w:rsid w:val="003E75B9"/>
    <w:rsid w:val="003F0DB7"/>
    <w:rsid w:val="003F2D31"/>
    <w:rsid w:val="003F2D85"/>
    <w:rsid w:val="003F453C"/>
    <w:rsid w:val="003F4FBB"/>
    <w:rsid w:val="003F4FC2"/>
    <w:rsid w:val="003F610C"/>
    <w:rsid w:val="003F67A1"/>
    <w:rsid w:val="003F7BFD"/>
    <w:rsid w:val="003F7E40"/>
    <w:rsid w:val="004117FC"/>
    <w:rsid w:val="0041180A"/>
    <w:rsid w:val="00412B20"/>
    <w:rsid w:val="0041751B"/>
    <w:rsid w:val="00417FB0"/>
    <w:rsid w:val="00420B9D"/>
    <w:rsid w:val="00421482"/>
    <w:rsid w:val="004219DF"/>
    <w:rsid w:val="0042445A"/>
    <w:rsid w:val="0043001C"/>
    <w:rsid w:val="0043129D"/>
    <w:rsid w:val="00431CA4"/>
    <w:rsid w:val="00432F62"/>
    <w:rsid w:val="00434BB2"/>
    <w:rsid w:val="004461A5"/>
    <w:rsid w:val="0044723D"/>
    <w:rsid w:val="00450C43"/>
    <w:rsid w:val="00451226"/>
    <w:rsid w:val="004540BA"/>
    <w:rsid w:val="00454179"/>
    <w:rsid w:val="0045571A"/>
    <w:rsid w:val="004564DE"/>
    <w:rsid w:val="004569C3"/>
    <w:rsid w:val="00456ED3"/>
    <w:rsid w:val="004610B4"/>
    <w:rsid w:val="00461224"/>
    <w:rsid w:val="004625BF"/>
    <w:rsid w:val="00464341"/>
    <w:rsid w:val="00471DBE"/>
    <w:rsid w:val="004722CF"/>
    <w:rsid w:val="00472D00"/>
    <w:rsid w:val="00474B31"/>
    <w:rsid w:val="004751F8"/>
    <w:rsid w:val="00481751"/>
    <w:rsid w:val="0048641B"/>
    <w:rsid w:val="004906FA"/>
    <w:rsid w:val="00490725"/>
    <w:rsid w:val="004916E6"/>
    <w:rsid w:val="00492021"/>
    <w:rsid w:val="004947CA"/>
    <w:rsid w:val="00494BFF"/>
    <w:rsid w:val="00495F67"/>
    <w:rsid w:val="004972C2"/>
    <w:rsid w:val="00497312"/>
    <w:rsid w:val="00497470"/>
    <w:rsid w:val="00497A8B"/>
    <w:rsid w:val="004A0067"/>
    <w:rsid w:val="004A1C2E"/>
    <w:rsid w:val="004A2D1E"/>
    <w:rsid w:val="004A33F6"/>
    <w:rsid w:val="004A657E"/>
    <w:rsid w:val="004B0D62"/>
    <w:rsid w:val="004B11CD"/>
    <w:rsid w:val="004B4DC0"/>
    <w:rsid w:val="004B765C"/>
    <w:rsid w:val="004B7749"/>
    <w:rsid w:val="004C0DC2"/>
    <w:rsid w:val="004C336E"/>
    <w:rsid w:val="004C3472"/>
    <w:rsid w:val="004C3D70"/>
    <w:rsid w:val="004C3FD8"/>
    <w:rsid w:val="004C5D72"/>
    <w:rsid w:val="004D0D53"/>
    <w:rsid w:val="004D2504"/>
    <w:rsid w:val="004D257C"/>
    <w:rsid w:val="004D40C2"/>
    <w:rsid w:val="004D4833"/>
    <w:rsid w:val="004D4C3F"/>
    <w:rsid w:val="004D5DF5"/>
    <w:rsid w:val="004D72D5"/>
    <w:rsid w:val="004E12EB"/>
    <w:rsid w:val="004E2325"/>
    <w:rsid w:val="004E485E"/>
    <w:rsid w:val="004E690C"/>
    <w:rsid w:val="004E7FF5"/>
    <w:rsid w:val="004F1506"/>
    <w:rsid w:val="004F15CA"/>
    <w:rsid w:val="004F2D36"/>
    <w:rsid w:val="004F32E0"/>
    <w:rsid w:val="004F3675"/>
    <w:rsid w:val="004F4A9B"/>
    <w:rsid w:val="004F5593"/>
    <w:rsid w:val="004F67FF"/>
    <w:rsid w:val="005023EC"/>
    <w:rsid w:val="00503C78"/>
    <w:rsid w:val="005055C0"/>
    <w:rsid w:val="00506D67"/>
    <w:rsid w:val="00506DD6"/>
    <w:rsid w:val="00507DA8"/>
    <w:rsid w:val="00510B15"/>
    <w:rsid w:val="00511476"/>
    <w:rsid w:val="00511D7B"/>
    <w:rsid w:val="00511FD6"/>
    <w:rsid w:val="00512444"/>
    <w:rsid w:val="00513E0B"/>
    <w:rsid w:val="00515CAF"/>
    <w:rsid w:val="00517C1B"/>
    <w:rsid w:val="0052073F"/>
    <w:rsid w:val="00520745"/>
    <w:rsid w:val="00521799"/>
    <w:rsid w:val="00523169"/>
    <w:rsid w:val="0052360B"/>
    <w:rsid w:val="00523725"/>
    <w:rsid w:val="00523CC0"/>
    <w:rsid w:val="00523EA2"/>
    <w:rsid w:val="00526E59"/>
    <w:rsid w:val="00527D5F"/>
    <w:rsid w:val="00527E78"/>
    <w:rsid w:val="00527F4F"/>
    <w:rsid w:val="00530F65"/>
    <w:rsid w:val="005317C8"/>
    <w:rsid w:val="005329EB"/>
    <w:rsid w:val="00532C89"/>
    <w:rsid w:val="0053438A"/>
    <w:rsid w:val="00534CD4"/>
    <w:rsid w:val="00534D1C"/>
    <w:rsid w:val="005421D5"/>
    <w:rsid w:val="00544083"/>
    <w:rsid w:val="00553F8D"/>
    <w:rsid w:val="005575D7"/>
    <w:rsid w:val="00557E9A"/>
    <w:rsid w:val="00560978"/>
    <w:rsid w:val="0056296F"/>
    <w:rsid w:val="00564CA9"/>
    <w:rsid w:val="00572609"/>
    <w:rsid w:val="0057759D"/>
    <w:rsid w:val="005821C4"/>
    <w:rsid w:val="00584C3A"/>
    <w:rsid w:val="00586E6E"/>
    <w:rsid w:val="00591393"/>
    <w:rsid w:val="0059283A"/>
    <w:rsid w:val="005930FD"/>
    <w:rsid w:val="00594180"/>
    <w:rsid w:val="00594828"/>
    <w:rsid w:val="005959AC"/>
    <w:rsid w:val="005A04FC"/>
    <w:rsid w:val="005A128B"/>
    <w:rsid w:val="005A1A25"/>
    <w:rsid w:val="005A1A2C"/>
    <w:rsid w:val="005A4A75"/>
    <w:rsid w:val="005A692C"/>
    <w:rsid w:val="005B15B4"/>
    <w:rsid w:val="005B6AE8"/>
    <w:rsid w:val="005B7C46"/>
    <w:rsid w:val="005C16B7"/>
    <w:rsid w:val="005C2049"/>
    <w:rsid w:val="005C4888"/>
    <w:rsid w:val="005C622A"/>
    <w:rsid w:val="005C653F"/>
    <w:rsid w:val="005D261C"/>
    <w:rsid w:val="005D3D0C"/>
    <w:rsid w:val="005D5F7F"/>
    <w:rsid w:val="005E14AB"/>
    <w:rsid w:val="005E4B34"/>
    <w:rsid w:val="005E6FD9"/>
    <w:rsid w:val="005F1E86"/>
    <w:rsid w:val="005F2777"/>
    <w:rsid w:val="005F27B7"/>
    <w:rsid w:val="005F3982"/>
    <w:rsid w:val="005F4341"/>
    <w:rsid w:val="005F5191"/>
    <w:rsid w:val="00601B94"/>
    <w:rsid w:val="00603711"/>
    <w:rsid w:val="00603758"/>
    <w:rsid w:val="00604F78"/>
    <w:rsid w:val="0060515A"/>
    <w:rsid w:val="006069D8"/>
    <w:rsid w:val="006119EA"/>
    <w:rsid w:val="00613D51"/>
    <w:rsid w:val="00614D06"/>
    <w:rsid w:val="0061500F"/>
    <w:rsid w:val="00615DFD"/>
    <w:rsid w:val="006200B0"/>
    <w:rsid w:val="006203D4"/>
    <w:rsid w:val="006203E0"/>
    <w:rsid w:val="00620D12"/>
    <w:rsid w:val="00624394"/>
    <w:rsid w:val="0062510B"/>
    <w:rsid w:val="006271A9"/>
    <w:rsid w:val="0063153D"/>
    <w:rsid w:val="006315E8"/>
    <w:rsid w:val="00636B9A"/>
    <w:rsid w:val="006373F5"/>
    <w:rsid w:val="00640F9D"/>
    <w:rsid w:val="006411F3"/>
    <w:rsid w:val="0064340C"/>
    <w:rsid w:val="00644A34"/>
    <w:rsid w:val="006455C0"/>
    <w:rsid w:val="00647D0D"/>
    <w:rsid w:val="00650358"/>
    <w:rsid w:val="006503DF"/>
    <w:rsid w:val="00653AC8"/>
    <w:rsid w:val="00654E1F"/>
    <w:rsid w:val="00657C72"/>
    <w:rsid w:val="00661DE5"/>
    <w:rsid w:val="00663F68"/>
    <w:rsid w:val="00664F19"/>
    <w:rsid w:val="0066504D"/>
    <w:rsid w:val="006664A9"/>
    <w:rsid w:val="00667ACF"/>
    <w:rsid w:val="00667D16"/>
    <w:rsid w:val="00670F63"/>
    <w:rsid w:val="00671926"/>
    <w:rsid w:val="00671E1D"/>
    <w:rsid w:val="00677363"/>
    <w:rsid w:val="00680FFA"/>
    <w:rsid w:val="00685C93"/>
    <w:rsid w:val="0068648D"/>
    <w:rsid w:val="00686AB4"/>
    <w:rsid w:val="00690AEA"/>
    <w:rsid w:val="00691290"/>
    <w:rsid w:val="006917A2"/>
    <w:rsid w:val="006923B7"/>
    <w:rsid w:val="00693EC1"/>
    <w:rsid w:val="00695175"/>
    <w:rsid w:val="00695C01"/>
    <w:rsid w:val="006967A6"/>
    <w:rsid w:val="00696C69"/>
    <w:rsid w:val="006977B5"/>
    <w:rsid w:val="006A108F"/>
    <w:rsid w:val="006A1A34"/>
    <w:rsid w:val="006A50E6"/>
    <w:rsid w:val="006A523F"/>
    <w:rsid w:val="006A5655"/>
    <w:rsid w:val="006A5E28"/>
    <w:rsid w:val="006A5FB0"/>
    <w:rsid w:val="006A6C9C"/>
    <w:rsid w:val="006A7001"/>
    <w:rsid w:val="006A7744"/>
    <w:rsid w:val="006A7A19"/>
    <w:rsid w:val="006B0671"/>
    <w:rsid w:val="006B0E26"/>
    <w:rsid w:val="006B1516"/>
    <w:rsid w:val="006B2889"/>
    <w:rsid w:val="006B2BA7"/>
    <w:rsid w:val="006B3747"/>
    <w:rsid w:val="006B5990"/>
    <w:rsid w:val="006B7F19"/>
    <w:rsid w:val="006C0262"/>
    <w:rsid w:val="006C07A4"/>
    <w:rsid w:val="006C0E5C"/>
    <w:rsid w:val="006C2815"/>
    <w:rsid w:val="006C5493"/>
    <w:rsid w:val="006C5727"/>
    <w:rsid w:val="006C6378"/>
    <w:rsid w:val="006D073C"/>
    <w:rsid w:val="006D09DF"/>
    <w:rsid w:val="006D14EE"/>
    <w:rsid w:val="006D1955"/>
    <w:rsid w:val="006D4E91"/>
    <w:rsid w:val="006D7FBC"/>
    <w:rsid w:val="006E029C"/>
    <w:rsid w:val="006E02BB"/>
    <w:rsid w:val="006E0D26"/>
    <w:rsid w:val="006E1E4B"/>
    <w:rsid w:val="006E2692"/>
    <w:rsid w:val="006E66D8"/>
    <w:rsid w:val="006E6949"/>
    <w:rsid w:val="006E7F84"/>
    <w:rsid w:val="006F132C"/>
    <w:rsid w:val="006F16EC"/>
    <w:rsid w:val="006F2047"/>
    <w:rsid w:val="006F3E6B"/>
    <w:rsid w:val="006F51FB"/>
    <w:rsid w:val="006F6CD6"/>
    <w:rsid w:val="006F701C"/>
    <w:rsid w:val="0070068B"/>
    <w:rsid w:val="00701A54"/>
    <w:rsid w:val="0070251A"/>
    <w:rsid w:val="00703F8B"/>
    <w:rsid w:val="007041BC"/>
    <w:rsid w:val="00704F04"/>
    <w:rsid w:val="007057F9"/>
    <w:rsid w:val="00706471"/>
    <w:rsid w:val="0070689A"/>
    <w:rsid w:val="007078DF"/>
    <w:rsid w:val="00711067"/>
    <w:rsid w:val="00714549"/>
    <w:rsid w:val="00714990"/>
    <w:rsid w:val="00716C1F"/>
    <w:rsid w:val="00717CD1"/>
    <w:rsid w:val="00720DB6"/>
    <w:rsid w:val="007216D9"/>
    <w:rsid w:val="0072172E"/>
    <w:rsid w:val="00723A9F"/>
    <w:rsid w:val="00723BCB"/>
    <w:rsid w:val="0072470B"/>
    <w:rsid w:val="0072472A"/>
    <w:rsid w:val="00727F53"/>
    <w:rsid w:val="00731AA2"/>
    <w:rsid w:val="00732592"/>
    <w:rsid w:val="007340B9"/>
    <w:rsid w:val="007353DF"/>
    <w:rsid w:val="00743A70"/>
    <w:rsid w:val="007453FC"/>
    <w:rsid w:val="007467BA"/>
    <w:rsid w:val="007468F8"/>
    <w:rsid w:val="00746A99"/>
    <w:rsid w:val="007476E0"/>
    <w:rsid w:val="00752AC3"/>
    <w:rsid w:val="0075321D"/>
    <w:rsid w:val="00753D7E"/>
    <w:rsid w:val="007556BF"/>
    <w:rsid w:val="00756F59"/>
    <w:rsid w:val="007607DB"/>
    <w:rsid w:val="00760E52"/>
    <w:rsid w:val="007645EB"/>
    <w:rsid w:val="00764DA6"/>
    <w:rsid w:val="00770038"/>
    <w:rsid w:val="0077296F"/>
    <w:rsid w:val="00772D79"/>
    <w:rsid w:val="007745DA"/>
    <w:rsid w:val="0077482D"/>
    <w:rsid w:val="00774A02"/>
    <w:rsid w:val="00776495"/>
    <w:rsid w:val="00776648"/>
    <w:rsid w:val="00777598"/>
    <w:rsid w:val="00782C49"/>
    <w:rsid w:val="00783A80"/>
    <w:rsid w:val="007870D8"/>
    <w:rsid w:val="00787E87"/>
    <w:rsid w:val="00791F2A"/>
    <w:rsid w:val="007921E3"/>
    <w:rsid w:val="0079259F"/>
    <w:rsid w:val="00792F83"/>
    <w:rsid w:val="00795F9E"/>
    <w:rsid w:val="007960B4"/>
    <w:rsid w:val="007A091D"/>
    <w:rsid w:val="007A1FCB"/>
    <w:rsid w:val="007A3F5E"/>
    <w:rsid w:val="007A456F"/>
    <w:rsid w:val="007A48AD"/>
    <w:rsid w:val="007A5B73"/>
    <w:rsid w:val="007A770B"/>
    <w:rsid w:val="007A77AB"/>
    <w:rsid w:val="007A7F9C"/>
    <w:rsid w:val="007B7FEC"/>
    <w:rsid w:val="007C0ECA"/>
    <w:rsid w:val="007C2B86"/>
    <w:rsid w:val="007C3878"/>
    <w:rsid w:val="007C4F91"/>
    <w:rsid w:val="007C663C"/>
    <w:rsid w:val="007C75EE"/>
    <w:rsid w:val="007C7BA4"/>
    <w:rsid w:val="007D0ECE"/>
    <w:rsid w:val="007D11CE"/>
    <w:rsid w:val="007D46FC"/>
    <w:rsid w:val="007D70D3"/>
    <w:rsid w:val="007D7AD6"/>
    <w:rsid w:val="007D7E1F"/>
    <w:rsid w:val="007E0B74"/>
    <w:rsid w:val="007E2244"/>
    <w:rsid w:val="007E28C2"/>
    <w:rsid w:val="007E4A44"/>
    <w:rsid w:val="007E4B8D"/>
    <w:rsid w:val="007F064A"/>
    <w:rsid w:val="007F47C1"/>
    <w:rsid w:val="007F4BDE"/>
    <w:rsid w:val="007F4CE8"/>
    <w:rsid w:val="007F6322"/>
    <w:rsid w:val="007F6347"/>
    <w:rsid w:val="007F78EC"/>
    <w:rsid w:val="00800236"/>
    <w:rsid w:val="0080057E"/>
    <w:rsid w:val="008020A7"/>
    <w:rsid w:val="00803781"/>
    <w:rsid w:val="008044AC"/>
    <w:rsid w:val="0080484D"/>
    <w:rsid w:val="0080529B"/>
    <w:rsid w:val="00805916"/>
    <w:rsid w:val="00813ED5"/>
    <w:rsid w:val="008157AC"/>
    <w:rsid w:val="008164F0"/>
    <w:rsid w:val="00820AC4"/>
    <w:rsid w:val="00820F4A"/>
    <w:rsid w:val="0082283F"/>
    <w:rsid w:val="00825DC0"/>
    <w:rsid w:val="00826E15"/>
    <w:rsid w:val="00830092"/>
    <w:rsid w:val="008316B0"/>
    <w:rsid w:val="00833E91"/>
    <w:rsid w:val="00834941"/>
    <w:rsid w:val="00834F0D"/>
    <w:rsid w:val="00840AF8"/>
    <w:rsid w:val="00841A86"/>
    <w:rsid w:val="0084200F"/>
    <w:rsid w:val="008439F1"/>
    <w:rsid w:val="00846633"/>
    <w:rsid w:val="008478B5"/>
    <w:rsid w:val="00847998"/>
    <w:rsid w:val="00847B27"/>
    <w:rsid w:val="00850804"/>
    <w:rsid w:val="00850A94"/>
    <w:rsid w:val="00851EEA"/>
    <w:rsid w:val="008521E1"/>
    <w:rsid w:val="00855759"/>
    <w:rsid w:val="00856FE8"/>
    <w:rsid w:val="008608C9"/>
    <w:rsid w:val="00861512"/>
    <w:rsid w:val="00862203"/>
    <w:rsid w:val="0086225C"/>
    <w:rsid w:val="008643EA"/>
    <w:rsid w:val="008645AC"/>
    <w:rsid w:val="00864D8F"/>
    <w:rsid w:val="008653A6"/>
    <w:rsid w:val="00872B38"/>
    <w:rsid w:val="0087345D"/>
    <w:rsid w:val="00875248"/>
    <w:rsid w:val="00875C98"/>
    <w:rsid w:val="00875FD1"/>
    <w:rsid w:val="00877135"/>
    <w:rsid w:val="008860D0"/>
    <w:rsid w:val="008861F6"/>
    <w:rsid w:val="00886712"/>
    <w:rsid w:val="0089001D"/>
    <w:rsid w:val="00890E23"/>
    <w:rsid w:val="0089132C"/>
    <w:rsid w:val="008913F4"/>
    <w:rsid w:val="00893735"/>
    <w:rsid w:val="00893E38"/>
    <w:rsid w:val="00894147"/>
    <w:rsid w:val="00895B05"/>
    <w:rsid w:val="00896426"/>
    <w:rsid w:val="008A0D46"/>
    <w:rsid w:val="008A20EC"/>
    <w:rsid w:val="008A5B19"/>
    <w:rsid w:val="008A78CB"/>
    <w:rsid w:val="008B039E"/>
    <w:rsid w:val="008B08CA"/>
    <w:rsid w:val="008B08E1"/>
    <w:rsid w:val="008B0C2C"/>
    <w:rsid w:val="008B0EFF"/>
    <w:rsid w:val="008B16C8"/>
    <w:rsid w:val="008B498F"/>
    <w:rsid w:val="008B5074"/>
    <w:rsid w:val="008C0722"/>
    <w:rsid w:val="008C1DDC"/>
    <w:rsid w:val="008C2464"/>
    <w:rsid w:val="008C6EEB"/>
    <w:rsid w:val="008C7862"/>
    <w:rsid w:val="008C7B3E"/>
    <w:rsid w:val="008D0B0C"/>
    <w:rsid w:val="008D3292"/>
    <w:rsid w:val="008D56BD"/>
    <w:rsid w:val="008E0BF7"/>
    <w:rsid w:val="008E1749"/>
    <w:rsid w:val="008E29C9"/>
    <w:rsid w:val="008E37B7"/>
    <w:rsid w:val="008E6769"/>
    <w:rsid w:val="008E7C00"/>
    <w:rsid w:val="008F1A6D"/>
    <w:rsid w:val="008F216F"/>
    <w:rsid w:val="008F4C54"/>
    <w:rsid w:val="008F57C8"/>
    <w:rsid w:val="008F5B15"/>
    <w:rsid w:val="008F730B"/>
    <w:rsid w:val="00901ABF"/>
    <w:rsid w:val="00901ED1"/>
    <w:rsid w:val="0090238F"/>
    <w:rsid w:val="00902676"/>
    <w:rsid w:val="00903EC9"/>
    <w:rsid w:val="0090421F"/>
    <w:rsid w:val="00904D62"/>
    <w:rsid w:val="00907C3A"/>
    <w:rsid w:val="009105BE"/>
    <w:rsid w:val="00910925"/>
    <w:rsid w:val="00911E8C"/>
    <w:rsid w:val="0091203C"/>
    <w:rsid w:val="00912D56"/>
    <w:rsid w:val="009155DD"/>
    <w:rsid w:val="00915BED"/>
    <w:rsid w:val="00916C01"/>
    <w:rsid w:val="00917044"/>
    <w:rsid w:val="009211CF"/>
    <w:rsid w:val="0092135F"/>
    <w:rsid w:val="00922F11"/>
    <w:rsid w:val="009243DC"/>
    <w:rsid w:val="00926702"/>
    <w:rsid w:val="0092751F"/>
    <w:rsid w:val="009279CE"/>
    <w:rsid w:val="0093169E"/>
    <w:rsid w:val="00931B83"/>
    <w:rsid w:val="00933247"/>
    <w:rsid w:val="00934329"/>
    <w:rsid w:val="00935FEE"/>
    <w:rsid w:val="00937830"/>
    <w:rsid w:val="00940ADD"/>
    <w:rsid w:val="00940C21"/>
    <w:rsid w:val="00940CCB"/>
    <w:rsid w:val="00942691"/>
    <w:rsid w:val="009428C6"/>
    <w:rsid w:val="00942A03"/>
    <w:rsid w:val="00943A78"/>
    <w:rsid w:val="00944D07"/>
    <w:rsid w:val="0094648D"/>
    <w:rsid w:val="0094721E"/>
    <w:rsid w:val="009504C8"/>
    <w:rsid w:val="00950EEF"/>
    <w:rsid w:val="00950FAD"/>
    <w:rsid w:val="009515EB"/>
    <w:rsid w:val="0095256D"/>
    <w:rsid w:val="009529ED"/>
    <w:rsid w:val="00952B12"/>
    <w:rsid w:val="00955AF3"/>
    <w:rsid w:val="00956FB6"/>
    <w:rsid w:val="00957569"/>
    <w:rsid w:val="00962E66"/>
    <w:rsid w:val="00963AD3"/>
    <w:rsid w:val="00963EFF"/>
    <w:rsid w:val="00963F22"/>
    <w:rsid w:val="00966B51"/>
    <w:rsid w:val="00970574"/>
    <w:rsid w:val="0097097C"/>
    <w:rsid w:val="009721B0"/>
    <w:rsid w:val="0097572E"/>
    <w:rsid w:val="00975A09"/>
    <w:rsid w:val="009774FB"/>
    <w:rsid w:val="009805D9"/>
    <w:rsid w:val="00981503"/>
    <w:rsid w:val="00984A4F"/>
    <w:rsid w:val="00984B29"/>
    <w:rsid w:val="00985B78"/>
    <w:rsid w:val="00990142"/>
    <w:rsid w:val="0099165F"/>
    <w:rsid w:val="009939E2"/>
    <w:rsid w:val="00994145"/>
    <w:rsid w:val="009A1A6D"/>
    <w:rsid w:val="009A2F92"/>
    <w:rsid w:val="009A3851"/>
    <w:rsid w:val="009A44D5"/>
    <w:rsid w:val="009A4BED"/>
    <w:rsid w:val="009A4FDD"/>
    <w:rsid w:val="009A5C5D"/>
    <w:rsid w:val="009A5FE3"/>
    <w:rsid w:val="009B1091"/>
    <w:rsid w:val="009B1C07"/>
    <w:rsid w:val="009B3497"/>
    <w:rsid w:val="009B34A7"/>
    <w:rsid w:val="009B38B9"/>
    <w:rsid w:val="009B4281"/>
    <w:rsid w:val="009B4470"/>
    <w:rsid w:val="009B62D4"/>
    <w:rsid w:val="009B6952"/>
    <w:rsid w:val="009C3D5B"/>
    <w:rsid w:val="009C484A"/>
    <w:rsid w:val="009C6EB8"/>
    <w:rsid w:val="009D09D6"/>
    <w:rsid w:val="009D3205"/>
    <w:rsid w:val="009D5378"/>
    <w:rsid w:val="009D6493"/>
    <w:rsid w:val="009E19B6"/>
    <w:rsid w:val="009E2929"/>
    <w:rsid w:val="009E31B1"/>
    <w:rsid w:val="009E3DBC"/>
    <w:rsid w:val="009E4D10"/>
    <w:rsid w:val="009E50FE"/>
    <w:rsid w:val="009E564D"/>
    <w:rsid w:val="009E60DF"/>
    <w:rsid w:val="009E783C"/>
    <w:rsid w:val="009F4933"/>
    <w:rsid w:val="00A023F7"/>
    <w:rsid w:val="00A04DDF"/>
    <w:rsid w:val="00A04EE9"/>
    <w:rsid w:val="00A05DF9"/>
    <w:rsid w:val="00A12FBC"/>
    <w:rsid w:val="00A15078"/>
    <w:rsid w:val="00A161B9"/>
    <w:rsid w:val="00A16A99"/>
    <w:rsid w:val="00A16B5A"/>
    <w:rsid w:val="00A207F1"/>
    <w:rsid w:val="00A214BF"/>
    <w:rsid w:val="00A269B3"/>
    <w:rsid w:val="00A27123"/>
    <w:rsid w:val="00A276B1"/>
    <w:rsid w:val="00A27D20"/>
    <w:rsid w:val="00A30176"/>
    <w:rsid w:val="00A32057"/>
    <w:rsid w:val="00A3456A"/>
    <w:rsid w:val="00A35292"/>
    <w:rsid w:val="00A35594"/>
    <w:rsid w:val="00A35D76"/>
    <w:rsid w:val="00A376EE"/>
    <w:rsid w:val="00A40390"/>
    <w:rsid w:val="00A41A43"/>
    <w:rsid w:val="00A41BD5"/>
    <w:rsid w:val="00A41FE6"/>
    <w:rsid w:val="00A461B7"/>
    <w:rsid w:val="00A46E39"/>
    <w:rsid w:val="00A47916"/>
    <w:rsid w:val="00A50516"/>
    <w:rsid w:val="00A50F41"/>
    <w:rsid w:val="00A54F53"/>
    <w:rsid w:val="00A561AB"/>
    <w:rsid w:val="00A567DB"/>
    <w:rsid w:val="00A56B09"/>
    <w:rsid w:val="00A570ED"/>
    <w:rsid w:val="00A573E1"/>
    <w:rsid w:val="00A57CAF"/>
    <w:rsid w:val="00A60CFB"/>
    <w:rsid w:val="00A61A5E"/>
    <w:rsid w:val="00A62B25"/>
    <w:rsid w:val="00A64312"/>
    <w:rsid w:val="00A651A3"/>
    <w:rsid w:val="00A6752A"/>
    <w:rsid w:val="00A676B2"/>
    <w:rsid w:val="00A70C96"/>
    <w:rsid w:val="00A71A18"/>
    <w:rsid w:val="00A73B27"/>
    <w:rsid w:val="00A73B5E"/>
    <w:rsid w:val="00A744BE"/>
    <w:rsid w:val="00A74C4F"/>
    <w:rsid w:val="00A75CC5"/>
    <w:rsid w:val="00A7669A"/>
    <w:rsid w:val="00A80609"/>
    <w:rsid w:val="00A807F3"/>
    <w:rsid w:val="00A80C01"/>
    <w:rsid w:val="00A85F46"/>
    <w:rsid w:val="00A87B42"/>
    <w:rsid w:val="00A90312"/>
    <w:rsid w:val="00A90825"/>
    <w:rsid w:val="00A91546"/>
    <w:rsid w:val="00A923BF"/>
    <w:rsid w:val="00A935DF"/>
    <w:rsid w:val="00A93BFB"/>
    <w:rsid w:val="00A93E34"/>
    <w:rsid w:val="00AA1E92"/>
    <w:rsid w:val="00AA37F3"/>
    <w:rsid w:val="00AA5306"/>
    <w:rsid w:val="00AA5617"/>
    <w:rsid w:val="00AA6AF0"/>
    <w:rsid w:val="00AA6F2F"/>
    <w:rsid w:val="00AB0B13"/>
    <w:rsid w:val="00AB147E"/>
    <w:rsid w:val="00AB1A63"/>
    <w:rsid w:val="00AB6B08"/>
    <w:rsid w:val="00AB75C8"/>
    <w:rsid w:val="00AB780F"/>
    <w:rsid w:val="00AC1EA8"/>
    <w:rsid w:val="00AC2060"/>
    <w:rsid w:val="00AC26AA"/>
    <w:rsid w:val="00AC3742"/>
    <w:rsid w:val="00AC3A9E"/>
    <w:rsid w:val="00AC4665"/>
    <w:rsid w:val="00AC6FE8"/>
    <w:rsid w:val="00AC7DDF"/>
    <w:rsid w:val="00AD023C"/>
    <w:rsid w:val="00AD06F5"/>
    <w:rsid w:val="00AD0856"/>
    <w:rsid w:val="00AD2016"/>
    <w:rsid w:val="00AD643D"/>
    <w:rsid w:val="00AD67CA"/>
    <w:rsid w:val="00AD6899"/>
    <w:rsid w:val="00AD7943"/>
    <w:rsid w:val="00AE1771"/>
    <w:rsid w:val="00AE272F"/>
    <w:rsid w:val="00AE4291"/>
    <w:rsid w:val="00AE5050"/>
    <w:rsid w:val="00AE58A1"/>
    <w:rsid w:val="00AE5999"/>
    <w:rsid w:val="00AE5EBD"/>
    <w:rsid w:val="00AE65D4"/>
    <w:rsid w:val="00AE674C"/>
    <w:rsid w:val="00AE757B"/>
    <w:rsid w:val="00AF200E"/>
    <w:rsid w:val="00AF20AF"/>
    <w:rsid w:val="00AF23B2"/>
    <w:rsid w:val="00AF2B52"/>
    <w:rsid w:val="00AF321A"/>
    <w:rsid w:val="00AF3CE6"/>
    <w:rsid w:val="00B0160A"/>
    <w:rsid w:val="00B03E4D"/>
    <w:rsid w:val="00B03F47"/>
    <w:rsid w:val="00B053C2"/>
    <w:rsid w:val="00B10BB1"/>
    <w:rsid w:val="00B10BEA"/>
    <w:rsid w:val="00B11B1E"/>
    <w:rsid w:val="00B12689"/>
    <w:rsid w:val="00B13F44"/>
    <w:rsid w:val="00B1478D"/>
    <w:rsid w:val="00B1774D"/>
    <w:rsid w:val="00B20252"/>
    <w:rsid w:val="00B213E2"/>
    <w:rsid w:val="00B21C16"/>
    <w:rsid w:val="00B229D8"/>
    <w:rsid w:val="00B2336F"/>
    <w:rsid w:val="00B24105"/>
    <w:rsid w:val="00B25224"/>
    <w:rsid w:val="00B269B2"/>
    <w:rsid w:val="00B308AD"/>
    <w:rsid w:val="00B31D57"/>
    <w:rsid w:val="00B32822"/>
    <w:rsid w:val="00B34194"/>
    <w:rsid w:val="00B35F8D"/>
    <w:rsid w:val="00B363CB"/>
    <w:rsid w:val="00B36487"/>
    <w:rsid w:val="00B36E95"/>
    <w:rsid w:val="00B3738A"/>
    <w:rsid w:val="00B374AE"/>
    <w:rsid w:val="00B41CCB"/>
    <w:rsid w:val="00B4276E"/>
    <w:rsid w:val="00B429C5"/>
    <w:rsid w:val="00B44BAF"/>
    <w:rsid w:val="00B45072"/>
    <w:rsid w:val="00B52923"/>
    <w:rsid w:val="00B55015"/>
    <w:rsid w:val="00B568B7"/>
    <w:rsid w:val="00B56994"/>
    <w:rsid w:val="00B57CAE"/>
    <w:rsid w:val="00B61165"/>
    <w:rsid w:val="00B61C1D"/>
    <w:rsid w:val="00B6631D"/>
    <w:rsid w:val="00B67DF7"/>
    <w:rsid w:val="00B71D44"/>
    <w:rsid w:val="00B809D1"/>
    <w:rsid w:val="00B8130A"/>
    <w:rsid w:val="00B8403D"/>
    <w:rsid w:val="00B840CE"/>
    <w:rsid w:val="00B84BE2"/>
    <w:rsid w:val="00B85883"/>
    <w:rsid w:val="00B859EE"/>
    <w:rsid w:val="00B926FB"/>
    <w:rsid w:val="00B93EB2"/>
    <w:rsid w:val="00B93EDC"/>
    <w:rsid w:val="00B9472B"/>
    <w:rsid w:val="00B9588C"/>
    <w:rsid w:val="00B96137"/>
    <w:rsid w:val="00B96DCF"/>
    <w:rsid w:val="00BA26CE"/>
    <w:rsid w:val="00BA2709"/>
    <w:rsid w:val="00BA37EA"/>
    <w:rsid w:val="00BA3B9A"/>
    <w:rsid w:val="00BA4129"/>
    <w:rsid w:val="00BA66E4"/>
    <w:rsid w:val="00BB0B13"/>
    <w:rsid w:val="00BB0D4F"/>
    <w:rsid w:val="00BB2AE7"/>
    <w:rsid w:val="00BB5132"/>
    <w:rsid w:val="00BB751C"/>
    <w:rsid w:val="00BC09A8"/>
    <w:rsid w:val="00BC1CB9"/>
    <w:rsid w:val="00BC24B3"/>
    <w:rsid w:val="00BC2750"/>
    <w:rsid w:val="00BC27C1"/>
    <w:rsid w:val="00BC41A5"/>
    <w:rsid w:val="00BD362F"/>
    <w:rsid w:val="00BD71F2"/>
    <w:rsid w:val="00BE0FF3"/>
    <w:rsid w:val="00BE1448"/>
    <w:rsid w:val="00BE2223"/>
    <w:rsid w:val="00BE32FC"/>
    <w:rsid w:val="00BE3828"/>
    <w:rsid w:val="00BE4A8C"/>
    <w:rsid w:val="00BE4FEE"/>
    <w:rsid w:val="00BE61B8"/>
    <w:rsid w:val="00BE71B3"/>
    <w:rsid w:val="00BE721F"/>
    <w:rsid w:val="00BE728C"/>
    <w:rsid w:val="00BE7A96"/>
    <w:rsid w:val="00BF0BF7"/>
    <w:rsid w:val="00BF2239"/>
    <w:rsid w:val="00BF23E6"/>
    <w:rsid w:val="00BF395D"/>
    <w:rsid w:val="00BF4396"/>
    <w:rsid w:val="00BF5029"/>
    <w:rsid w:val="00BF7EB8"/>
    <w:rsid w:val="00C0038E"/>
    <w:rsid w:val="00C0715F"/>
    <w:rsid w:val="00C10278"/>
    <w:rsid w:val="00C10AF0"/>
    <w:rsid w:val="00C16D99"/>
    <w:rsid w:val="00C16F30"/>
    <w:rsid w:val="00C177BC"/>
    <w:rsid w:val="00C17C86"/>
    <w:rsid w:val="00C21815"/>
    <w:rsid w:val="00C22666"/>
    <w:rsid w:val="00C2339B"/>
    <w:rsid w:val="00C25DDE"/>
    <w:rsid w:val="00C304FE"/>
    <w:rsid w:val="00C33087"/>
    <w:rsid w:val="00C331A4"/>
    <w:rsid w:val="00C35397"/>
    <w:rsid w:val="00C35C74"/>
    <w:rsid w:val="00C40AAD"/>
    <w:rsid w:val="00C42B40"/>
    <w:rsid w:val="00C458CD"/>
    <w:rsid w:val="00C459CE"/>
    <w:rsid w:val="00C46751"/>
    <w:rsid w:val="00C46CE7"/>
    <w:rsid w:val="00C5084D"/>
    <w:rsid w:val="00C50D9F"/>
    <w:rsid w:val="00C50DB5"/>
    <w:rsid w:val="00C510E0"/>
    <w:rsid w:val="00C514CF"/>
    <w:rsid w:val="00C51F05"/>
    <w:rsid w:val="00C524E7"/>
    <w:rsid w:val="00C5268B"/>
    <w:rsid w:val="00C529E6"/>
    <w:rsid w:val="00C54545"/>
    <w:rsid w:val="00C56D63"/>
    <w:rsid w:val="00C60755"/>
    <w:rsid w:val="00C608FC"/>
    <w:rsid w:val="00C6195B"/>
    <w:rsid w:val="00C62FAE"/>
    <w:rsid w:val="00C63082"/>
    <w:rsid w:val="00C63650"/>
    <w:rsid w:val="00C64E13"/>
    <w:rsid w:val="00C65CD2"/>
    <w:rsid w:val="00C67C55"/>
    <w:rsid w:val="00C71541"/>
    <w:rsid w:val="00C732F6"/>
    <w:rsid w:val="00C738A3"/>
    <w:rsid w:val="00C740C2"/>
    <w:rsid w:val="00C75A4D"/>
    <w:rsid w:val="00C81BE9"/>
    <w:rsid w:val="00C821F7"/>
    <w:rsid w:val="00C82619"/>
    <w:rsid w:val="00C839EE"/>
    <w:rsid w:val="00C846FB"/>
    <w:rsid w:val="00C848D2"/>
    <w:rsid w:val="00C86107"/>
    <w:rsid w:val="00C868BC"/>
    <w:rsid w:val="00C86A6F"/>
    <w:rsid w:val="00C91590"/>
    <w:rsid w:val="00C92446"/>
    <w:rsid w:val="00C94597"/>
    <w:rsid w:val="00C94C86"/>
    <w:rsid w:val="00C95D6A"/>
    <w:rsid w:val="00C95FCE"/>
    <w:rsid w:val="00CA21AD"/>
    <w:rsid w:val="00CA4F06"/>
    <w:rsid w:val="00CA509E"/>
    <w:rsid w:val="00CA5BF1"/>
    <w:rsid w:val="00CA6828"/>
    <w:rsid w:val="00CA68FB"/>
    <w:rsid w:val="00CA69F5"/>
    <w:rsid w:val="00CA6EBB"/>
    <w:rsid w:val="00CA7539"/>
    <w:rsid w:val="00CA7AFF"/>
    <w:rsid w:val="00CB12A7"/>
    <w:rsid w:val="00CB3924"/>
    <w:rsid w:val="00CB5724"/>
    <w:rsid w:val="00CB6A3D"/>
    <w:rsid w:val="00CB76C4"/>
    <w:rsid w:val="00CC02DD"/>
    <w:rsid w:val="00CC1ABA"/>
    <w:rsid w:val="00CC1F9D"/>
    <w:rsid w:val="00CC23A5"/>
    <w:rsid w:val="00CC3CDB"/>
    <w:rsid w:val="00CC4B4A"/>
    <w:rsid w:val="00CC5262"/>
    <w:rsid w:val="00CC5D10"/>
    <w:rsid w:val="00CC7D02"/>
    <w:rsid w:val="00CD1E47"/>
    <w:rsid w:val="00CD3C64"/>
    <w:rsid w:val="00CD4E8D"/>
    <w:rsid w:val="00CD51C2"/>
    <w:rsid w:val="00CD5DE6"/>
    <w:rsid w:val="00CD7012"/>
    <w:rsid w:val="00CD7B40"/>
    <w:rsid w:val="00CE02DE"/>
    <w:rsid w:val="00CE5332"/>
    <w:rsid w:val="00CE541E"/>
    <w:rsid w:val="00CE5913"/>
    <w:rsid w:val="00CF1909"/>
    <w:rsid w:val="00CF1FA8"/>
    <w:rsid w:val="00CF255D"/>
    <w:rsid w:val="00CF43B4"/>
    <w:rsid w:val="00CF5B55"/>
    <w:rsid w:val="00D015AA"/>
    <w:rsid w:val="00D064A9"/>
    <w:rsid w:val="00D1122D"/>
    <w:rsid w:val="00D114A4"/>
    <w:rsid w:val="00D1304C"/>
    <w:rsid w:val="00D131A8"/>
    <w:rsid w:val="00D1391C"/>
    <w:rsid w:val="00D15B08"/>
    <w:rsid w:val="00D17432"/>
    <w:rsid w:val="00D20D8C"/>
    <w:rsid w:val="00D223D7"/>
    <w:rsid w:val="00D24191"/>
    <w:rsid w:val="00D246C3"/>
    <w:rsid w:val="00D24FEF"/>
    <w:rsid w:val="00D252BC"/>
    <w:rsid w:val="00D2716D"/>
    <w:rsid w:val="00D30CDB"/>
    <w:rsid w:val="00D320C3"/>
    <w:rsid w:val="00D33888"/>
    <w:rsid w:val="00D34E1A"/>
    <w:rsid w:val="00D3559B"/>
    <w:rsid w:val="00D375CC"/>
    <w:rsid w:val="00D4002E"/>
    <w:rsid w:val="00D40DFA"/>
    <w:rsid w:val="00D42168"/>
    <w:rsid w:val="00D4379D"/>
    <w:rsid w:val="00D4610B"/>
    <w:rsid w:val="00D47673"/>
    <w:rsid w:val="00D5176E"/>
    <w:rsid w:val="00D52185"/>
    <w:rsid w:val="00D5242C"/>
    <w:rsid w:val="00D525D1"/>
    <w:rsid w:val="00D531B3"/>
    <w:rsid w:val="00D5367D"/>
    <w:rsid w:val="00D54603"/>
    <w:rsid w:val="00D54FFE"/>
    <w:rsid w:val="00D558C9"/>
    <w:rsid w:val="00D62D18"/>
    <w:rsid w:val="00D63712"/>
    <w:rsid w:val="00D647CD"/>
    <w:rsid w:val="00D64F93"/>
    <w:rsid w:val="00D6570E"/>
    <w:rsid w:val="00D67467"/>
    <w:rsid w:val="00D70531"/>
    <w:rsid w:val="00D7133A"/>
    <w:rsid w:val="00D72B5B"/>
    <w:rsid w:val="00D73861"/>
    <w:rsid w:val="00D7531F"/>
    <w:rsid w:val="00D77AB8"/>
    <w:rsid w:val="00D80FF3"/>
    <w:rsid w:val="00D829FC"/>
    <w:rsid w:val="00D831BE"/>
    <w:rsid w:val="00D87DCC"/>
    <w:rsid w:val="00D9192D"/>
    <w:rsid w:val="00D94041"/>
    <w:rsid w:val="00DA01E5"/>
    <w:rsid w:val="00DA39EB"/>
    <w:rsid w:val="00DA3DAE"/>
    <w:rsid w:val="00DA3E0B"/>
    <w:rsid w:val="00DB01FC"/>
    <w:rsid w:val="00DB249F"/>
    <w:rsid w:val="00DB406A"/>
    <w:rsid w:val="00DB4728"/>
    <w:rsid w:val="00DB7E14"/>
    <w:rsid w:val="00DC2B17"/>
    <w:rsid w:val="00DC686C"/>
    <w:rsid w:val="00DC7F19"/>
    <w:rsid w:val="00DD0723"/>
    <w:rsid w:val="00DD29B8"/>
    <w:rsid w:val="00DD3DD2"/>
    <w:rsid w:val="00DD47E6"/>
    <w:rsid w:val="00DE203E"/>
    <w:rsid w:val="00DE2289"/>
    <w:rsid w:val="00DE2355"/>
    <w:rsid w:val="00DE4F6A"/>
    <w:rsid w:val="00DE596E"/>
    <w:rsid w:val="00DF1D2E"/>
    <w:rsid w:val="00DF2072"/>
    <w:rsid w:val="00DF357D"/>
    <w:rsid w:val="00DF3B4A"/>
    <w:rsid w:val="00DF7A97"/>
    <w:rsid w:val="00E01455"/>
    <w:rsid w:val="00E01A49"/>
    <w:rsid w:val="00E01F2F"/>
    <w:rsid w:val="00E0360E"/>
    <w:rsid w:val="00E051FA"/>
    <w:rsid w:val="00E13602"/>
    <w:rsid w:val="00E13F67"/>
    <w:rsid w:val="00E154C6"/>
    <w:rsid w:val="00E15923"/>
    <w:rsid w:val="00E16E3F"/>
    <w:rsid w:val="00E2072B"/>
    <w:rsid w:val="00E207A3"/>
    <w:rsid w:val="00E20D7D"/>
    <w:rsid w:val="00E20E24"/>
    <w:rsid w:val="00E216A8"/>
    <w:rsid w:val="00E22856"/>
    <w:rsid w:val="00E22F1D"/>
    <w:rsid w:val="00E23EFF"/>
    <w:rsid w:val="00E247BA"/>
    <w:rsid w:val="00E254BF"/>
    <w:rsid w:val="00E27747"/>
    <w:rsid w:val="00E27AAF"/>
    <w:rsid w:val="00E27E47"/>
    <w:rsid w:val="00E30401"/>
    <w:rsid w:val="00E31E2D"/>
    <w:rsid w:val="00E31EBD"/>
    <w:rsid w:val="00E365A3"/>
    <w:rsid w:val="00E36F0A"/>
    <w:rsid w:val="00E378C9"/>
    <w:rsid w:val="00E4173B"/>
    <w:rsid w:val="00E4189F"/>
    <w:rsid w:val="00E41D21"/>
    <w:rsid w:val="00E42515"/>
    <w:rsid w:val="00E42DBB"/>
    <w:rsid w:val="00E431F7"/>
    <w:rsid w:val="00E43919"/>
    <w:rsid w:val="00E4419A"/>
    <w:rsid w:val="00E452F4"/>
    <w:rsid w:val="00E4559A"/>
    <w:rsid w:val="00E45D3A"/>
    <w:rsid w:val="00E46838"/>
    <w:rsid w:val="00E523D6"/>
    <w:rsid w:val="00E53EBF"/>
    <w:rsid w:val="00E54566"/>
    <w:rsid w:val="00E56F66"/>
    <w:rsid w:val="00E62740"/>
    <w:rsid w:val="00E635F5"/>
    <w:rsid w:val="00E666EC"/>
    <w:rsid w:val="00E70D6E"/>
    <w:rsid w:val="00E74E1C"/>
    <w:rsid w:val="00E7627B"/>
    <w:rsid w:val="00E77469"/>
    <w:rsid w:val="00E835AB"/>
    <w:rsid w:val="00E8702A"/>
    <w:rsid w:val="00E9004D"/>
    <w:rsid w:val="00E90C86"/>
    <w:rsid w:val="00E913D3"/>
    <w:rsid w:val="00E91660"/>
    <w:rsid w:val="00E921C9"/>
    <w:rsid w:val="00E948E5"/>
    <w:rsid w:val="00E94E03"/>
    <w:rsid w:val="00E95349"/>
    <w:rsid w:val="00E960A0"/>
    <w:rsid w:val="00E97607"/>
    <w:rsid w:val="00E97814"/>
    <w:rsid w:val="00EA02DF"/>
    <w:rsid w:val="00EA0447"/>
    <w:rsid w:val="00EA1B41"/>
    <w:rsid w:val="00EA22DB"/>
    <w:rsid w:val="00EA2892"/>
    <w:rsid w:val="00EA3A46"/>
    <w:rsid w:val="00EA513A"/>
    <w:rsid w:val="00EA6AF7"/>
    <w:rsid w:val="00EA6EC9"/>
    <w:rsid w:val="00EB058D"/>
    <w:rsid w:val="00EB07F4"/>
    <w:rsid w:val="00EB170D"/>
    <w:rsid w:val="00EB2A1A"/>
    <w:rsid w:val="00EB336D"/>
    <w:rsid w:val="00EB7116"/>
    <w:rsid w:val="00EC2527"/>
    <w:rsid w:val="00EC36AD"/>
    <w:rsid w:val="00EC4132"/>
    <w:rsid w:val="00EC5701"/>
    <w:rsid w:val="00EC624F"/>
    <w:rsid w:val="00EC6B72"/>
    <w:rsid w:val="00ED09E3"/>
    <w:rsid w:val="00ED0C72"/>
    <w:rsid w:val="00ED126A"/>
    <w:rsid w:val="00ED356C"/>
    <w:rsid w:val="00ED4B10"/>
    <w:rsid w:val="00ED4D0B"/>
    <w:rsid w:val="00ED7227"/>
    <w:rsid w:val="00ED7A23"/>
    <w:rsid w:val="00EE1964"/>
    <w:rsid w:val="00EE2022"/>
    <w:rsid w:val="00EE36DF"/>
    <w:rsid w:val="00EE5327"/>
    <w:rsid w:val="00EE6B7E"/>
    <w:rsid w:val="00EF1166"/>
    <w:rsid w:val="00EF5575"/>
    <w:rsid w:val="00EF5C66"/>
    <w:rsid w:val="00F03A5D"/>
    <w:rsid w:val="00F06477"/>
    <w:rsid w:val="00F06944"/>
    <w:rsid w:val="00F07875"/>
    <w:rsid w:val="00F10FCF"/>
    <w:rsid w:val="00F1227E"/>
    <w:rsid w:val="00F135D2"/>
    <w:rsid w:val="00F16D9F"/>
    <w:rsid w:val="00F21348"/>
    <w:rsid w:val="00F23724"/>
    <w:rsid w:val="00F24550"/>
    <w:rsid w:val="00F30053"/>
    <w:rsid w:val="00F307FA"/>
    <w:rsid w:val="00F312A2"/>
    <w:rsid w:val="00F32D54"/>
    <w:rsid w:val="00F33977"/>
    <w:rsid w:val="00F34C7B"/>
    <w:rsid w:val="00F34DDC"/>
    <w:rsid w:val="00F36871"/>
    <w:rsid w:val="00F40B0F"/>
    <w:rsid w:val="00F416B8"/>
    <w:rsid w:val="00F41B37"/>
    <w:rsid w:val="00F45104"/>
    <w:rsid w:val="00F476DC"/>
    <w:rsid w:val="00F52172"/>
    <w:rsid w:val="00F5290A"/>
    <w:rsid w:val="00F529F8"/>
    <w:rsid w:val="00F52C11"/>
    <w:rsid w:val="00F5681C"/>
    <w:rsid w:val="00F600EC"/>
    <w:rsid w:val="00F61553"/>
    <w:rsid w:val="00F61D60"/>
    <w:rsid w:val="00F63FE5"/>
    <w:rsid w:val="00F6521B"/>
    <w:rsid w:val="00F65524"/>
    <w:rsid w:val="00F6640C"/>
    <w:rsid w:val="00F714F4"/>
    <w:rsid w:val="00F75582"/>
    <w:rsid w:val="00F75B35"/>
    <w:rsid w:val="00F773B5"/>
    <w:rsid w:val="00F7740C"/>
    <w:rsid w:val="00F778DE"/>
    <w:rsid w:val="00F77F90"/>
    <w:rsid w:val="00F81A71"/>
    <w:rsid w:val="00F82466"/>
    <w:rsid w:val="00F8576D"/>
    <w:rsid w:val="00F90906"/>
    <w:rsid w:val="00F93475"/>
    <w:rsid w:val="00F93D9D"/>
    <w:rsid w:val="00F956FF"/>
    <w:rsid w:val="00F964CC"/>
    <w:rsid w:val="00F96882"/>
    <w:rsid w:val="00F96F00"/>
    <w:rsid w:val="00F972F7"/>
    <w:rsid w:val="00FA1CCD"/>
    <w:rsid w:val="00FA2303"/>
    <w:rsid w:val="00FA616F"/>
    <w:rsid w:val="00FB123B"/>
    <w:rsid w:val="00FB18E2"/>
    <w:rsid w:val="00FB2150"/>
    <w:rsid w:val="00FB24D6"/>
    <w:rsid w:val="00FB2FA9"/>
    <w:rsid w:val="00FB6E31"/>
    <w:rsid w:val="00FB7570"/>
    <w:rsid w:val="00FC118A"/>
    <w:rsid w:val="00FC298A"/>
    <w:rsid w:val="00FC66BF"/>
    <w:rsid w:val="00FC6C23"/>
    <w:rsid w:val="00FC6FB5"/>
    <w:rsid w:val="00FC6FBD"/>
    <w:rsid w:val="00FC7EB3"/>
    <w:rsid w:val="00FD0EFD"/>
    <w:rsid w:val="00FD13AC"/>
    <w:rsid w:val="00FD582F"/>
    <w:rsid w:val="00FD6D86"/>
    <w:rsid w:val="00FD7400"/>
    <w:rsid w:val="00FD7CF3"/>
    <w:rsid w:val="00FE1D12"/>
    <w:rsid w:val="00FE2888"/>
    <w:rsid w:val="00FE324D"/>
    <w:rsid w:val="00FE3435"/>
    <w:rsid w:val="00FE48F5"/>
    <w:rsid w:val="00FE63F2"/>
    <w:rsid w:val="00FF1101"/>
    <w:rsid w:val="00FF2908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9C"/>
  </w:style>
  <w:style w:type="paragraph" w:styleId="1">
    <w:name w:val="heading 1"/>
    <w:basedOn w:val="a"/>
    <w:next w:val="a"/>
    <w:link w:val="10"/>
    <w:qFormat/>
    <w:rsid w:val="0039249C"/>
    <w:pPr>
      <w:keepNext/>
      <w:jc w:val="center"/>
      <w:outlineLvl w:val="0"/>
    </w:pPr>
    <w:rPr>
      <w:b/>
      <w:sz w:val="1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D74E1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7">
    <w:name w:val="heading 7"/>
    <w:basedOn w:val="a"/>
    <w:next w:val="a"/>
    <w:qFormat/>
    <w:rsid w:val="007645E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249C"/>
    <w:pPr>
      <w:ind w:left="5040"/>
    </w:pPr>
    <w:rPr>
      <w:b/>
      <w:sz w:val="28"/>
    </w:rPr>
  </w:style>
  <w:style w:type="paragraph" w:styleId="a5">
    <w:name w:val="Body Text"/>
    <w:basedOn w:val="a"/>
    <w:link w:val="a6"/>
    <w:rsid w:val="0039249C"/>
    <w:pPr>
      <w:jc w:val="center"/>
    </w:pPr>
    <w:rPr>
      <w:b/>
      <w:sz w:val="24"/>
      <w:lang w:val="x-none" w:eastAsia="x-none"/>
    </w:rPr>
  </w:style>
  <w:style w:type="paragraph" w:styleId="a7">
    <w:name w:val="Normal (Web)"/>
    <w:basedOn w:val="a"/>
    <w:rsid w:val="0039249C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semiHidden/>
    <w:rsid w:val="004A657E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534D1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List Paragraph"/>
    <w:basedOn w:val="a"/>
    <w:uiPriority w:val="99"/>
    <w:qFormat/>
    <w:rsid w:val="00B93EDC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0D74E1"/>
    <w:rPr>
      <w:rFonts w:ascii="Cambria" w:eastAsia="Times New Roman" w:hAnsi="Cambria" w:cs="Times New Roman"/>
      <w:b/>
      <w:bCs/>
      <w:color w:val="4F81BD"/>
    </w:rPr>
  </w:style>
  <w:style w:type="paragraph" w:styleId="2">
    <w:name w:val="Body Text Indent 2"/>
    <w:basedOn w:val="a"/>
    <w:link w:val="20"/>
    <w:unhideWhenUsed/>
    <w:rsid w:val="00EC36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C36AD"/>
  </w:style>
  <w:style w:type="character" w:customStyle="1" w:styleId="10">
    <w:name w:val="Заголовок 1 Знак"/>
    <w:link w:val="1"/>
    <w:rsid w:val="00EC36AD"/>
    <w:rPr>
      <w:b/>
      <w:sz w:val="10"/>
    </w:rPr>
  </w:style>
  <w:style w:type="paragraph" w:styleId="ab">
    <w:name w:val="footer"/>
    <w:basedOn w:val="a"/>
    <w:link w:val="ac"/>
    <w:uiPriority w:val="99"/>
    <w:rsid w:val="00EC36AD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EC36AD"/>
    <w:rPr>
      <w:sz w:val="24"/>
      <w:szCs w:val="24"/>
    </w:rPr>
  </w:style>
  <w:style w:type="character" w:styleId="ad">
    <w:name w:val="page number"/>
    <w:basedOn w:val="a0"/>
    <w:rsid w:val="00EC36AD"/>
  </w:style>
  <w:style w:type="paragraph" w:customStyle="1" w:styleId="ae">
    <w:name w:val="Знак"/>
    <w:basedOn w:val="a"/>
    <w:rsid w:val="00EC36A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EC36A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EC36A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1"/>
    <w:basedOn w:val="a"/>
    <w:rsid w:val="00EC36A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0">
    <w:name w:val="header"/>
    <w:basedOn w:val="a"/>
    <w:link w:val="af1"/>
    <w:rsid w:val="00EC36AD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1">
    <w:name w:val="Верхний колонтитул Знак"/>
    <w:link w:val="af0"/>
    <w:rsid w:val="00EC36AD"/>
    <w:rPr>
      <w:sz w:val="24"/>
      <w:szCs w:val="24"/>
    </w:rPr>
  </w:style>
  <w:style w:type="character" w:customStyle="1" w:styleId="af2">
    <w:name w:val="Цветовое выделение"/>
    <w:rsid w:val="00EC36AD"/>
    <w:rPr>
      <w:b/>
      <w:bCs/>
      <w:color w:val="000080"/>
      <w:sz w:val="22"/>
      <w:szCs w:val="22"/>
    </w:rPr>
  </w:style>
  <w:style w:type="character" w:customStyle="1" w:styleId="a6">
    <w:name w:val="Основной текст Знак"/>
    <w:link w:val="a5"/>
    <w:rsid w:val="00EC36AD"/>
    <w:rPr>
      <w:b/>
      <w:sz w:val="24"/>
    </w:rPr>
  </w:style>
  <w:style w:type="character" w:customStyle="1" w:styleId="a9">
    <w:name w:val="Текст выноски Знак"/>
    <w:link w:val="a8"/>
    <w:semiHidden/>
    <w:rsid w:val="00EC36AD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rsid w:val="00EC36AD"/>
    <w:pPr>
      <w:spacing w:line="360" w:lineRule="auto"/>
      <w:ind w:firstLine="900"/>
      <w:jc w:val="both"/>
    </w:pPr>
    <w:rPr>
      <w:sz w:val="28"/>
      <w:szCs w:val="28"/>
    </w:rPr>
  </w:style>
  <w:style w:type="paragraph" w:styleId="21">
    <w:name w:val="Body Text 2"/>
    <w:basedOn w:val="a"/>
    <w:link w:val="22"/>
    <w:rsid w:val="00EC36AD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rsid w:val="00EC36AD"/>
    <w:rPr>
      <w:sz w:val="24"/>
      <w:szCs w:val="24"/>
    </w:rPr>
  </w:style>
  <w:style w:type="paragraph" w:customStyle="1" w:styleId="12">
    <w:name w:val="Абзац списка1"/>
    <w:basedOn w:val="a"/>
    <w:rsid w:val="00EC36AD"/>
    <w:pPr>
      <w:autoSpaceDE w:val="0"/>
      <w:autoSpaceDN w:val="0"/>
      <w:ind w:left="720"/>
    </w:pPr>
    <w:rPr>
      <w:rFonts w:eastAsia="Calibri"/>
    </w:rPr>
  </w:style>
  <w:style w:type="character" w:styleId="af3">
    <w:name w:val="Hyperlink"/>
    <w:rsid w:val="00EC36AD"/>
    <w:rPr>
      <w:color w:val="0000FF"/>
      <w:u w:val="single"/>
    </w:rPr>
  </w:style>
  <w:style w:type="paragraph" w:customStyle="1" w:styleId="af4">
    <w:name w:val="МФ РТ"/>
    <w:basedOn w:val="a"/>
    <w:link w:val="af5"/>
    <w:rsid w:val="00EC36AD"/>
    <w:pPr>
      <w:spacing w:line="288" w:lineRule="auto"/>
      <w:ind w:right="142" w:firstLine="709"/>
    </w:pPr>
    <w:rPr>
      <w:sz w:val="28"/>
      <w:lang w:val="en-US" w:eastAsia="x-none"/>
    </w:rPr>
  </w:style>
  <w:style w:type="character" w:customStyle="1" w:styleId="af5">
    <w:name w:val="МФ РТ Знак"/>
    <w:link w:val="af4"/>
    <w:locked/>
    <w:rsid w:val="00EC36AD"/>
    <w:rPr>
      <w:sz w:val="28"/>
      <w:lang w:val="en-US"/>
    </w:rPr>
  </w:style>
  <w:style w:type="paragraph" w:styleId="af6">
    <w:name w:val="No Spacing"/>
    <w:uiPriority w:val="1"/>
    <w:qFormat/>
    <w:rsid w:val="001B5B62"/>
  </w:style>
  <w:style w:type="paragraph" w:customStyle="1" w:styleId="23">
    <w:name w:val="Абзац списка2"/>
    <w:basedOn w:val="a"/>
    <w:rsid w:val="00D63712"/>
    <w:pPr>
      <w:autoSpaceDE w:val="0"/>
      <w:autoSpaceDN w:val="0"/>
      <w:ind w:left="720"/>
    </w:pPr>
    <w:rPr>
      <w:rFonts w:eastAsia="Calibri"/>
    </w:rPr>
  </w:style>
  <w:style w:type="character" w:customStyle="1" w:styleId="FontStyle33">
    <w:name w:val="Font Style33"/>
    <w:rsid w:val="00950FAD"/>
    <w:rPr>
      <w:rFonts w:ascii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B45072"/>
    <w:pPr>
      <w:autoSpaceDE w:val="0"/>
      <w:autoSpaceDN w:val="0"/>
      <w:ind w:left="720"/>
    </w:pPr>
    <w:rPr>
      <w:rFonts w:eastAsia="Calibri"/>
    </w:rPr>
  </w:style>
  <w:style w:type="character" w:customStyle="1" w:styleId="a4">
    <w:name w:val="Основной текст с отступом Знак"/>
    <w:link w:val="a3"/>
    <w:rsid w:val="00CA21AD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9C"/>
  </w:style>
  <w:style w:type="paragraph" w:styleId="1">
    <w:name w:val="heading 1"/>
    <w:basedOn w:val="a"/>
    <w:next w:val="a"/>
    <w:link w:val="10"/>
    <w:qFormat/>
    <w:rsid w:val="0039249C"/>
    <w:pPr>
      <w:keepNext/>
      <w:jc w:val="center"/>
      <w:outlineLvl w:val="0"/>
    </w:pPr>
    <w:rPr>
      <w:b/>
      <w:sz w:val="1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D74E1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7">
    <w:name w:val="heading 7"/>
    <w:basedOn w:val="a"/>
    <w:next w:val="a"/>
    <w:qFormat/>
    <w:rsid w:val="007645E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249C"/>
    <w:pPr>
      <w:ind w:left="5040"/>
    </w:pPr>
    <w:rPr>
      <w:b/>
      <w:sz w:val="28"/>
    </w:rPr>
  </w:style>
  <w:style w:type="paragraph" w:styleId="a5">
    <w:name w:val="Body Text"/>
    <w:basedOn w:val="a"/>
    <w:link w:val="a6"/>
    <w:rsid w:val="0039249C"/>
    <w:pPr>
      <w:jc w:val="center"/>
    </w:pPr>
    <w:rPr>
      <w:b/>
      <w:sz w:val="24"/>
      <w:lang w:val="x-none" w:eastAsia="x-none"/>
    </w:rPr>
  </w:style>
  <w:style w:type="paragraph" w:styleId="a7">
    <w:name w:val="Normal (Web)"/>
    <w:basedOn w:val="a"/>
    <w:rsid w:val="0039249C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semiHidden/>
    <w:rsid w:val="004A657E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534D1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List Paragraph"/>
    <w:basedOn w:val="a"/>
    <w:uiPriority w:val="99"/>
    <w:qFormat/>
    <w:rsid w:val="00B93EDC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0D74E1"/>
    <w:rPr>
      <w:rFonts w:ascii="Cambria" w:eastAsia="Times New Roman" w:hAnsi="Cambria" w:cs="Times New Roman"/>
      <w:b/>
      <w:bCs/>
      <w:color w:val="4F81BD"/>
    </w:rPr>
  </w:style>
  <w:style w:type="paragraph" w:styleId="2">
    <w:name w:val="Body Text Indent 2"/>
    <w:basedOn w:val="a"/>
    <w:link w:val="20"/>
    <w:unhideWhenUsed/>
    <w:rsid w:val="00EC36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C36AD"/>
  </w:style>
  <w:style w:type="character" w:customStyle="1" w:styleId="10">
    <w:name w:val="Заголовок 1 Знак"/>
    <w:link w:val="1"/>
    <w:rsid w:val="00EC36AD"/>
    <w:rPr>
      <w:b/>
      <w:sz w:val="10"/>
    </w:rPr>
  </w:style>
  <w:style w:type="paragraph" w:styleId="ab">
    <w:name w:val="footer"/>
    <w:basedOn w:val="a"/>
    <w:link w:val="ac"/>
    <w:uiPriority w:val="99"/>
    <w:rsid w:val="00EC36AD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EC36AD"/>
    <w:rPr>
      <w:sz w:val="24"/>
      <w:szCs w:val="24"/>
    </w:rPr>
  </w:style>
  <w:style w:type="character" w:styleId="ad">
    <w:name w:val="page number"/>
    <w:basedOn w:val="a0"/>
    <w:rsid w:val="00EC36AD"/>
  </w:style>
  <w:style w:type="paragraph" w:customStyle="1" w:styleId="ae">
    <w:name w:val="Знак"/>
    <w:basedOn w:val="a"/>
    <w:rsid w:val="00EC36A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EC36A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EC36A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1"/>
    <w:basedOn w:val="a"/>
    <w:rsid w:val="00EC36A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0">
    <w:name w:val="header"/>
    <w:basedOn w:val="a"/>
    <w:link w:val="af1"/>
    <w:rsid w:val="00EC36AD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1">
    <w:name w:val="Верхний колонтитул Знак"/>
    <w:link w:val="af0"/>
    <w:rsid w:val="00EC36AD"/>
    <w:rPr>
      <w:sz w:val="24"/>
      <w:szCs w:val="24"/>
    </w:rPr>
  </w:style>
  <w:style w:type="character" w:customStyle="1" w:styleId="af2">
    <w:name w:val="Цветовое выделение"/>
    <w:rsid w:val="00EC36AD"/>
    <w:rPr>
      <w:b/>
      <w:bCs/>
      <w:color w:val="000080"/>
      <w:sz w:val="22"/>
      <w:szCs w:val="22"/>
    </w:rPr>
  </w:style>
  <w:style w:type="character" w:customStyle="1" w:styleId="a6">
    <w:name w:val="Основной текст Знак"/>
    <w:link w:val="a5"/>
    <w:rsid w:val="00EC36AD"/>
    <w:rPr>
      <w:b/>
      <w:sz w:val="24"/>
    </w:rPr>
  </w:style>
  <w:style w:type="character" w:customStyle="1" w:styleId="a9">
    <w:name w:val="Текст выноски Знак"/>
    <w:link w:val="a8"/>
    <w:semiHidden/>
    <w:rsid w:val="00EC36AD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rsid w:val="00EC36AD"/>
    <w:pPr>
      <w:spacing w:line="360" w:lineRule="auto"/>
      <w:ind w:firstLine="900"/>
      <w:jc w:val="both"/>
    </w:pPr>
    <w:rPr>
      <w:sz w:val="28"/>
      <w:szCs w:val="28"/>
    </w:rPr>
  </w:style>
  <w:style w:type="paragraph" w:styleId="21">
    <w:name w:val="Body Text 2"/>
    <w:basedOn w:val="a"/>
    <w:link w:val="22"/>
    <w:rsid w:val="00EC36AD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rsid w:val="00EC36AD"/>
    <w:rPr>
      <w:sz w:val="24"/>
      <w:szCs w:val="24"/>
    </w:rPr>
  </w:style>
  <w:style w:type="paragraph" w:customStyle="1" w:styleId="12">
    <w:name w:val="Абзац списка1"/>
    <w:basedOn w:val="a"/>
    <w:rsid w:val="00EC36AD"/>
    <w:pPr>
      <w:autoSpaceDE w:val="0"/>
      <w:autoSpaceDN w:val="0"/>
      <w:ind w:left="720"/>
    </w:pPr>
    <w:rPr>
      <w:rFonts w:eastAsia="Calibri"/>
    </w:rPr>
  </w:style>
  <w:style w:type="character" w:styleId="af3">
    <w:name w:val="Hyperlink"/>
    <w:rsid w:val="00EC36AD"/>
    <w:rPr>
      <w:color w:val="0000FF"/>
      <w:u w:val="single"/>
    </w:rPr>
  </w:style>
  <w:style w:type="paragraph" w:customStyle="1" w:styleId="af4">
    <w:name w:val="МФ РТ"/>
    <w:basedOn w:val="a"/>
    <w:link w:val="af5"/>
    <w:rsid w:val="00EC36AD"/>
    <w:pPr>
      <w:spacing w:line="288" w:lineRule="auto"/>
      <w:ind w:right="142" w:firstLine="709"/>
    </w:pPr>
    <w:rPr>
      <w:sz w:val="28"/>
      <w:lang w:val="en-US" w:eastAsia="x-none"/>
    </w:rPr>
  </w:style>
  <w:style w:type="character" w:customStyle="1" w:styleId="af5">
    <w:name w:val="МФ РТ Знак"/>
    <w:link w:val="af4"/>
    <w:locked/>
    <w:rsid w:val="00EC36AD"/>
    <w:rPr>
      <w:sz w:val="28"/>
      <w:lang w:val="en-US"/>
    </w:rPr>
  </w:style>
  <w:style w:type="paragraph" w:styleId="af6">
    <w:name w:val="No Spacing"/>
    <w:uiPriority w:val="1"/>
    <w:qFormat/>
    <w:rsid w:val="001B5B62"/>
  </w:style>
  <w:style w:type="paragraph" w:customStyle="1" w:styleId="23">
    <w:name w:val="Абзац списка2"/>
    <w:basedOn w:val="a"/>
    <w:rsid w:val="00D63712"/>
    <w:pPr>
      <w:autoSpaceDE w:val="0"/>
      <w:autoSpaceDN w:val="0"/>
      <w:ind w:left="720"/>
    </w:pPr>
    <w:rPr>
      <w:rFonts w:eastAsia="Calibri"/>
    </w:rPr>
  </w:style>
  <w:style w:type="character" w:customStyle="1" w:styleId="FontStyle33">
    <w:name w:val="Font Style33"/>
    <w:rsid w:val="00950FAD"/>
    <w:rPr>
      <w:rFonts w:ascii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B45072"/>
    <w:pPr>
      <w:autoSpaceDE w:val="0"/>
      <w:autoSpaceDN w:val="0"/>
      <w:ind w:left="720"/>
    </w:pPr>
    <w:rPr>
      <w:rFonts w:eastAsia="Calibri"/>
    </w:rPr>
  </w:style>
  <w:style w:type="character" w:customStyle="1" w:styleId="a4">
    <w:name w:val="Основной текст с отступом Знак"/>
    <w:link w:val="a3"/>
    <w:rsid w:val="00CA21AD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8852</Words>
  <Characters>50461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Лепп О.А.</dc:creator>
  <cp:lastModifiedBy>Программист</cp:lastModifiedBy>
  <cp:revision>2</cp:revision>
  <cp:lastPrinted>2021-03-10T07:58:00Z</cp:lastPrinted>
  <dcterms:created xsi:type="dcterms:W3CDTF">2021-03-25T08:25:00Z</dcterms:created>
  <dcterms:modified xsi:type="dcterms:W3CDTF">2021-03-25T08:25:00Z</dcterms:modified>
</cp:coreProperties>
</file>