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CE0A77" w:rsidRPr="00CE0A77" w:rsidTr="0071299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A77" w:rsidRPr="00CE0A77" w:rsidRDefault="00CE0A77" w:rsidP="00CE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0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ЕЛАБУЖСКИЙ</w:t>
            </w:r>
          </w:p>
          <w:p w:rsidR="00CE0A77" w:rsidRPr="00CE0A77" w:rsidRDefault="00CE0A77" w:rsidP="00CE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0A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ГОРОДСКОЙ</w:t>
            </w:r>
          </w:p>
          <w:p w:rsidR="00CE0A77" w:rsidRPr="00CE0A77" w:rsidRDefault="00CE0A77" w:rsidP="00CE0A7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CE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ru-RU"/>
              </w:rPr>
              <w:t>СОВЕТ</w:t>
            </w:r>
          </w:p>
          <w:p w:rsidR="00CE0A77" w:rsidRPr="00CE0A77" w:rsidRDefault="00CE0A77" w:rsidP="00CE0A77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E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E0A7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A77" w:rsidRPr="00CE0A77" w:rsidRDefault="00CE0A77" w:rsidP="00CE0A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A77" w:rsidRPr="00CE0A77" w:rsidRDefault="00CE0A77" w:rsidP="00CE0A77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0A7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CE0A77" w:rsidRPr="00CE0A77" w:rsidRDefault="00CE0A77" w:rsidP="00CE0A77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E0A7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  <w:t>АЛАБУГА</w:t>
            </w:r>
          </w:p>
          <w:p w:rsidR="00CE0A77" w:rsidRPr="00CE0A77" w:rsidRDefault="00CE0A77" w:rsidP="00CE0A7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E0A77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 w:eastAsia="ru-RU"/>
              </w:rPr>
              <w:t>ШӘҺӘР</w:t>
            </w:r>
          </w:p>
          <w:p w:rsidR="00CE0A77" w:rsidRPr="00CE0A77" w:rsidRDefault="00CE0A77" w:rsidP="00CE0A7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E0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СОВЕТЫ</w:t>
            </w:r>
          </w:p>
        </w:tc>
      </w:tr>
      <w:tr w:rsidR="00CE0A77" w:rsidRPr="00CE0A77" w:rsidTr="00712998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CE0A77" w:rsidRPr="00CE0A77" w:rsidRDefault="00CE0A77" w:rsidP="00CE0A7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</w:p>
          <w:p w:rsidR="00CE0A77" w:rsidRPr="00CE0A77" w:rsidRDefault="00CE0A77" w:rsidP="00CE0A77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/>
              </w:rPr>
            </w:pPr>
          </w:p>
        </w:tc>
      </w:tr>
    </w:tbl>
    <w:p w:rsidR="00CE0A77" w:rsidRPr="00CE0A77" w:rsidRDefault="00CE0A77" w:rsidP="00CE0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tt-RU" w:eastAsia="ru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CE0A77" w:rsidRPr="00CE0A77" w:rsidTr="00712998">
        <w:trPr>
          <w:trHeight w:val="65"/>
        </w:trPr>
        <w:tc>
          <w:tcPr>
            <w:tcW w:w="5315" w:type="dxa"/>
            <w:hideMark/>
          </w:tcPr>
          <w:p w:rsidR="00CE0A77" w:rsidRPr="00CE0A77" w:rsidRDefault="00CE0A77" w:rsidP="00CE0A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0A7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CE0A77" w:rsidRPr="00CE0A77" w:rsidRDefault="00CE0A77" w:rsidP="00CE0A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0A7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</w:t>
            </w:r>
            <w:r w:rsidRPr="00CE0A7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КАРАР</w:t>
            </w:r>
          </w:p>
        </w:tc>
      </w:tr>
    </w:tbl>
    <w:p w:rsidR="00CE0A77" w:rsidRPr="00CE0A77" w:rsidRDefault="00CE0A77" w:rsidP="00CE0A7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0A7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</w:t>
      </w:r>
      <w:r w:rsidRPr="00CE0A7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E0A7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CE0A7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E0A7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.201</w:t>
      </w:r>
      <w:r w:rsidRPr="00CE0A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0A7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E0A7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</w:t>
      </w:r>
      <w:r w:rsidRPr="00CE0A7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  <w:r w:rsidRPr="00CE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A7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Елабуга                     </w:t>
      </w:r>
      <w:r w:rsidRPr="00CE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0A7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142</w:t>
      </w:r>
      <w:bookmarkStart w:id="0" w:name="_GoBack"/>
      <w:bookmarkEnd w:id="0"/>
    </w:p>
    <w:p w:rsidR="00CE0A77" w:rsidRPr="00CE0A77" w:rsidRDefault="00CE0A77" w:rsidP="00CE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68" w:rsidRPr="00F548B4" w:rsidRDefault="004D632F" w:rsidP="00AB4FB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Pr="004D632F">
        <w:rPr>
          <w:rFonts w:ascii="Times New Roman" w:hAnsi="Times New Roman"/>
          <w:sz w:val="28"/>
          <w:szCs w:val="28"/>
        </w:rPr>
        <w:t>Елабужск</w:t>
      </w:r>
      <w:r>
        <w:rPr>
          <w:rFonts w:ascii="Times New Roman" w:hAnsi="Times New Roman"/>
          <w:sz w:val="28"/>
          <w:szCs w:val="28"/>
        </w:rPr>
        <w:t>ого</w:t>
      </w:r>
      <w:r w:rsidRPr="004D632F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4D632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 от 25.04.2018 №130 «</w:t>
      </w:r>
      <w:r w:rsidR="00F548B4" w:rsidRPr="00FD677F">
        <w:rPr>
          <w:rFonts w:ascii="Times New Roman" w:hAnsi="Times New Roman" w:cs="Times New Roman"/>
          <w:sz w:val="28"/>
          <w:szCs w:val="28"/>
        </w:rPr>
        <w:t>О</w:t>
      </w:r>
      <w:r w:rsidR="00F548B4">
        <w:rPr>
          <w:rFonts w:ascii="Times New Roman" w:hAnsi="Times New Roman" w:cs="Times New Roman"/>
          <w:sz w:val="28"/>
          <w:szCs w:val="28"/>
        </w:rPr>
        <w:t xml:space="preserve">б </w:t>
      </w:r>
      <w:r w:rsidR="00316244">
        <w:rPr>
          <w:rFonts w:ascii="Times New Roman" w:hAnsi="Times New Roman" w:cs="Times New Roman"/>
          <w:sz w:val="28"/>
          <w:szCs w:val="28"/>
        </w:rPr>
        <w:t>утверждении П</w:t>
      </w:r>
      <w:r w:rsidR="00790D68">
        <w:rPr>
          <w:rFonts w:ascii="Times New Roman" w:hAnsi="Times New Roman" w:cs="Times New Roman"/>
          <w:sz w:val="28"/>
          <w:szCs w:val="28"/>
        </w:rPr>
        <w:t>оложения</w:t>
      </w:r>
      <w:r w:rsidR="00F548B4">
        <w:rPr>
          <w:rFonts w:ascii="Times New Roman" w:hAnsi="Times New Roman" w:cs="Times New Roman"/>
          <w:sz w:val="28"/>
          <w:szCs w:val="28"/>
        </w:rPr>
        <w:t xml:space="preserve"> </w:t>
      </w:r>
      <w:r w:rsidR="00316244">
        <w:rPr>
          <w:rFonts w:ascii="Times New Roman" w:hAnsi="Times New Roman" w:cs="Times New Roman"/>
          <w:sz w:val="28"/>
          <w:szCs w:val="28"/>
        </w:rPr>
        <w:t>о</w:t>
      </w:r>
      <w:r w:rsidR="00790D68" w:rsidRPr="00F5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депутатов, </w:t>
      </w:r>
      <w:r w:rsidR="00790D68" w:rsidRPr="00F548B4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316244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790D68" w:rsidRPr="00F548B4">
        <w:rPr>
          <w:rFonts w:ascii="Times New Roman" w:hAnsi="Times New Roman" w:cs="Times New Roman"/>
          <w:sz w:val="28"/>
          <w:szCs w:val="28"/>
        </w:rPr>
        <w:t xml:space="preserve"> город Елабуга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6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B4" w:rsidRPr="00FD677F" w:rsidRDefault="00F548B4" w:rsidP="00AB4FB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48B4" w:rsidRDefault="00341E69" w:rsidP="00AB4FBC">
      <w:pPr>
        <w:pStyle w:val="ConsPlusNormal"/>
        <w:ind w:firstLine="567"/>
        <w:jc w:val="both"/>
        <w:rPr>
          <w:rFonts w:eastAsia="Times New Roman"/>
        </w:rPr>
      </w:pPr>
      <w:r w:rsidRPr="00341E69">
        <w:rPr>
          <w:rFonts w:eastAsia="Times New Roman"/>
        </w:rPr>
        <w:t>В соответствии с</w:t>
      </w:r>
      <w:r w:rsidR="00746872">
        <w:rPr>
          <w:rFonts w:eastAsia="Times New Roman"/>
        </w:rPr>
        <w:t xml:space="preserve"> Постановлением Кабинета </w:t>
      </w:r>
      <w:r w:rsidR="000A3551">
        <w:rPr>
          <w:rFonts w:eastAsia="Times New Roman"/>
        </w:rPr>
        <w:t>М</w:t>
      </w:r>
      <w:r w:rsidR="00746872">
        <w:rPr>
          <w:rFonts w:eastAsia="Times New Roman"/>
        </w:rPr>
        <w:t>инистров Республики Татарстан от 14.06.2018г. №481</w:t>
      </w:r>
      <w:r w:rsidR="00746872" w:rsidRPr="00746872">
        <w:t xml:space="preserve"> </w:t>
      </w:r>
      <w:r w:rsidR="00746872">
        <w:t>«</w:t>
      </w:r>
      <w:r w:rsidR="00746872" w:rsidRPr="00AA3BF9">
        <w:t xml:space="preserve">О </w:t>
      </w:r>
      <w:r w:rsidR="00746872">
        <w:t xml:space="preserve">внесении изменений в </w:t>
      </w:r>
      <w:hyperlink w:anchor="P47" w:history="1">
        <w:r w:rsidR="00746872">
          <w:t>н</w:t>
        </w:r>
        <w:r w:rsidR="00746872" w:rsidRPr="0008027E">
          <w:t>орматив</w:t>
        </w:r>
      </w:hyperlink>
      <w:r w:rsidR="00746872">
        <w:t>ы</w:t>
      </w:r>
      <w:r w:rsidR="00746872" w:rsidRPr="0008027E"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</w:t>
      </w:r>
      <w:proofErr w:type="gramStart"/>
      <w:r w:rsidR="00746872" w:rsidRPr="0008027E">
        <w:t>на</w:t>
      </w:r>
      <w:proofErr w:type="gramEnd"/>
      <w:r w:rsidR="00746872" w:rsidRPr="0008027E">
        <w:t xml:space="preserve"> постоянной </w:t>
      </w:r>
      <w:proofErr w:type="gramStart"/>
      <w:r w:rsidR="00746872" w:rsidRPr="0008027E">
        <w:t>основе, председателей контрольно-счетных органов муниципальных образований, муниципальных служащих в Республике Татарстан</w:t>
      </w:r>
      <w:r w:rsidR="00746872">
        <w:t xml:space="preserve">, </w:t>
      </w:r>
      <w:r w:rsidR="00746872" w:rsidRPr="0008027E">
        <w:t>утвержденны</w:t>
      </w:r>
      <w:r w:rsidR="00746872">
        <w:t>е постановлением Кабинета Министров Республики Татарстан от 28.03.2018 № 182 «О н</w:t>
      </w:r>
      <w:r w:rsidR="00746872" w:rsidRPr="00AA3BF9">
        <w:t>орматив</w:t>
      </w:r>
      <w:r w:rsidR="00746872">
        <w:t>ах</w:t>
      </w:r>
      <w:r w:rsidR="00746872" w:rsidRPr="00AA3BF9">
        <w:t xml:space="preserve"> формирования расходов на оплату</w:t>
      </w:r>
      <w:r w:rsidR="00746872">
        <w:t xml:space="preserve"> </w:t>
      </w:r>
      <w:r w:rsidR="00746872" w:rsidRPr="00AA3BF9">
        <w:t>труда депутатов, выборных должностных лиц местного самоуправления, осуществляющих свои полномочия на п</w:t>
      </w:r>
      <w:r w:rsidR="00746872">
        <w:t xml:space="preserve">остоянной основе, председателей </w:t>
      </w:r>
      <w:r w:rsidR="00746872" w:rsidRPr="00AA3BF9">
        <w:t>контрольно-счетных органов</w:t>
      </w:r>
      <w:r w:rsidR="00746872">
        <w:t xml:space="preserve"> муниципальных образований</w:t>
      </w:r>
      <w:r w:rsidR="00746872" w:rsidRPr="00AA3BF9">
        <w:t>,</w:t>
      </w:r>
      <w:r w:rsidR="00746872">
        <w:t xml:space="preserve"> </w:t>
      </w:r>
      <w:r w:rsidR="00746872" w:rsidRPr="00AA3BF9">
        <w:t xml:space="preserve">муниципальных служащих </w:t>
      </w:r>
      <w:r w:rsidR="00746872">
        <w:t xml:space="preserve">в </w:t>
      </w:r>
      <w:r w:rsidR="00746872" w:rsidRPr="00AA3BF9">
        <w:t>Республик</w:t>
      </w:r>
      <w:r w:rsidR="00746872">
        <w:t>е</w:t>
      </w:r>
      <w:r w:rsidR="00746872" w:rsidRPr="00AA3BF9">
        <w:t xml:space="preserve"> Татарстан</w:t>
      </w:r>
      <w:r w:rsidR="00746872">
        <w:t>»</w:t>
      </w:r>
      <w:r w:rsidR="00B42D40" w:rsidRPr="006F6D66">
        <w:rPr>
          <w:rFonts w:eastAsia="Times New Roman"/>
        </w:rPr>
        <w:t xml:space="preserve">, </w:t>
      </w:r>
      <w:r w:rsidR="00F548B4" w:rsidRPr="006F6D66">
        <w:rPr>
          <w:rFonts w:eastAsia="Times New Roman"/>
        </w:rPr>
        <w:t>Елабужский городской Совет</w:t>
      </w:r>
      <w:r w:rsidR="00F548B4">
        <w:rPr>
          <w:rFonts w:eastAsia="Times New Roman"/>
        </w:rPr>
        <w:t xml:space="preserve"> </w:t>
      </w:r>
      <w:proofErr w:type="gramEnd"/>
    </w:p>
    <w:p w:rsidR="00F548B4" w:rsidRDefault="00F548B4" w:rsidP="00AB4FBC">
      <w:pPr>
        <w:pStyle w:val="ConsPlusNormal"/>
        <w:ind w:firstLine="567"/>
        <w:jc w:val="both"/>
        <w:rPr>
          <w:rFonts w:eastAsia="Times New Roman"/>
        </w:rPr>
      </w:pPr>
    </w:p>
    <w:p w:rsidR="00F548B4" w:rsidRPr="00FB5283" w:rsidRDefault="00F548B4" w:rsidP="00AB4FBC">
      <w:pPr>
        <w:pStyle w:val="a7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5283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F548B4" w:rsidRPr="00FB5283" w:rsidRDefault="00F548B4" w:rsidP="00AB4FBC">
      <w:pPr>
        <w:pStyle w:val="a7"/>
        <w:spacing w:after="0" w:line="240" w:lineRule="auto"/>
        <w:ind w:firstLine="567"/>
        <w:jc w:val="center"/>
        <w:rPr>
          <w:sz w:val="28"/>
          <w:szCs w:val="28"/>
        </w:rPr>
      </w:pPr>
    </w:p>
    <w:p w:rsidR="00527FDA" w:rsidRPr="006D21C6" w:rsidRDefault="00483C09" w:rsidP="00AB4FBC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83">
        <w:rPr>
          <w:rFonts w:ascii="Times New Roman" w:hAnsi="Times New Roman" w:cs="Times New Roman"/>
          <w:sz w:val="28"/>
          <w:szCs w:val="28"/>
        </w:rPr>
        <w:t>Внести в решение Елабужского городского</w:t>
      </w:r>
      <w:r w:rsidRPr="006D21C6">
        <w:rPr>
          <w:rFonts w:ascii="Times New Roman" w:hAnsi="Times New Roman" w:cs="Times New Roman"/>
          <w:sz w:val="28"/>
          <w:szCs w:val="28"/>
        </w:rPr>
        <w:t xml:space="preserve"> Совета от 25.04.2018 </w:t>
      </w:r>
      <w:r w:rsidR="00FB528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D21C6">
        <w:rPr>
          <w:rFonts w:ascii="Times New Roman" w:hAnsi="Times New Roman" w:cs="Times New Roman"/>
          <w:sz w:val="28"/>
          <w:szCs w:val="28"/>
        </w:rPr>
        <w:t>№130 «Об утверждении п</w:t>
      </w:r>
      <w:r w:rsidR="00790D68" w:rsidRPr="006D21C6">
        <w:rPr>
          <w:rFonts w:ascii="Times New Roman" w:hAnsi="Times New Roman" w:cs="Times New Roman"/>
          <w:sz w:val="28"/>
          <w:szCs w:val="28"/>
        </w:rPr>
        <w:t>оложени</w:t>
      </w:r>
      <w:r w:rsidRPr="006D21C6">
        <w:rPr>
          <w:rFonts w:ascii="Times New Roman" w:hAnsi="Times New Roman" w:cs="Times New Roman"/>
          <w:sz w:val="28"/>
          <w:szCs w:val="28"/>
        </w:rPr>
        <w:t>я</w:t>
      </w:r>
      <w:r w:rsidR="00790D68" w:rsidRPr="006D21C6">
        <w:rPr>
          <w:rFonts w:ascii="Times New Roman" w:hAnsi="Times New Roman" w:cs="Times New Roman"/>
          <w:sz w:val="28"/>
          <w:szCs w:val="28"/>
        </w:rPr>
        <w:t xml:space="preserve"> о порядке и условиях оплаты </w:t>
      </w:r>
      <w:r w:rsidR="00DD6D3F" w:rsidRPr="006D21C6">
        <w:rPr>
          <w:rFonts w:ascii="Times New Roman" w:hAnsi="Times New Roman" w:cs="Times New Roman"/>
          <w:sz w:val="28"/>
          <w:szCs w:val="28"/>
        </w:rPr>
        <w:t>труда депутатов</w:t>
      </w:r>
      <w:r w:rsidR="00790D68" w:rsidRPr="006D21C6">
        <w:rPr>
          <w:rFonts w:ascii="Times New Roman" w:hAnsi="Times New Roman" w:cs="Times New Roman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</w:t>
      </w:r>
      <w:r w:rsidR="00DD6D3F" w:rsidRPr="006D21C6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90D68" w:rsidRPr="006D21C6">
        <w:rPr>
          <w:rFonts w:ascii="Times New Roman" w:hAnsi="Times New Roman" w:cs="Times New Roman"/>
          <w:sz w:val="28"/>
          <w:szCs w:val="28"/>
        </w:rPr>
        <w:t xml:space="preserve"> </w:t>
      </w:r>
      <w:r w:rsidR="00B42D40" w:rsidRPr="006D21C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790D68" w:rsidRPr="006D21C6">
        <w:rPr>
          <w:rFonts w:ascii="Times New Roman" w:hAnsi="Times New Roman" w:cs="Times New Roman"/>
          <w:sz w:val="28"/>
          <w:szCs w:val="28"/>
        </w:rPr>
        <w:t xml:space="preserve"> город Елабуга </w:t>
      </w:r>
      <w:r w:rsidR="00033E9F" w:rsidRPr="006D21C6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6D21C6">
        <w:rPr>
          <w:rFonts w:ascii="Times New Roman" w:hAnsi="Times New Roman" w:cs="Times New Roman"/>
          <w:sz w:val="28"/>
          <w:szCs w:val="28"/>
        </w:rPr>
        <w:t>»</w:t>
      </w:r>
      <w:r w:rsidR="006D21C6">
        <w:rPr>
          <w:rFonts w:ascii="Times New Roman" w:hAnsi="Times New Roman" w:cs="Times New Roman"/>
          <w:sz w:val="28"/>
          <w:szCs w:val="28"/>
        </w:rPr>
        <w:t xml:space="preserve"> </w:t>
      </w:r>
      <w:r w:rsidR="006D21C6" w:rsidRPr="006D21C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B5283" w:rsidRPr="00FB5283" w:rsidRDefault="00FB5283" w:rsidP="00FB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B5283"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1054E1" w:rsidRPr="00FB5283">
        <w:rPr>
          <w:rFonts w:ascii="Times New Roman" w:hAnsi="Times New Roman" w:cs="Times New Roman"/>
          <w:sz w:val="28"/>
          <w:szCs w:val="28"/>
        </w:rPr>
        <w:t>Положения о</w:t>
      </w:r>
      <w:r w:rsidR="001054E1" w:rsidRPr="00FB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депутатов, </w:t>
      </w:r>
      <w:r w:rsidR="001054E1" w:rsidRPr="00FB5283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город Елабуга Елабужского муниципального района изложить </w:t>
      </w:r>
      <w:r w:rsidR="00AB4FBC" w:rsidRPr="00FB5283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6D21C6" w:rsidRPr="00FB5283">
        <w:rPr>
          <w:rFonts w:ascii="Times New Roman" w:hAnsi="Times New Roman" w:cs="Times New Roman"/>
          <w:sz w:val="28"/>
          <w:szCs w:val="28"/>
        </w:rPr>
        <w:t>:</w:t>
      </w:r>
    </w:p>
    <w:p w:rsidR="00FB5283" w:rsidRDefault="00FB5283" w:rsidP="00FB5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83">
        <w:rPr>
          <w:rFonts w:ascii="Times New Roman" w:hAnsi="Times New Roman" w:cs="Times New Roman"/>
          <w:sz w:val="28"/>
          <w:szCs w:val="28"/>
        </w:rPr>
        <w:t>«2. Оплата труда Главы муниципального образования, депутатов, выборных должностных лиц местного самоуправления муниципального образования город Елабуга</w:t>
      </w:r>
    </w:p>
    <w:p w:rsidR="00FB5283" w:rsidRPr="00FB5283" w:rsidRDefault="00FB5283" w:rsidP="00FB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1"/>
      <w:r w:rsidRPr="00FB5283">
        <w:rPr>
          <w:rFonts w:ascii="Times New Roman" w:hAnsi="Times New Roman" w:cs="Times New Roman"/>
          <w:sz w:val="28"/>
          <w:szCs w:val="28"/>
        </w:rPr>
        <w:lastRenderedPageBreak/>
        <w:t xml:space="preserve">2.1. Ежемесячное денежное вознаграждение Главы муниципального образования, заместителей Главы муниципального образования, депутатов, выборных должностных лиц местного самоуправления, осуществляющих свои полномочия на постоянной основе, устанавливается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283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FB5283" w:rsidRDefault="00FB5283" w:rsidP="00FB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2"/>
      <w:bookmarkEnd w:id="1"/>
      <w:r w:rsidRPr="00FB5283">
        <w:rPr>
          <w:rFonts w:ascii="Times New Roman" w:hAnsi="Times New Roman" w:cs="Times New Roman"/>
          <w:sz w:val="28"/>
          <w:szCs w:val="28"/>
        </w:rPr>
        <w:t>2.2. Единовременная выплата при предоставлении ежегодного оплачиваемого отпуска Главе муниципального образования, заместителям Главы муниципального образования, депутатам, выборным должностным лицам местного самоуправления, осуществляющим свои полномочия на постоянной основе, выплачивается в размере, не превышающем одного ежемесячного денежного вознаграждения.</w:t>
      </w:r>
    </w:p>
    <w:p w:rsidR="00FB5283" w:rsidRPr="00FB5283" w:rsidRDefault="00FB5283" w:rsidP="00FB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2.3. </w:t>
      </w:r>
      <w:r w:rsidRPr="00EB7D4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Главе муниципального образования,</w:t>
      </w:r>
      <w:r w:rsidRPr="00EB7D4F">
        <w:rPr>
          <w:rFonts w:ascii="Times New Roman" w:hAnsi="Times New Roman" w:cs="Times New Roman"/>
          <w:sz w:val="28"/>
          <w:szCs w:val="28"/>
        </w:rPr>
        <w:t xml:space="preserve"> заместителям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D4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помимо ежемесячного денежного вознаграждения и единовременной выплаты при предоставлении ежегодного оплачиваемого отпуска, могут дополнительно выплачиваться ежемесячное денежное поощрение, ежемесячная надбавка за выслугу лет, премии в соответствии с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муниципальными правовыми актами</w:t>
      </w:r>
      <w:r w:rsidR="00E9304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:rsidR="00FB5283" w:rsidRPr="00FB5283" w:rsidRDefault="00FB5283" w:rsidP="00FB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3"/>
      <w:bookmarkEnd w:id="2"/>
      <w:r w:rsidRPr="00FB52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5283">
        <w:rPr>
          <w:rFonts w:ascii="Times New Roman" w:hAnsi="Times New Roman" w:cs="Times New Roman"/>
          <w:sz w:val="28"/>
          <w:szCs w:val="28"/>
        </w:rPr>
        <w:t>. Размер расходов на выплату ежемесячного денежного поощрения Главы муниципального образования и его заместителей не может превышать норматив, составляющий для Главы - одиннадцать ежемесячных денежных вознаграждений в год, для его заместителей - восемь ежемесячных денежных вознаграждений в год.</w:t>
      </w:r>
    </w:p>
    <w:p w:rsidR="00FB5283" w:rsidRPr="00FB5283" w:rsidRDefault="00FB5283" w:rsidP="00FB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4"/>
      <w:bookmarkEnd w:id="3"/>
      <w:r w:rsidRPr="00FB52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5283">
        <w:rPr>
          <w:rFonts w:ascii="Times New Roman" w:hAnsi="Times New Roman" w:cs="Times New Roman"/>
          <w:sz w:val="28"/>
          <w:szCs w:val="28"/>
        </w:rPr>
        <w:t xml:space="preserve">. При установлении муниципальным правовым актом, регулирующим условия оплаты труда Главы муниципального образования, его заместителей, ежемесячной надбавки за выслугу лет к ежемесячному вознаграждению размеры надбавок не могут превышать размеры, установленные </w:t>
      </w:r>
      <w:hyperlink w:anchor="sub_10332" w:history="1">
        <w:r w:rsidRPr="00FB5283">
          <w:rPr>
            <w:rFonts w:ascii="Times New Roman" w:hAnsi="Times New Roman" w:cs="Times New Roman"/>
            <w:color w:val="106BBE"/>
            <w:sz w:val="28"/>
            <w:szCs w:val="28"/>
          </w:rPr>
          <w:t>пунктом 3.3.2</w:t>
        </w:r>
      </w:hyperlink>
      <w:r w:rsidRPr="00FB528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4"/>
    <w:p w:rsidR="006D21C6" w:rsidRPr="00FB5283" w:rsidRDefault="00FB5283" w:rsidP="00FB5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2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5283">
        <w:rPr>
          <w:rFonts w:ascii="Times New Roman" w:hAnsi="Times New Roman" w:cs="Times New Roman"/>
          <w:sz w:val="28"/>
          <w:szCs w:val="28"/>
        </w:rPr>
        <w:t xml:space="preserve">. Размер расходов на выплату ежемесячной надбавки за выслугу лет не может превышать норматив, составляющий три ежемесячных денежных вознаграждения по </w:t>
      </w:r>
      <w:r>
        <w:rPr>
          <w:rFonts w:ascii="Times New Roman" w:hAnsi="Times New Roman" w:cs="Times New Roman"/>
          <w:sz w:val="28"/>
          <w:szCs w:val="28"/>
        </w:rPr>
        <w:t>соответствующей должности в год</w:t>
      </w:r>
      <w:r w:rsidR="0011599A" w:rsidRPr="00EB7D4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»</w:t>
      </w:r>
      <w:r w:rsidR="00EB7D4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:rsidR="000913F9" w:rsidRPr="00EB7D4F" w:rsidRDefault="00790D68" w:rsidP="00AB4FBC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</w:pPr>
      <w:r w:rsidRPr="00BB2D22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 момента</w:t>
      </w:r>
      <w:r w:rsidR="001B5B4D">
        <w:rPr>
          <w:rFonts w:eastAsia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0913F9" w:rsidRPr="003B5351" w:rsidRDefault="000913F9" w:rsidP="00AB4FBC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1C143B">
        <w:rPr>
          <w:sz w:val="28"/>
          <w:szCs w:val="28"/>
        </w:rPr>
        <w:t>Контроль за</w:t>
      </w:r>
      <w:proofErr w:type="gramEnd"/>
      <w:r w:rsidRPr="001C143B">
        <w:rPr>
          <w:sz w:val="28"/>
          <w:szCs w:val="28"/>
        </w:rPr>
        <w:t xml:space="preserve"> исполнением настоящего решения во</w:t>
      </w:r>
      <w:r w:rsidR="00BB2D22">
        <w:rPr>
          <w:sz w:val="28"/>
          <w:szCs w:val="28"/>
        </w:rPr>
        <w:t xml:space="preserve">зложить на </w:t>
      </w:r>
      <w:r w:rsidR="00324B07">
        <w:rPr>
          <w:sz w:val="28"/>
          <w:szCs w:val="28"/>
        </w:rPr>
        <w:t xml:space="preserve">постоянную депутатскую </w:t>
      </w:r>
      <w:r w:rsidRPr="001C143B">
        <w:rPr>
          <w:sz w:val="28"/>
          <w:szCs w:val="28"/>
        </w:rPr>
        <w:t>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</w:t>
      </w:r>
      <w:r w:rsidRPr="003B535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548B4" w:rsidRDefault="00F548B4" w:rsidP="00AB4FBC">
      <w:pPr>
        <w:pStyle w:val="a8"/>
        <w:spacing w:after="0" w:line="240" w:lineRule="auto"/>
        <w:ind w:left="0" w:firstLine="567"/>
        <w:jc w:val="both"/>
      </w:pPr>
    </w:p>
    <w:p w:rsidR="00527FDA" w:rsidRDefault="00527FDA" w:rsidP="00AB4FBC">
      <w:pPr>
        <w:pStyle w:val="a8"/>
        <w:spacing w:after="0" w:line="240" w:lineRule="auto"/>
        <w:ind w:left="0" w:firstLine="567"/>
        <w:jc w:val="both"/>
      </w:pPr>
    </w:p>
    <w:p w:rsidR="00AB4FBC" w:rsidRPr="003B5351" w:rsidRDefault="00AB4FBC" w:rsidP="00AB4FBC">
      <w:pPr>
        <w:pStyle w:val="a8"/>
        <w:tabs>
          <w:tab w:val="clear" w:pos="708"/>
        </w:tabs>
        <w:spacing w:after="0" w:line="240" w:lineRule="auto"/>
        <w:ind w:left="0"/>
        <w:jc w:val="both"/>
      </w:pPr>
    </w:p>
    <w:p w:rsidR="00790D68" w:rsidRPr="000913F9" w:rsidRDefault="00F548B4" w:rsidP="00AB4FBC">
      <w:pPr>
        <w:shd w:val="clear" w:color="auto" w:fill="FFFFFF"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                     </w:t>
      </w:r>
      <w:r w:rsidR="00BB2D22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                   </w:t>
      </w:r>
      <w:r w:rsidR="00AB4FBC">
        <w:rPr>
          <w:rFonts w:ascii="Times New Roman" w:eastAsia="SimSun" w:hAnsi="Times New Roman" w:cs="Mangal"/>
          <w:sz w:val="28"/>
          <w:szCs w:val="28"/>
          <w:lang w:eastAsia="zh-CN" w:bidi="hi-IN"/>
        </w:rPr>
        <w:tab/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Г.Е. </w:t>
      </w:r>
      <w:r w:rsidR="00790D68"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Ем</w:t>
      </w:r>
      <w:r w:rsidRPr="000913F9">
        <w:rPr>
          <w:rFonts w:ascii="Times New Roman" w:eastAsia="SimSun" w:hAnsi="Times New Roman" w:cs="Mangal"/>
          <w:sz w:val="28"/>
          <w:szCs w:val="28"/>
          <w:lang w:eastAsia="zh-CN" w:bidi="hi-IN"/>
        </w:rPr>
        <w:t>ельянов</w:t>
      </w:r>
    </w:p>
    <w:p w:rsidR="00790D68" w:rsidRPr="000913F9" w:rsidRDefault="00790D68" w:rsidP="00AB4FBC">
      <w:pPr>
        <w:shd w:val="clear" w:color="auto" w:fill="FFFFFF"/>
        <w:spacing w:after="0" w:line="240" w:lineRule="auto"/>
        <w:ind w:firstLine="567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EA68AB" w:rsidRDefault="00EA68AB" w:rsidP="0026166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FA6" w:rsidRDefault="00150FA6" w:rsidP="0026166C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</w:p>
    <w:sectPr w:rsidR="00150FA6" w:rsidSect="00261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1D" w:rsidRDefault="00E1731D" w:rsidP="00F548B4">
      <w:pPr>
        <w:spacing w:after="0" w:line="240" w:lineRule="auto"/>
      </w:pPr>
      <w:r>
        <w:separator/>
      </w:r>
    </w:p>
  </w:endnote>
  <w:endnote w:type="continuationSeparator" w:id="0">
    <w:p w:rsidR="00E1731D" w:rsidRDefault="00E1731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1D" w:rsidRDefault="00E1731D" w:rsidP="00F548B4">
      <w:pPr>
        <w:spacing w:after="0" w:line="240" w:lineRule="auto"/>
      </w:pPr>
      <w:r>
        <w:separator/>
      </w:r>
    </w:p>
  </w:footnote>
  <w:footnote w:type="continuationSeparator" w:id="0">
    <w:p w:rsidR="00E1731D" w:rsidRDefault="00E1731D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9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3E9F"/>
    <w:rsid w:val="0004148F"/>
    <w:rsid w:val="00052EC3"/>
    <w:rsid w:val="00084497"/>
    <w:rsid w:val="00086F6B"/>
    <w:rsid w:val="000913F9"/>
    <w:rsid w:val="000A3551"/>
    <w:rsid w:val="000A3615"/>
    <w:rsid w:val="000B6F2C"/>
    <w:rsid w:val="0010114D"/>
    <w:rsid w:val="001054E1"/>
    <w:rsid w:val="0011599A"/>
    <w:rsid w:val="00121476"/>
    <w:rsid w:val="00133D67"/>
    <w:rsid w:val="0014521B"/>
    <w:rsid w:val="00150FA6"/>
    <w:rsid w:val="001555C6"/>
    <w:rsid w:val="00160293"/>
    <w:rsid w:val="001841C9"/>
    <w:rsid w:val="001925E8"/>
    <w:rsid w:val="001B5B4D"/>
    <w:rsid w:val="001D10AF"/>
    <w:rsid w:val="001D4930"/>
    <w:rsid w:val="001F2BCA"/>
    <w:rsid w:val="00203E56"/>
    <w:rsid w:val="00211475"/>
    <w:rsid w:val="00211FDB"/>
    <w:rsid w:val="00222F4A"/>
    <w:rsid w:val="0022345A"/>
    <w:rsid w:val="00254616"/>
    <w:rsid w:val="002549A5"/>
    <w:rsid w:val="00255AA0"/>
    <w:rsid w:val="0026166C"/>
    <w:rsid w:val="002B595C"/>
    <w:rsid w:val="002B7E2E"/>
    <w:rsid w:val="002B7FF7"/>
    <w:rsid w:val="002C78CD"/>
    <w:rsid w:val="002F5ED7"/>
    <w:rsid w:val="002F62C7"/>
    <w:rsid w:val="00316244"/>
    <w:rsid w:val="003223B6"/>
    <w:rsid w:val="00324B07"/>
    <w:rsid w:val="00341E69"/>
    <w:rsid w:val="00357EC8"/>
    <w:rsid w:val="00363F00"/>
    <w:rsid w:val="00394A95"/>
    <w:rsid w:val="00396992"/>
    <w:rsid w:val="003A2DF9"/>
    <w:rsid w:val="003A701F"/>
    <w:rsid w:val="003E752F"/>
    <w:rsid w:val="00411E4E"/>
    <w:rsid w:val="004323FF"/>
    <w:rsid w:val="00432CFA"/>
    <w:rsid w:val="0044634E"/>
    <w:rsid w:val="00451695"/>
    <w:rsid w:val="004549AC"/>
    <w:rsid w:val="00483C09"/>
    <w:rsid w:val="004923C2"/>
    <w:rsid w:val="00497E27"/>
    <w:rsid w:val="004A7C6A"/>
    <w:rsid w:val="004C1FC8"/>
    <w:rsid w:val="004C410C"/>
    <w:rsid w:val="004D632F"/>
    <w:rsid w:val="004F4E64"/>
    <w:rsid w:val="0052256D"/>
    <w:rsid w:val="00527FDA"/>
    <w:rsid w:val="005506FF"/>
    <w:rsid w:val="00567671"/>
    <w:rsid w:val="005918E6"/>
    <w:rsid w:val="00594B06"/>
    <w:rsid w:val="005A3E8F"/>
    <w:rsid w:val="005B613A"/>
    <w:rsid w:val="005F1F12"/>
    <w:rsid w:val="005F5556"/>
    <w:rsid w:val="00614A2D"/>
    <w:rsid w:val="00632F47"/>
    <w:rsid w:val="00640843"/>
    <w:rsid w:val="0066345D"/>
    <w:rsid w:val="00665945"/>
    <w:rsid w:val="0069600D"/>
    <w:rsid w:val="006A398A"/>
    <w:rsid w:val="006D21C6"/>
    <w:rsid w:val="006D4289"/>
    <w:rsid w:val="006F28AA"/>
    <w:rsid w:val="006F6D66"/>
    <w:rsid w:val="007169C4"/>
    <w:rsid w:val="00720253"/>
    <w:rsid w:val="00743226"/>
    <w:rsid w:val="00746872"/>
    <w:rsid w:val="00753A78"/>
    <w:rsid w:val="00761EC8"/>
    <w:rsid w:val="0078161C"/>
    <w:rsid w:val="00783030"/>
    <w:rsid w:val="00790D68"/>
    <w:rsid w:val="007C596F"/>
    <w:rsid w:val="0080296B"/>
    <w:rsid w:val="00806F45"/>
    <w:rsid w:val="00846045"/>
    <w:rsid w:val="00847D37"/>
    <w:rsid w:val="008824EC"/>
    <w:rsid w:val="008A107C"/>
    <w:rsid w:val="008B1742"/>
    <w:rsid w:val="008C51C5"/>
    <w:rsid w:val="008F00F6"/>
    <w:rsid w:val="008F6CCC"/>
    <w:rsid w:val="00922CA2"/>
    <w:rsid w:val="0097263F"/>
    <w:rsid w:val="009853BF"/>
    <w:rsid w:val="009C64A3"/>
    <w:rsid w:val="009F0D48"/>
    <w:rsid w:val="00A7740F"/>
    <w:rsid w:val="00A928C6"/>
    <w:rsid w:val="00AB4FBC"/>
    <w:rsid w:val="00AD083E"/>
    <w:rsid w:val="00AD7C63"/>
    <w:rsid w:val="00AD7F62"/>
    <w:rsid w:val="00AE33A7"/>
    <w:rsid w:val="00AE49E2"/>
    <w:rsid w:val="00AF375F"/>
    <w:rsid w:val="00AF3F6C"/>
    <w:rsid w:val="00AF4FC6"/>
    <w:rsid w:val="00B022DA"/>
    <w:rsid w:val="00B11EDD"/>
    <w:rsid w:val="00B12E34"/>
    <w:rsid w:val="00B13B73"/>
    <w:rsid w:val="00B17C68"/>
    <w:rsid w:val="00B30AF3"/>
    <w:rsid w:val="00B339B0"/>
    <w:rsid w:val="00B40174"/>
    <w:rsid w:val="00B42D40"/>
    <w:rsid w:val="00B471D5"/>
    <w:rsid w:val="00B60A6C"/>
    <w:rsid w:val="00B66159"/>
    <w:rsid w:val="00B96F43"/>
    <w:rsid w:val="00BA6756"/>
    <w:rsid w:val="00BB20AE"/>
    <w:rsid w:val="00BB28DC"/>
    <w:rsid w:val="00BB2D22"/>
    <w:rsid w:val="00BC113F"/>
    <w:rsid w:val="00BF09F9"/>
    <w:rsid w:val="00C06397"/>
    <w:rsid w:val="00C06E57"/>
    <w:rsid w:val="00C24FE9"/>
    <w:rsid w:val="00C33D61"/>
    <w:rsid w:val="00C401AB"/>
    <w:rsid w:val="00C54DD7"/>
    <w:rsid w:val="00C814A5"/>
    <w:rsid w:val="00C8523E"/>
    <w:rsid w:val="00C9193E"/>
    <w:rsid w:val="00CC0454"/>
    <w:rsid w:val="00CC192F"/>
    <w:rsid w:val="00CD73E8"/>
    <w:rsid w:val="00CE0A77"/>
    <w:rsid w:val="00D33396"/>
    <w:rsid w:val="00D36AAB"/>
    <w:rsid w:val="00D40B42"/>
    <w:rsid w:val="00D5681A"/>
    <w:rsid w:val="00D57078"/>
    <w:rsid w:val="00D82F74"/>
    <w:rsid w:val="00D871E0"/>
    <w:rsid w:val="00DA4236"/>
    <w:rsid w:val="00DB3E26"/>
    <w:rsid w:val="00DB6748"/>
    <w:rsid w:val="00DD33D2"/>
    <w:rsid w:val="00DD4BA6"/>
    <w:rsid w:val="00DD6D3F"/>
    <w:rsid w:val="00DE0C37"/>
    <w:rsid w:val="00DF3090"/>
    <w:rsid w:val="00E1055A"/>
    <w:rsid w:val="00E1731D"/>
    <w:rsid w:val="00E25153"/>
    <w:rsid w:val="00E3586D"/>
    <w:rsid w:val="00E53FCE"/>
    <w:rsid w:val="00E62090"/>
    <w:rsid w:val="00E71800"/>
    <w:rsid w:val="00E93043"/>
    <w:rsid w:val="00EA451D"/>
    <w:rsid w:val="00EA68AB"/>
    <w:rsid w:val="00EB048F"/>
    <w:rsid w:val="00EB71EB"/>
    <w:rsid w:val="00EB7D4F"/>
    <w:rsid w:val="00EC0407"/>
    <w:rsid w:val="00ED56B2"/>
    <w:rsid w:val="00ED6E3F"/>
    <w:rsid w:val="00F10845"/>
    <w:rsid w:val="00F370B7"/>
    <w:rsid w:val="00F4017F"/>
    <w:rsid w:val="00F407E7"/>
    <w:rsid w:val="00F46985"/>
    <w:rsid w:val="00F548B4"/>
    <w:rsid w:val="00F553D1"/>
    <w:rsid w:val="00F87E96"/>
    <w:rsid w:val="00FA2B85"/>
    <w:rsid w:val="00FB5283"/>
    <w:rsid w:val="00FC1BB0"/>
    <w:rsid w:val="00FC7571"/>
    <w:rsid w:val="00FD034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FB52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B5283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FB528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CE0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FB52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B5283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FB528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CE0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Чулпан Низамова</cp:lastModifiedBy>
  <cp:revision>3</cp:revision>
  <cp:lastPrinted>2018-06-21T11:27:00Z</cp:lastPrinted>
  <dcterms:created xsi:type="dcterms:W3CDTF">2018-07-18T09:22:00Z</dcterms:created>
  <dcterms:modified xsi:type="dcterms:W3CDTF">2018-07-18T09:22:00Z</dcterms:modified>
</cp:coreProperties>
</file>